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c011" w14:paraId="aaac011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2D7800">
        <w:t>5666</w:t>
      </w:r>
      <w:r w:rsidR="00551958">
        <w:t>/16-9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545F9E">
        <w:rPr>
          <w:color w:themeColor="text1" w:val="000000"/>
        </w:rPr>
        <w:t>SIXTY-SIX 66 j.d.o.o. za trgovinu i ugostiteljstvo, Zagreb, Gospodska ulica 21, OIB: 54239018590</w:t>
      </w:r>
      <w:r>
        <w:t xml:space="preserve">, dana </w:t>
      </w:r>
      <w:r w:rsidR="00551958">
        <w:t>28</w:t>
      </w:r>
      <w:r>
        <w:t>. studenog 2017. godine</w:t>
      </w:r>
    </w:p>
    <w:p w:rsidRDefault="00551958" w:rsidP="00F93240" w:rsidR="00551958">
      <w:pPr>
        <w:ind w:firstLine="708"/>
        <w:jc w:val="both"/>
      </w:pP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45F9E">
        <w:rPr>
          <w:color w:themeColor="text1" w:val="000000"/>
        </w:rPr>
        <w:t xml:space="preserve">SIXTY-SIX 66 j.d.o.o. za trgovinu i ugostiteljstvo, Zagreb, Gospodska ulica 21, OIB: 54239018590,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45F9E">
        <w:t>566616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545F9E" w:rsidR="00545F9E">
      <w:pPr>
        <w:rPr>
          <w:color w:themeColor="text1" w:val="000000"/>
        </w:rPr>
      </w:pPr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545F9E">
        <w:rPr>
          <w:color w:themeColor="text1" w:val="000000"/>
        </w:rPr>
        <w:t>SIXTY-SIX 66 j.d.o.o. za trgovinu i ugostiteljstvo, Zagreb, Gospodska ulica 21, OIB: 54239018590.</w:t>
      </w:r>
    </w:p>
    <w:p w:rsidRDefault="00F93240" w:rsidP="00545F9E" w:rsidR="00F93240">
      <w:pPr>
        <w:ind w:firstLine="708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551958">
        <w:t xml:space="preserve">og postupka kako dužnik na dan </w:t>
      </w:r>
      <w:r w:rsidR="00545F9E">
        <w:t>16</w:t>
      </w:r>
      <w:r>
        <w:t xml:space="preserve">. </w:t>
      </w:r>
      <w:r w:rsidR="00551958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551958">
        <w:t xml:space="preserve"> </w:t>
      </w:r>
      <w:r w:rsidR="00545F9E">
        <w:t>39.314,12</w:t>
      </w:r>
      <w:r>
        <w:t xml:space="preserve">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551958">
      <w:pPr>
        <w:pStyle w:val="Tijeloteksta"/>
        <w:ind w:firstLine="708"/>
      </w:pPr>
      <w:r>
        <w:t xml:space="preserve">Sud je rješenjem od </w:t>
      </w:r>
      <w:r w:rsidR="00545F9E">
        <w:t>9</w:t>
      </w:r>
      <w:r>
        <w:t xml:space="preserve">. </w:t>
      </w:r>
      <w:r w:rsidR="00545F9E">
        <w:t>listopada</w:t>
      </w:r>
      <w:r>
        <w:t xml:space="preserve"> 2017. pokrenuo prethodni postupak nad dužnikom, te odredio i održao ročište radi očitovanja o prijedlogu za otvaranje stečajnog postupka. Podnositelj prijedloga u cijelosti je pisanim putem dostavio očitovanje za ročište( list 10 spisa) te je u cijelosti ostao kod navoda iz podnesenog prijedloga za otvaranje stečajnog postupka. </w:t>
      </w:r>
      <w:r w:rsidR="00545F9E">
        <w:t xml:space="preserve">Zastupnica po zakonu dužnika putem punomoćnika očitovala se da je djelatnost dužnika bila pružanje jednostavnih ugostiteljskih usluga u caffe baru, a prostor da je bio iznajmljen, kao i sveukupni inventar, odnosno da dužnik u svom vlasništvu nema niti nekretnina, niti pokretnina. 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EB060F">
        <w:t>17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551958">
        <w:t>28</w:t>
      </w:r>
      <w:r>
        <w:t xml:space="preserve">. </w:t>
      </w:r>
      <w:r w:rsidR="00551958">
        <w:t>studenog</w:t>
      </w:r>
      <w:r>
        <w:t xml:space="preserve"> 2017. </w:t>
      </w:r>
    </w:p>
    <w:p w:rsidRDefault="00F93240" w:rsidP="00EB060F" w:rsidR="00F93240">
      <w:r>
        <w:t xml:space="preserve">                     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F93240" w:rsidP="00F93240" w:rsidR="00F93240">
      <w:pPr>
        <w:jc w:val="right"/>
      </w:pPr>
      <w:r>
        <w:t>Za točnost otpravka – ovlašteni službenik:</w:t>
      </w:r>
    </w:p>
    <w:p w:rsidRDefault="00F93240" w:rsidP="00F93240" w:rsidR="00F93240">
      <w:pPr>
        <w:jc w:val="right"/>
      </w:pPr>
      <w:r>
        <w:t>Antonija Fuš</w:t>
      </w:r>
    </w:p>
    <w:sectPr w:rsidSect="00CC5A5F" w:rsidR="00F9324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60F" w:rsidR="009B6497">
      <w:r>
        <w:separator/>
      </w:r>
    </w:p>
  </w:endnote>
  <w:endnote w:id="0" w:type="continuationSeparator">
    <w:p w:rsidRDefault="00EB060F" w:rsidR="009B6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60F" w:rsidR="009B6497">
      <w:r>
        <w:separator/>
      </w:r>
    </w:p>
  </w:footnote>
  <w:footnote w:id="0" w:type="continuationSeparator">
    <w:p w:rsidRDefault="00EB060F" w:rsidR="009B6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61DE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2D7800">
      <w:t>5666</w:t>
    </w:r>
    <w:r>
      <w:t>/16-</w:t>
    </w:r>
    <w:r w:rsidR="00551958">
      <w:t>9</w:t>
    </w:r>
    <w:r>
      <w:tab/>
    </w:r>
  </w:p>
  <w:p w:rsidRDefault="004B61DE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2D7800"/>
    <w:rsid w:val="00331AD6"/>
    <w:rsid w:val="004B61DE"/>
    <w:rsid w:val="00545F9E"/>
    <w:rsid w:val="00551958"/>
    <w:rsid w:val="006D58DA"/>
    <w:rsid w:val="009B6497"/>
    <w:rsid w:val="00BE3772"/>
    <w:rsid w:val="00CE0253"/>
    <w:rsid w:val="00D964F7"/>
    <w:rsid w:val="00E33188"/>
    <w:rsid w:val="00EB060F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95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1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1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1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1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95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1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1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1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1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5666</izvorni_sadrzaj>
    <derivirana_varijabla naziv="DomainObject.Predmet.Broj_1">5666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St-5666/2016</izvorni_sadrzaj>
    <derivirana_varijabla naziv="DomainObject.Predmet.OznakaBroj_1">St-5666/2016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SIXTY-SIX 66 j.d.o.o. za trgovinu i ugostiteljstvo</izvorni_sadrzaj>
    <derivirana_varijabla naziv="DomainObject.Predmet.ProtustrankaFormated_1">  SIXTY-SIX 66 j.d.o.o. za trgovinu i ugostiteljstvo</derivirana_varijabla>
  </DomainObject.Predmet.ProtustrankaFormated>
  <DomainObject.Predmet.ProtustrankaFormatedOIB>
    <izvorni_sadrzaj>  SIXTY-SIX 66 j.d.o.o. za trgovinu i ugostiteljstvo, OIB 54239018590</izvorni_sadrzaj>
    <derivirana_varijabla naziv="DomainObject.Predmet.ProtustrankaFormatedOIB_1">  SIXTY-SIX 66 j.d.o.o. za trgovinu i ugostiteljstvo, OIB 54239018590</derivirana_varijabla>
  </DomainObject.Predmet.ProtustrankaFormatedOIB>
  <DomainObject.Predmet.ProtustrankaFormatedWithAdress>
    <izvorni_sadrzaj> SIXTY-SIX 66 j.d.o.o. za trgovinu i ugostiteljstvo, Gospodska ulica 21, 10000 Zagreb</izvorni_sadrzaj>
    <derivirana_varijabla naziv="DomainObject.Predmet.ProtustrankaFormatedWithAdress_1"> SIXTY-SIX 66 j.d.o.o. za trgovinu i ugostiteljstvo, Gospodska ulica 21, 10000 Zagreb</derivirana_varijabla>
  </DomainObject.Predmet.ProtustrankaFormatedWithAdress>
  <DomainObject.Predmet.ProtustrankaFormatedWithAdressOIB>
    <izvorni_sadrzaj> SIXTY-SIX 66 j.d.o.o. za trgovinu i ugostiteljstvo, OIB 54239018590, Gospodska ulica 21, 10000 Zagreb</izvorni_sadrzaj>
    <derivirana_varijabla naziv="DomainObject.Predmet.ProtustrankaFormatedWithAdressOIB_1"> SIXTY-SIX 66 j.d.o.o. za trgovinu i ugostiteljstvo, OIB 54239018590, Gospodska ulica 21, 10000 Zagreb</derivirana_varijabla>
  </DomainObject.Predmet.ProtustrankaFormatedWithAdressOIB>
  <DomainObject.Predmet.ProtustrankaWithAdress>
    <izvorni_sadrzaj>SIXTY-SIX 66 j.d.o.o. za trgovinu i ugostiteljstvo Gospodska ulica 21, 10000 Zagreb</izvorni_sadrzaj>
    <derivirana_varijabla naziv="DomainObject.Predmet.ProtustrankaWithAdress_1">SIXTY-SIX 66 j.d.o.o. za trgovinu i ugostiteljstvo Gospodska ulica 21, 10000 Zagreb</derivirana_varijabla>
  </DomainObject.Predmet.ProtustrankaWithAdress>
  <DomainObject.Predmet.ProtustrankaWithAdressOIB>
    <izvorni_sadrzaj>SIXTY-SIX 66 j.d.o.o. za trgovinu i ugostiteljstvo, OIB 54239018590, Gospodska ulica 21, 10000 Zagreb</izvorni_sadrzaj>
    <derivirana_varijabla naziv="DomainObject.Predmet.ProtustrankaWithAdressOIB_1">SIXTY-SIX 66 j.d.o.o. za trgovinu i ugostiteljstvo, OIB 54239018590, Gospodska ulica 21, 10000 Zagreb</derivirana_varijabla>
  </DomainObject.Predmet.ProtustrankaWithAdressOIB>
  <DomainObject.Predmet.ProtustrankaNazivFormated>
    <izvorni_sadrzaj>SIXTY-SIX 66 j.d.o.o. za trgovinu i ugostiteljstvo</izvorni_sadrzaj>
    <derivirana_varijabla naziv="DomainObject.Predmet.ProtustrankaNazivFormated_1">SIXTY-SIX 66 j.d.o.o. za trgovinu i ugostiteljstvo</derivirana_varijabla>
  </DomainObject.Predmet.ProtustrankaNazivFormated>
  <DomainObject.Predmet.ProtustrankaNazivFormatedOIB>
    <izvorni_sadrzaj>SIXTY-SIX 66 j.d.o.o. za trgovinu i ugostiteljstvo, OIB 54239018590</izvorni_sadrzaj>
    <derivirana_varijabla naziv="DomainObject.Predmet.ProtustrankaNazivFormatedOIB_1">SIXTY-SIX 66 j.d.o.o. za trgovinu i ugostiteljstvo, OIB 54239018590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SIXTY-SIX 66 j.d.o.o. za trgovinu i ugostiteljstvo</item>
    </izvorni_sadrzaj>
    <derivirana_varijabla naziv="DomainObject.Predmet.ProtuStrankaListFormated_1">
      <item>SIXTY-SIX 66 j.d.o.o. za trgovinu i ugostiteljstvo</item>
    </derivirana_varijabla>
  </DomainObject.Predmet.ProtuStrankaListFormated>
  <DomainObject.Predmet.ProtuStrankaListFormatedOIB>
    <izvorni_sadrzaj>
      <item>SIXTY-SIX 66 j.d.o.o. za trgovinu i ugostiteljstvo, OIB 54239018590</item>
    </izvorni_sadrzaj>
    <derivirana_varijabla naziv="DomainObject.Predmet.ProtuStrankaListFormatedOIB_1">
      <item>SIXTY-SIX 66 j.d.o.o. za trgovinu i ugostiteljstvo, OIB 54239018590</item>
    </derivirana_varijabla>
  </DomainObject.Predmet.ProtuStrankaListFormatedOIB>
  <DomainObject.Predmet.ProtuStrankaListFormatedWithAdress>
    <izvorni_sadrzaj>
      <item>SIXTY-SIX 66 j.d.o.o. za trgovinu i ugostiteljstvo, Gospodska ulica 21, 10000 Zagreb</item>
    </izvorni_sadrzaj>
    <derivirana_varijabla naziv="DomainObject.Predmet.ProtuStrankaListFormatedWithAdress_1">
      <item>SIXTY-SIX 66 j.d.o.o. za trgovinu i ugostiteljstvo, Gospodska ulica 21, 10000 Zagreb</item>
    </derivirana_varijabla>
  </DomainObject.Predmet.ProtuStrankaListFormatedWithAdress>
  <DomainObject.Predmet.ProtuStrankaListFormatedWithAdressOIB>
    <izvorni_sadrzaj>
      <item>SIXTY-SIX 66 j.d.o.o. za trgovinu i ugostiteljstvo, OIB 54239018590, Gospodska ulica 21, 10000 Zagreb</item>
    </izvorni_sadrzaj>
    <derivirana_varijabla naziv="DomainObject.Predmet.ProtuStrankaListFormatedWithAdressOIB_1">
      <item>SIXTY-SIX 66 j.d.o.o. za trgovinu i ugostiteljstvo, OIB 54239018590, Gospodska ulica 21, 10000 Zagreb</item>
    </derivirana_varijabla>
  </DomainObject.Predmet.ProtuStrankaListFormatedWithAdressOIB>
  <DomainObject.Predmet.ProtuStrankaListNazivFormated>
    <izvorni_sadrzaj>
      <item>SIXTY-SIX 66 j.d.o.o. za trgovinu i ugostiteljstvo</item>
    </izvorni_sadrzaj>
    <derivirana_varijabla naziv="DomainObject.Predmet.ProtuStrankaListNazivFormated_1">
      <item>SIXTY-SIX 66 j.d.o.o. za trgovinu i ugostiteljstvo</item>
    </derivirana_varijabla>
  </DomainObject.Predmet.ProtuStrankaListNazivFormated>
  <DomainObject.Predmet.ProtuStrankaListNazivFormatedOIB>
    <izvorni_sadrzaj>
      <item>SIXTY-SIX 66 j.d.o.o. za trgovinu i ugostiteljstvo, OIB 54239018590</item>
    </izvorni_sadrzaj>
    <derivirana_varijabla naziv="DomainObject.Predmet.ProtuStrankaListNazivFormatedOIB_1">
      <item>SIXTY-SIX 66 j.d.o.o. za trgovinu i ugostiteljstvo, OIB 54239018590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SIXTY-SIX 66 j.d.o.o. za trgovinu i ugostiteljstvo</izvorni_sadrzaj>
    <derivirana_varijabla naziv="DomainObject.Predmet.ProtustrankaIDrugi_1">SIXTY-SIX 66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SIXTY-SIX 66 j.d.o.o. za trgovinu i ugostiteljstvo, OIB 54239018590, Gospodska ulica 21, 10000 Zagreb</izvorni_sadrzaj>
    <derivirana_varijabla naziv="DomainObject.Predmet.ProtustrankaIDrugiAdressOIB_1">SIXTY-SIX 66 j.d.o.o. za trgovinu i ugostiteljstvo, OIB 54239018590, Gospodska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SIXTY-SIX 66 j.d.o.o. za trgovinu i ugostiteljstvo</item>
    </izvorni_sadrzaj>
    <derivirana_varijabla naziv="DomainObject.Predmet.SudioniciListNaziv_1">
      <item>FINA Regionalni centar Zagreb</item>
      <item>SIXTY-SIX 66 j.d.o.o. za trgovinu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SIXTY-SIX 66 j.d.o.o. za trgovinu i ugostiteljstvo, OIB 54239018590, Gospodska ulica 21,10000 Zagreb</item>
    </izvorni_sadrzaj>
    <derivirana_varijabla naziv="DomainObject.Predmet.SudioniciListAdressOIB_1">
      <item>FINA Regionalni centar Zagreb, OIB 85821130368, Trg svibanjskih žrtava 1995. br. 1,10000 Zagreb</item>
      <item>SIXTY-SIX 66 j.d.o.o. za trgovinu i ugostiteljstvo, OIB 54239018590, Gospodska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54239018590</item>
    </izvorni_sadrzaj>
    <derivirana_varijabla naziv="DomainObject.Predmet.SudioniciListNazivOIB_1">
      <item>, OIB 85821130368</item>
      <item>, OIB 54239018590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869</properties:Words>
  <properties:Characters>4922</properties:Characters>
  <properties:Lines>94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2017-11-28T13:57:00Z</dcterms:created>
  <dc:creator>Valentina Kranjčić</dc:creator>
  <cp:lastModifiedBy>Valentina Kranjčić</cp:lastModifiedBy>
  <cp:lastPrinted>2017-11-28T14:00:00Z</cp:lastPrinted>
  <dcterms:modified xmlns:xsi="http://www.w3.org/2001/XMLSchema-instance" xsi:type="dcterms:W3CDTF">2017-11-28T14:01:00Z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