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9b36" w14:paraId="ea69b36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666550">
        <w:t>3033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040EFA">
        <w:t>10</w:t>
      </w:r>
      <w:r w:rsidR="00682583" w:rsidRPr="00682583">
        <w:t xml:space="preserve">. </w:t>
      </w:r>
      <w:r w:rsidR="00666550">
        <w:t>siječnj</w:t>
      </w:r>
      <w:r w:rsidR="00682583" w:rsidRPr="00682583">
        <w:t xml:space="preserve">a </w:t>
      </w:r>
      <w:r w:rsidR="00666550">
        <w:t>2019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551556">
        <w:t>Rosektus</w:t>
      </w:r>
      <w:r w:rsidR="00FE6B91">
        <w:t xml:space="preserve"> d.o.o., OIB:</w:t>
      </w:r>
      <w:r w:rsidR="00551556">
        <w:t>21387962150</w:t>
      </w:r>
      <w:r w:rsidR="00FE6B91">
        <w:t>, Zagreb</w:t>
      </w:r>
      <w:r w:rsidR="00551556">
        <w:t>, Ilica 422</w:t>
      </w:r>
      <w:r w:rsidR="00FE6B91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2938F1">
        <w:t>9.051,00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666550">
        <w:t xml:space="preserve">10. siječnja </w:t>
      </w:r>
      <w:r w:rsidR="00360CDC">
        <w:t>201</w:t>
      </w:r>
      <w:r w:rsidR="00666550">
        <w:t>9</w:t>
      </w:r>
      <w:r w:rsidRPr="009C5689">
        <w:t>.</w:t>
      </w:r>
    </w:p>
    <w:p w:rsidRDefault="00A728F0" w:rsidP="00A728F0" w:rsidR="008E454A" w:rsidRPr="009C5689">
      <w:pPr>
        <w:ind w:firstLine="708" w:left="3540"/>
        <w:jc w:val="center"/>
      </w:pPr>
      <w:r>
        <w:t xml:space="preserve">                          </w:t>
      </w:r>
      <w:r w:rsidR="008E454A">
        <w:t>Viša sudska savjetnica</w:t>
      </w:r>
      <w:r w:rsidR="008E454A" w:rsidRPr="009C5689">
        <w:t>:</w:t>
      </w:r>
    </w:p>
    <w:p w:rsidRDefault="00A728F0" w:rsidP="00A728F0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</w:t>
      </w:r>
      <w:r w:rsidR="008E454A">
        <w:t xml:space="preserve"> </w:t>
      </w:r>
      <w:r>
        <w:t xml:space="preserve"> </w:t>
      </w:r>
      <w:r w:rsidR="008E454A">
        <w:t>Bernardica Novak Šarac</w:t>
      </w:r>
      <w:r>
        <w:t xml:space="preserve"> v.r. </w:t>
      </w:r>
    </w:p>
    <w:p w:rsidRDefault="00A728F0" w:rsidP="00A728F0" w:rsidR="00A728F0">
      <w:pPr>
        <w:overflowPunct w:val="false"/>
        <w:autoSpaceDE w:val="false"/>
        <w:autoSpaceDN w:val="false"/>
        <w:adjustRightInd w:val="false"/>
        <w:ind w:firstLine="708" w:left="3540"/>
        <w:rPr>
          <w:sz w:val="22"/>
        </w:rPr>
      </w:pPr>
      <w:r>
        <w:rPr>
          <w:sz w:val="22"/>
        </w:rPr>
        <w:t xml:space="preserve">                     Za točnost otpravka-ovlašteni službenik: </w:t>
      </w:r>
    </w:p>
    <w:p w:rsidRDefault="00A728F0" w:rsidP="00A728F0" w:rsidR="00A728F0" w:rsidRPr="00A728F0">
      <w:pPr>
        <w:overflowPunct w:val="false"/>
        <w:autoSpaceDE w:val="false"/>
        <w:autoSpaceDN w:val="false"/>
        <w:adjustRightInd w:val="false"/>
        <w:ind w:firstLine="708" w:left="354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 xml:space="preserve">             Tatjana Slaviček </w:t>
      </w:r>
    </w:p>
    <w:sectPr w:rsidSect="00ED6AA8" w:rsidR="00A728F0" w:rsidRPr="00A728F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28F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728F0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2561"/>
    <w:rsid w:val="00040EFA"/>
    <w:rsid w:val="00046D77"/>
    <w:rsid w:val="00066CDC"/>
    <w:rsid w:val="000A4A19"/>
    <w:rsid w:val="000F1A87"/>
    <w:rsid w:val="00127B47"/>
    <w:rsid w:val="00183D7C"/>
    <w:rsid w:val="001920D8"/>
    <w:rsid w:val="00194D87"/>
    <w:rsid w:val="001B0649"/>
    <w:rsid w:val="001E7687"/>
    <w:rsid w:val="00212CD6"/>
    <w:rsid w:val="00213BD9"/>
    <w:rsid w:val="002618CF"/>
    <w:rsid w:val="00285279"/>
    <w:rsid w:val="002938F1"/>
    <w:rsid w:val="002B7BE3"/>
    <w:rsid w:val="002E510E"/>
    <w:rsid w:val="002F115E"/>
    <w:rsid w:val="002F4FC7"/>
    <w:rsid w:val="00343047"/>
    <w:rsid w:val="00360CDC"/>
    <w:rsid w:val="00436484"/>
    <w:rsid w:val="00450457"/>
    <w:rsid w:val="004B06C7"/>
    <w:rsid w:val="004C1030"/>
    <w:rsid w:val="005209CA"/>
    <w:rsid w:val="00545FE2"/>
    <w:rsid w:val="00551556"/>
    <w:rsid w:val="005B63E0"/>
    <w:rsid w:val="00644B11"/>
    <w:rsid w:val="00666550"/>
    <w:rsid w:val="00682583"/>
    <w:rsid w:val="006B68AB"/>
    <w:rsid w:val="00716E80"/>
    <w:rsid w:val="00754835"/>
    <w:rsid w:val="00761D75"/>
    <w:rsid w:val="007644BB"/>
    <w:rsid w:val="007D7BF4"/>
    <w:rsid w:val="007E29BF"/>
    <w:rsid w:val="007F3E54"/>
    <w:rsid w:val="00816AE1"/>
    <w:rsid w:val="00836BFF"/>
    <w:rsid w:val="0085363A"/>
    <w:rsid w:val="00863365"/>
    <w:rsid w:val="008743DF"/>
    <w:rsid w:val="00896B95"/>
    <w:rsid w:val="008A0683"/>
    <w:rsid w:val="008E454A"/>
    <w:rsid w:val="008F0BF8"/>
    <w:rsid w:val="008F121A"/>
    <w:rsid w:val="0093781D"/>
    <w:rsid w:val="00937AD7"/>
    <w:rsid w:val="00967528"/>
    <w:rsid w:val="009D0004"/>
    <w:rsid w:val="009E70F0"/>
    <w:rsid w:val="00A20FCD"/>
    <w:rsid w:val="00A2712E"/>
    <w:rsid w:val="00A309C0"/>
    <w:rsid w:val="00A728F0"/>
    <w:rsid w:val="00AB3320"/>
    <w:rsid w:val="00AC6238"/>
    <w:rsid w:val="00B51AEF"/>
    <w:rsid w:val="00BC6EB9"/>
    <w:rsid w:val="00BE06B8"/>
    <w:rsid w:val="00BE362C"/>
    <w:rsid w:val="00BE62DD"/>
    <w:rsid w:val="00C25B35"/>
    <w:rsid w:val="00C65619"/>
    <w:rsid w:val="00D82E52"/>
    <w:rsid w:val="00DB535F"/>
    <w:rsid w:val="00DC5368"/>
    <w:rsid w:val="00E73661"/>
    <w:rsid w:val="00EA2C05"/>
    <w:rsid w:val="00EA36EA"/>
    <w:rsid w:val="00ED6264"/>
    <w:rsid w:val="00EE728D"/>
    <w:rsid w:val="00F44ED4"/>
    <w:rsid w:val="00F963A4"/>
    <w:rsid w:val="00FD61FE"/>
    <w:rsid w:val="00FE027E"/>
    <w:rsid w:val="00FE6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75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5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5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5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5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75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5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5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5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5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St-3033/2018-4</izvorni_sadrzaj>
    <derivirana_varijabla naziv="DomainObject.Oznaka_1">St-3033/2018-4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3033</izvorni_sadrzaj>
    <derivirana_varijabla naziv="DomainObject.Predmet.Broj_1">3033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St-3033/2018</izvorni_sadrzaj>
    <derivirana_varijabla naziv="DomainObject.Predmet.OznakaBroj_1">St-3033/2018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Rosektus d.o.o.</izvorni_sadrzaj>
    <derivirana_varijabla naziv="DomainObject.Predmet.ProtustrankaFormated_1">  Rosektus d.o.o.</derivirana_varijabla>
  </DomainObject.Predmet.ProtustrankaFormated>
  <DomainObject.Predmet.ProtustrankaFormatedOIB>
    <izvorni_sadrzaj>  Rosektus d.o.o., OIB 21387962150</izvorni_sadrzaj>
    <derivirana_varijabla naziv="DomainObject.Predmet.ProtustrankaFormatedOIB_1">  Rosektus d.o.o., OIB 21387962150</derivirana_varijabla>
  </DomainObject.Predmet.ProtustrankaFormatedOIB>
  <DomainObject.Predmet.ProtustrankaFormatedWithAdress>
    <izvorni_sadrzaj> Rosektus d.o.o., Ilica 422, 10000 Zagreb</izvorni_sadrzaj>
    <derivirana_varijabla naziv="DomainObject.Predmet.ProtustrankaFormatedWithAdress_1"> Rosektus d.o.o., Ilica 422, 10000 Zagreb</derivirana_varijabla>
  </DomainObject.Predmet.ProtustrankaFormatedWithAdress>
  <DomainObject.Predmet.ProtustrankaFormatedWithAdressOIB>
    <izvorni_sadrzaj> Rosektus d.o.o., OIB 21387962150, Ilica 422, 10000 Zagreb</izvorni_sadrzaj>
    <derivirana_varijabla naziv="DomainObject.Predmet.ProtustrankaFormatedWithAdressOIB_1"> Rosektus d.o.o., OIB 21387962150, Ilica 422, 10000 Zagreb</derivirana_varijabla>
  </DomainObject.Predmet.ProtustrankaFormatedWithAdressOIB>
  <DomainObject.Predmet.ProtustrankaWithAdress>
    <izvorni_sadrzaj>Rosektus d.o.o. Ilica 422, 10000 Zagreb</izvorni_sadrzaj>
    <derivirana_varijabla naziv="DomainObject.Predmet.ProtustrankaWithAdress_1">Rosektus d.o.o. Ilica 422, 10000 Zagreb</derivirana_varijabla>
  </DomainObject.Predmet.ProtustrankaWithAdress>
  <DomainObject.Predmet.ProtustrankaWithAdressOIB>
    <izvorni_sadrzaj>Rosektus d.o.o., OIB 21387962150, Ilica 422, 10000 Zagreb</izvorni_sadrzaj>
    <derivirana_varijabla naziv="DomainObject.Predmet.ProtustrankaWithAdressOIB_1">Rosektus d.o.o., OIB 21387962150, Ilica 422, 10000 Zagreb</derivirana_varijabla>
  </DomainObject.Predmet.ProtustrankaWithAdressOIB>
  <DomainObject.Predmet.ProtustrankaNazivFormated>
    <izvorni_sadrzaj>Rosektus d.o.o.</izvorni_sadrzaj>
    <derivirana_varijabla naziv="DomainObject.Predmet.ProtustrankaNazivFormated_1">Rosektus d.o.o.</derivirana_varijabla>
  </DomainObject.Predmet.ProtustrankaNazivFormated>
  <DomainObject.Predmet.ProtustrankaNazivFormatedOIB>
    <izvorni_sadrzaj>Rosektus d.o.o., OIB 21387962150</izvorni_sadrzaj>
    <derivirana_varijabla naziv="DomainObject.Predmet.ProtustrankaNazivFormatedOIB_1">Rosektus d.o.o., OIB 21387962150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Rosektus d.o.o.</item>
    </izvorni_sadrzaj>
    <derivirana_varijabla naziv="DomainObject.Predmet.ProtuStrankaListFormated_1">
      <item>Rosektus d.o.o.</item>
    </derivirana_varijabla>
  </DomainObject.Predmet.ProtuStrankaListFormated>
  <DomainObject.Predmet.ProtuStrankaListFormatedOIB>
    <izvorni_sadrzaj>
      <item>Rosektus d.o.o., OIB 21387962150</item>
    </izvorni_sadrzaj>
    <derivirana_varijabla naziv="DomainObject.Predmet.ProtuStrankaListFormatedOIB_1">
      <item>Rosektus d.o.o., OIB 21387962150</item>
    </derivirana_varijabla>
  </DomainObject.Predmet.ProtuStrankaListFormatedOIB>
  <DomainObject.Predmet.ProtuStrankaListFormatedWithAdress>
    <izvorni_sadrzaj>
      <item>Rosektus d.o.o., Ilica 422, 10000 Zagreb</item>
    </izvorni_sadrzaj>
    <derivirana_varijabla naziv="DomainObject.Predmet.ProtuStrankaListFormatedWithAdress_1">
      <item>Rosektus d.o.o., Ilica 422, 10000 Zagreb</item>
    </derivirana_varijabla>
  </DomainObject.Predmet.ProtuStrankaListFormatedWithAdress>
  <DomainObject.Predmet.ProtuStrankaListFormatedWithAdressOIB>
    <izvorni_sadrzaj>
      <item>Rosektus d.o.o., OIB 21387962150, Ilica 422, 10000 Zagreb</item>
    </izvorni_sadrzaj>
    <derivirana_varijabla naziv="DomainObject.Predmet.ProtuStrankaListFormatedWithAdressOIB_1">
      <item>Rosektus d.o.o., OIB 21387962150, Ilica 422, 10000 Zagreb</item>
    </derivirana_varijabla>
  </DomainObject.Predmet.ProtuStrankaListFormatedWithAdressOIB>
  <DomainObject.Predmet.ProtuStrankaListNazivFormated>
    <izvorni_sadrzaj>
      <item>Rosektus d.o.o.</item>
    </izvorni_sadrzaj>
    <derivirana_varijabla naziv="DomainObject.Predmet.ProtuStrankaListNazivFormated_1">
      <item>Rosektus d.o.o.</item>
    </derivirana_varijabla>
  </DomainObject.Predmet.ProtuStrankaListNazivFormated>
  <DomainObject.Predmet.ProtuStrankaListNazivFormatedOIB>
    <izvorni_sadrzaj>
      <item>Rosektus d.o.o., OIB 21387962150</item>
    </izvorni_sadrzaj>
    <derivirana_varijabla naziv="DomainObject.Predmet.ProtuStrankaListNazivFormatedOIB_1">
      <item>Rosektus d.o.o., OIB 21387962150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>St-3033/2018-4</izvorni_sadrzaj>
    <derivirana_varijabla naziv="DomainObject.PoslovniBrojDokumenta_1">St-3033/2018-4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Rosektus d.o.o.</izvorni_sadrzaj>
    <derivirana_varijabla naziv="DomainObject.Predmet.ProtustrankaIDrugi_1">Rosektus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Rosektus d.o.o., OIB 21387962150, Ilica 422, 10000 Zagreb</izvorni_sadrzaj>
    <derivirana_varijabla naziv="DomainObject.Predmet.ProtustrankaIDrugiAdressOIB_1">Rosektus d.o.o., OIB 21387962150, Ilica 422,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Rosektus d.o.o.</item>
      <item>FINA Regionalni centar Zagreb</item>
    </izvorni_sadrzaj>
    <derivirana_varijabla naziv="DomainObject.Predmet.SudioniciListNaziv_1">
      <item>Rosektus d.o.o.</item>
      <item>FINA Regionalni centar Zagreb</item>
    </derivirana_varijabla>
  </DomainObject.Predmet.SudioniciListNaziv>
  <DomainObject.Predmet.SudioniciListAdressOIB>
    <izvorni_sadrzaj>
      <item>Rosektus d.o.o., OIB 21387962150, Ilica 422,10000 Zagreb</item>
      <item>FINA Regionalni centar Zagreb, OIB 85821130368, Trg svibanjskih žrtava 1995. 1,10000 Zagreb</item>
    </izvorni_sadrzaj>
    <derivirana_varijabla naziv="DomainObject.Predmet.SudioniciListAdressOIB_1">
      <item>Rosektus d.o.o., OIB 21387962150, Ilica 422,10000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21387962150</item>
      <item>, OIB 85821130368</item>
    </izvorni_sadrzaj>
    <derivirana_varijabla naziv="DomainObject.Predmet.SudioniciListNazivOIB_1">
      <item>, OIB 21387962150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siječnja 2019.</izvorni_sadrzaj>
    <derivirana_varijabla naziv="DomainObject.PredzadnjaOdlukaIzPredmeta.DatumDonosenjaOdluke_1">10. siječnja 2019.</derivirana_varijabla>
  </DomainObject.PredzadnjaOdlukaIzPredmeta.DatumDonosenjaOdluke>
  <DomainObject.PredzadnjaOdlukaIzPredmeta.Oznaka>
    <izvorni_sadrzaj>St-3033/2018-3</izvorni_sadrzaj>
    <derivirana_varijabla naziv="DomainObject.PredzadnjaOdlukaIzPredmeta.Oznaka_1">St-3033/2018-3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1346</properties:Characters>
  <properties:Lines>38</properties:Lines>
  <properties:Paragraphs>18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2019-01-10T10:35:00Z</dcterms:created>
  <dc:creator>Bernardica Novak</dc:creator>
  <cp:lastModifiedBy>Tatjana Slaviček</cp:lastModifiedBy>
  <cp:lastPrinted>2018-10-09T12:21:00Z</cp:lastPrinted>
  <dcterms:modified xmlns:xsi="http://www.w3.org/2001/XMLSchema-instance" xsi:type="dcterms:W3CDTF">2019-01-10T13:01:00Z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St-3033/2018-4 / Odluka - Oglas (Oglas_St-3033-18.docx)</vt:lpwstr>
  </prop:property>
  <prop:property name="CC_coloring" pid="5" fmtid="{D5CDD505-2E9C-101B-9397-08002B2CF9AE}">
    <vt:bool>false</vt:bool>
  </prop:property>
</prop:Properties>
</file>