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ad0f" w14:paraId="0fead0f" w:rsidRDefault="005867D0" w:rsidP="001A669A" w:rsidR="005867D0" w:rsidRPr="00477451">
      <w:pPr>
        <w:spacing w:lineRule="auto" w:line="240" w:after="0"/>
        <w15:collapsed w:val="false"/>
        <w:rPr>
          <w:rFonts w:cs="Times New Roman" w:hAnsi="Times New Roman" w:ascii="Times New Roman"/>
          <w:sz w:val="24"/>
          <w:szCs w:val="24"/>
        </w:rPr>
      </w:pPr>
      <w:bookmarkStart w:name="_GoBack" w:id="0"/>
      <w:bookmarkEnd w:id="0"/>
    </w:p>
    <w:p w:rsidRDefault="00FA7EDC" w:rsidP="001A669A" w:rsidR="00FA7EDC">
      <w:pPr>
        <w:spacing w:lineRule="auto" w:line="240" w:after="0"/>
        <w:rPr>
          <w:rFonts w:cs="Times New Roman" w:hAnsi="Times New Roman" w:ascii="Times New Roman"/>
          <w:sz w:val="24"/>
          <w:szCs w:val="24"/>
        </w:rPr>
      </w:pPr>
      <w:r>
        <w:rPr>
          <w:rFonts w:cs="Times New Roman" w:hAnsi="Times New Roman" w:ascii="Times New Roman"/>
          <w:noProof/>
          <w:sz w:val="24"/>
          <w:szCs w:val="24"/>
          <w:lang w:eastAsia="hr-HR"/>
        </w:rPr>
        <w:drawing>
          <wp:inline distR="0" distL="0" distB="0" distT="0">
            <wp:extent cy="707390" cx="5302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0225"/>
                    </a:xfrm>
                    <a:prstGeom prst="rect">
                      <a:avLst/>
                    </a:prstGeom>
                    <a:noFill/>
                  </pic:spPr>
                </pic:pic>
              </a:graphicData>
            </a:graphic>
          </wp:inline>
        </w:drawing>
      </w:r>
    </w:p>
    <w:p w:rsidRDefault="00FA7EDC" w:rsidP="001A669A" w:rsidR="00FA7EDC">
      <w:pPr>
        <w:spacing w:lineRule="auto" w:line="240" w:after="0"/>
        <w:rPr>
          <w:rFonts w:cs="Times New Roman" w:hAnsi="Times New Roman" w:ascii="Times New Roman"/>
          <w:sz w:val="24"/>
          <w:szCs w:val="24"/>
        </w:rPr>
      </w:pPr>
    </w:p>
    <w:p w:rsidRDefault="000F4149" w:rsidP="001A669A" w:rsidR="000F4149"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REPUBLIKA HRVATSKA</w:t>
      </w:r>
    </w:p>
    <w:p w:rsidRDefault="000F4149" w:rsidP="001A669A" w:rsidR="000F4149"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TRGOVAČKI SUD U ZAGREBU</w:t>
      </w:r>
    </w:p>
    <w:p w:rsidRDefault="000F4149" w:rsidP="001A669A" w:rsidR="000F4149"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 xml:space="preserve">Zagreb, Amruševa 2/II                                          </w:t>
      </w:r>
      <w:r w:rsidRPr="00477451">
        <w:rPr>
          <w:rFonts w:cs="Times New Roman" w:hAnsi="Times New Roman" w:ascii="Times New Roman"/>
          <w:sz w:val="24"/>
          <w:szCs w:val="24"/>
        </w:rPr>
        <w:tab/>
      </w:r>
      <w:r w:rsidRPr="00477451">
        <w:rPr>
          <w:rFonts w:cs="Times New Roman" w:hAnsi="Times New Roman" w:ascii="Times New Roman"/>
          <w:sz w:val="24"/>
          <w:szCs w:val="24"/>
        </w:rPr>
        <w:tab/>
      </w:r>
      <w:r w:rsidRPr="00477451">
        <w:rPr>
          <w:rFonts w:cs="Times New Roman" w:hAnsi="Times New Roman" w:ascii="Times New Roman"/>
          <w:sz w:val="24"/>
          <w:szCs w:val="24"/>
        </w:rPr>
        <w:tab/>
      </w:r>
      <w:r w:rsidRPr="00477451">
        <w:rPr>
          <w:rFonts w:cs="Times New Roman" w:hAnsi="Times New Roman" w:ascii="Times New Roman"/>
          <w:sz w:val="24"/>
          <w:szCs w:val="24"/>
        </w:rPr>
        <w:tab/>
      </w:r>
    </w:p>
    <w:p w:rsidRDefault="000F4149" w:rsidP="001A669A" w:rsidR="000F4149" w:rsidRPr="00477451">
      <w:pPr>
        <w:spacing w:lineRule="auto" w:line="240" w:after="0"/>
        <w:rPr>
          <w:rFonts w:cs="Times New Roman" w:hAnsi="Times New Roman" w:ascii="Times New Roman"/>
          <w:sz w:val="24"/>
          <w:szCs w:val="24"/>
        </w:rPr>
      </w:pPr>
    </w:p>
    <w:p w:rsidRDefault="000F4149" w:rsidP="004E0887" w:rsidR="000F4149" w:rsidRPr="00477451">
      <w:pPr>
        <w:spacing w:lineRule="auto" w:line="240" w:after="0"/>
        <w:jc w:val="right"/>
        <w:rPr>
          <w:rFonts w:cs="Times New Roman" w:hAnsi="Times New Roman" w:ascii="Times New Roman"/>
          <w:sz w:val="24"/>
          <w:szCs w:val="24"/>
        </w:rPr>
      </w:pPr>
    </w:p>
    <w:p w:rsidRDefault="000F4149" w:rsidP="001A669A" w:rsidR="000F4149" w:rsidRPr="00477451">
      <w:pPr>
        <w:spacing w:lineRule="auto" w:line="240" w:after="0"/>
        <w:rPr>
          <w:rFonts w:cs="Times New Roman" w:hAnsi="Times New Roman" w:ascii="Times New Roman"/>
          <w:sz w:val="24"/>
          <w:szCs w:val="24"/>
        </w:rPr>
      </w:pPr>
    </w:p>
    <w:p w:rsidRDefault="000F4149" w:rsidP="001A669A" w:rsidR="000F4149" w:rsidRPr="00477451">
      <w:pPr>
        <w:spacing w:lineRule="auto" w:line="240" w:after="0"/>
        <w:jc w:val="center"/>
        <w:rPr>
          <w:rFonts w:cs="Times New Roman" w:hAnsi="Times New Roman" w:ascii="Times New Roman"/>
          <w:sz w:val="24"/>
          <w:szCs w:val="24"/>
        </w:rPr>
      </w:pPr>
      <w:r w:rsidRPr="00477451">
        <w:rPr>
          <w:rFonts w:cs="Times New Roman" w:hAnsi="Times New Roman" w:ascii="Times New Roman"/>
          <w:sz w:val="24"/>
          <w:szCs w:val="24"/>
        </w:rPr>
        <w:t>Z A P I S N I K</w:t>
      </w:r>
    </w:p>
    <w:p w:rsidRDefault="006261B5" w:rsidP="001A669A" w:rsidR="006261B5" w:rsidRPr="00477451">
      <w:pPr>
        <w:spacing w:lineRule="auto" w:line="240" w:after="0"/>
        <w:jc w:val="center"/>
        <w:rPr>
          <w:rFonts w:cs="Times New Roman" w:hAnsi="Times New Roman" w:ascii="Times New Roman"/>
          <w:sz w:val="24"/>
          <w:szCs w:val="24"/>
        </w:rPr>
      </w:pPr>
    </w:p>
    <w:p w:rsidRDefault="00BE435C" w:rsidP="001A669A" w:rsidR="005867D0"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 xml:space="preserve">s ročišta za ispitivanje tražbina, u predstečajnom postupku nad dužnikom </w:t>
      </w:r>
      <w:r w:rsidR="00991CC6" w:rsidRPr="00991CC6">
        <w:rPr>
          <w:rFonts w:cs="Times New Roman" w:hAnsi="Times New Roman" w:ascii="Times New Roman"/>
          <w:sz w:val="24"/>
          <w:szCs w:val="24"/>
          <w:lang w:val="pt-BR"/>
        </w:rPr>
        <w:t>GRANOLIO d.d. za proizvodnju, trgovinu i usluge iz Zagreba, Budmanijeva 5, OIB: 59064993527</w:t>
      </w:r>
      <w:r w:rsidRPr="00477451">
        <w:rPr>
          <w:rFonts w:cs="Times New Roman" w:hAnsi="Times New Roman" w:ascii="Times New Roman"/>
          <w:sz w:val="24"/>
          <w:szCs w:val="24"/>
        </w:rPr>
        <w:t xml:space="preserve">, sastavljen pri Trgovačkom sudu u Zagrebu </w:t>
      </w:r>
      <w:r w:rsidR="00991CC6">
        <w:rPr>
          <w:rFonts w:cs="Times New Roman" w:hAnsi="Times New Roman" w:ascii="Times New Roman"/>
          <w:sz w:val="24"/>
          <w:szCs w:val="24"/>
        </w:rPr>
        <w:t>19. listopada</w:t>
      </w:r>
      <w:r w:rsidRPr="00477451">
        <w:rPr>
          <w:rFonts w:cs="Times New Roman" w:hAnsi="Times New Roman" w:ascii="Times New Roman"/>
          <w:sz w:val="24"/>
          <w:szCs w:val="24"/>
        </w:rPr>
        <w:t xml:space="preserve"> 2017.</w:t>
      </w:r>
    </w:p>
    <w:p w:rsidRDefault="00BE435C" w:rsidP="001A669A" w:rsidR="00BE435C" w:rsidRPr="00477451">
      <w:pPr>
        <w:spacing w:lineRule="auto" w:line="240" w:after="0"/>
        <w:rPr>
          <w:rFonts w:cs="Times New Roman" w:hAnsi="Times New Roman" w:ascii="Times New Roman"/>
          <w:sz w:val="24"/>
          <w:szCs w:val="24"/>
        </w:rPr>
      </w:pPr>
    </w:p>
    <w:p w:rsidRDefault="00BE435C" w:rsidP="00BE435C" w:rsidR="00BE435C"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Nazočni od suda:</w:t>
      </w:r>
    </w:p>
    <w:p w:rsidRDefault="00BE435C" w:rsidP="00BE435C" w:rsidR="00BE435C"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 xml:space="preserve">Sudac: </w:t>
      </w:r>
      <w:r w:rsidR="00991CC6">
        <w:rPr>
          <w:rFonts w:cs="Times New Roman" w:hAnsi="Times New Roman" w:ascii="Times New Roman"/>
          <w:sz w:val="24"/>
          <w:szCs w:val="24"/>
        </w:rPr>
        <w:t>Vesna Sremac Šoštar</w:t>
      </w:r>
    </w:p>
    <w:p w:rsidRDefault="00BE435C" w:rsidP="00BE435C" w:rsidR="00BE435C"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Zapisničar:</w:t>
      </w:r>
      <w:r w:rsidR="006B48F7" w:rsidRPr="00477451">
        <w:rPr>
          <w:rFonts w:cs="Times New Roman" w:hAnsi="Times New Roman" w:ascii="Times New Roman"/>
          <w:sz w:val="24"/>
          <w:szCs w:val="24"/>
        </w:rPr>
        <w:t xml:space="preserve"> </w:t>
      </w:r>
      <w:r w:rsidR="00991CC6">
        <w:rPr>
          <w:rFonts w:cs="Times New Roman" w:hAnsi="Times New Roman" w:ascii="Times New Roman"/>
          <w:sz w:val="24"/>
          <w:szCs w:val="24"/>
        </w:rPr>
        <w:t>Matea Bizjak</w:t>
      </w:r>
    </w:p>
    <w:p w:rsidRDefault="006B48F7" w:rsidP="00BE435C" w:rsidR="006B48F7" w:rsidRPr="00477451">
      <w:pPr>
        <w:spacing w:lineRule="auto" w:line="240" w:after="0"/>
        <w:rPr>
          <w:rFonts w:cs="Times New Roman" w:hAnsi="Times New Roman" w:ascii="Times New Roman"/>
          <w:sz w:val="24"/>
          <w:szCs w:val="24"/>
        </w:rPr>
      </w:pPr>
    </w:p>
    <w:p w:rsidRDefault="00991CC6" w:rsidP="00BE435C" w:rsidR="00BE435C" w:rsidRPr="00477451">
      <w:pPr>
        <w:spacing w:lineRule="auto" w:line="240" w:after="0"/>
        <w:rPr>
          <w:rFonts w:cs="Times New Roman" w:hAnsi="Times New Roman" w:ascii="Times New Roman"/>
          <w:sz w:val="24"/>
          <w:szCs w:val="24"/>
        </w:rPr>
      </w:pPr>
      <w:r>
        <w:rPr>
          <w:rFonts w:cs="Times New Roman" w:hAnsi="Times New Roman" w:ascii="Times New Roman"/>
          <w:sz w:val="24"/>
          <w:szCs w:val="24"/>
        </w:rPr>
        <w:t>Započeto u 10,30</w:t>
      </w:r>
      <w:r w:rsidR="00BE435C" w:rsidRPr="00477451">
        <w:rPr>
          <w:rFonts w:cs="Times New Roman" w:hAnsi="Times New Roman" w:ascii="Times New Roman"/>
          <w:sz w:val="24"/>
          <w:szCs w:val="24"/>
        </w:rPr>
        <w:t xml:space="preserve"> sati</w:t>
      </w:r>
    </w:p>
    <w:p w:rsidRDefault="00BE435C" w:rsidP="00BE435C" w:rsidR="00BE435C" w:rsidRPr="00477451">
      <w:pPr>
        <w:spacing w:lineRule="auto" w:line="240" w:after="0"/>
        <w:rPr>
          <w:rFonts w:cs="Times New Roman" w:hAnsi="Times New Roman" w:ascii="Times New Roman"/>
          <w:sz w:val="24"/>
          <w:szCs w:val="24"/>
        </w:rPr>
      </w:pPr>
    </w:p>
    <w:p w:rsidRDefault="00BE435C" w:rsidP="00BE435C" w:rsidR="00BE435C"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Sud otvara ročište za ispitivanje tražbina.</w:t>
      </w:r>
    </w:p>
    <w:p w:rsidRDefault="00BE435C" w:rsidP="00BE435C" w:rsidR="00BE435C" w:rsidRPr="00477451">
      <w:pPr>
        <w:spacing w:lineRule="auto" w:line="240" w:after="0"/>
        <w:rPr>
          <w:rFonts w:cs="Times New Roman" w:hAnsi="Times New Roman" w:ascii="Times New Roman"/>
          <w:sz w:val="24"/>
          <w:szCs w:val="24"/>
        </w:rPr>
      </w:pPr>
    </w:p>
    <w:p w:rsidRDefault="00BE435C" w:rsidP="00BE435C" w:rsidR="00BE435C"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Ročište je javno.</w:t>
      </w:r>
    </w:p>
    <w:p w:rsidRDefault="00BE435C" w:rsidP="00BE435C" w:rsidR="00BE435C" w:rsidRPr="00477451">
      <w:pPr>
        <w:spacing w:lineRule="auto" w:line="240" w:after="0"/>
        <w:rPr>
          <w:rFonts w:cs="Times New Roman" w:hAnsi="Times New Roman" w:ascii="Times New Roman"/>
          <w:sz w:val="24"/>
          <w:szCs w:val="24"/>
        </w:rPr>
      </w:pPr>
    </w:p>
    <w:p w:rsidRDefault="00BE435C" w:rsidP="00BE435C" w:rsidR="00BE435C"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Utvrđuje se da su na ročište pristupili:</w:t>
      </w:r>
    </w:p>
    <w:p w:rsidRDefault="00BE435C" w:rsidP="00BE435C" w:rsidR="00BE435C" w:rsidRPr="00477451">
      <w:pPr>
        <w:spacing w:lineRule="auto" w:line="240" w:after="0"/>
        <w:rPr>
          <w:rFonts w:cs="Times New Roman" w:hAnsi="Times New Roman" w:ascii="Times New Roman"/>
          <w:sz w:val="24"/>
          <w:szCs w:val="24"/>
        </w:rPr>
      </w:pPr>
    </w:p>
    <w:p w:rsidRDefault="00BE435C" w:rsidP="00BE435C" w:rsidR="00BE435C" w:rsidRPr="00477451">
      <w:pPr>
        <w:spacing w:lineRule="auto" w:line="240" w:after="0"/>
        <w:rPr>
          <w:rFonts w:cs="Times New Roman" w:hAnsi="Times New Roman" w:ascii="Times New Roman"/>
          <w:sz w:val="24"/>
          <w:szCs w:val="24"/>
        </w:rPr>
      </w:pPr>
      <w:r w:rsidRPr="00477451">
        <w:rPr>
          <w:rFonts w:cs="Times New Roman" w:hAnsi="Times New Roman" w:ascii="Times New Roman"/>
          <w:sz w:val="24"/>
          <w:szCs w:val="24"/>
        </w:rPr>
        <w:t xml:space="preserve">Povjerenik: </w:t>
      </w:r>
      <w:r w:rsidR="00991CC6">
        <w:rPr>
          <w:rFonts w:cs="Times New Roman" w:hAnsi="Times New Roman" w:ascii="Times New Roman"/>
          <w:sz w:val="24"/>
          <w:szCs w:val="24"/>
        </w:rPr>
        <w:t>Nada Reljić</w:t>
      </w:r>
    </w:p>
    <w:p w:rsidRDefault="00BE435C" w:rsidP="00DF5DAB" w:rsidR="00BE435C" w:rsidRPr="00477451">
      <w:pPr>
        <w:spacing w:lineRule="auto" w:line="240" w:after="0"/>
        <w:ind w:hanging="705" w:left="705"/>
        <w:jc w:val="both"/>
        <w:rPr>
          <w:rFonts w:cs="Times New Roman" w:hAnsi="Times New Roman" w:ascii="Times New Roman"/>
          <w:sz w:val="24"/>
          <w:szCs w:val="24"/>
        </w:rPr>
      </w:pPr>
    </w:p>
    <w:p w:rsidRDefault="00FA7EDC" w:rsidP="006B48F7" w:rsidR="006B48F7">
      <w:pPr>
        <w:spacing w:lineRule="auto" w:line="240" w:after="0"/>
        <w:ind w:hanging="705" w:left="705"/>
        <w:jc w:val="both"/>
        <w:rPr>
          <w:rFonts w:cs="Times New Roman" w:hAnsi="Times New Roman" w:ascii="Times New Roman"/>
          <w:sz w:val="24"/>
          <w:szCs w:val="24"/>
        </w:rPr>
      </w:pPr>
      <w:r>
        <w:rPr>
          <w:rFonts w:cs="Times New Roman" w:hAnsi="Times New Roman" w:ascii="Times New Roman"/>
          <w:sz w:val="24"/>
          <w:szCs w:val="24"/>
        </w:rPr>
        <w:t>Za d</w:t>
      </w:r>
      <w:r w:rsidR="006D3EED" w:rsidRPr="00477451">
        <w:rPr>
          <w:rFonts w:cs="Times New Roman" w:hAnsi="Times New Roman" w:ascii="Times New Roman"/>
          <w:sz w:val="24"/>
          <w:szCs w:val="24"/>
        </w:rPr>
        <w:t>užnik</w:t>
      </w:r>
      <w:r>
        <w:rPr>
          <w:rFonts w:cs="Times New Roman" w:hAnsi="Times New Roman" w:ascii="Times New Roman"/>
          <w:sz w:val="24"/>
          <w:szCs w:val="24"/>
        </w:rPr>
        <w:t>a</w:t>
      </w:r>
      <w:r w:rsidR="000F4149" w:rsidRPr="00477451">
        <w:rPr>
          <w:rFonts w:cs="Times New Roman" w:hAnsi="Times New Roman" w:ascii="Times New Roman"/>
          <w:sz w:val="24"/>
          <w:szCs w:val="24"/>
        </w:rPr>
        <w:t>:</w:t>
      </w:r>
      <w:r w:rsidR="006B48F7" w:rsidRPr="00477451">
        <w:rPr>
          <w:rFonts w:cs="Times New Roman" w:hAnsi="Times New Roman" w:ascii="Times New Roman"/>
          <w:sz w:val="24"/>
          <w:szCs w:val="24"/>
        </w:rPr>
        <w:t xml:space="preserve"> </w:t>
      </w:r>
      <w:r w:rsidR="00B77A08">
        <w:rPr>
          <w:rFonts w:cs="Times New Roman" w:hAnsi="Times New Roman" w:ascii="Times New Roman"/>
          <w:sz w:val="24"/>
          <w:szCs w:val="24"/>
        </w:rPr>
        <w:t xml:space="preserve">Vladimir Kalčić, član uprave, Jasenka Kordić, OI: 105829039, </w:t>
      </w:r>
      <w:r>
        <w:rPr>
          <w:rFonts w:cs="Times New Roman" w:hAnsi="Times New Roman" w:ascii="Times New Roman"/>
          <w:sz w:val="24"/>
          <w:szCs w:val="24"/>
        </w:rPr>
        <w:t>odvjetnik</w:t>
      </w:r>
      <w:r w:rsidR="006B48F7" w:rsidRPr="00477451">
        <w:rPr>
          <w:rFonts w:cs="Times New Roman" w:hAnsi="Times New Roman" w:ascii="Times New Roman"/>
          <w:sz w:val="24"/>
          <w:szCs w:val="24"/>
        </w:rPr>
        <w:t xml:space="preserve"> </w:t>
      </w:r>
      <w:r w:rsidR="00991CC6">
        <w:rPr>
          <w:rFonts w:cs="Times New Roman" w:hAnsi="Times New Roman" w:ascii="Times New Roman"/>
          <w:sz w:val="24"/>
          <w:szCs w:val="24"/>
        </w:rPr>
        <w:t>Zvonimir Buterin, punomoć u spisu</w:t>
      </w:r>
    </w:p>
    <w:p w:rsidRDefault="004B5D6E" w:rsidP="006B48F7" w:rsidR="004B5D6E">
      <w:pPr>
        <w:spacing w:lineRule="auto" w:line="240" w:after="0"/>
        <w:ind w:hanging="705" w:left="705"/>
        <w:jc w:val="both"/>
        <w:rPr>
          <w:rFonts w:cs="Times New Roman" w:hAnsi="Times New Roman" w:ascii="Times New Roman"/>
          <w:sz w:val="24"/>
          <w:szCs w:val="24"/>
        </w:rPr>
      </w:pPr>
    </w:p>
    <w:p w:rsidRDefault="007B05E9" w:rsidP="006D3EED" w:rsidR="007B05E9" w:rsidRPr="00477451">
      <w:pPr>
        <w:spacing w:lineRule="auto" w:line="240" w:after="0"/>
        <w:ind w:hanging="705" w:left="705"/>
        <w:jc w:val="both"/>
        <w:rPr>
          <w:rFonts w:cs="Times New Roman" w:hAnsi="Times New Roman" w:ascii="Times New Roman"/>
          <w:sz w:val="24"/>
          <w:szCs w:val="24"/>
        </w:rPr>
      </w:pPr>
    </w:p>
    <w:p w:rsidRDefault="005F56E1" w:rsidP="006D3EED" w:rsidR="005F56E1" w:rsidRPr="00477451">
      <w:pPr>
        <w:spacing w:lineRule="auto" w:line="240" w:after="0"/>
        <w:ind w:hanging="705" w:left="705"/>
        <w:jc w:val="both"/>
        <w:rPr>
          <w:rFonts w:cs="Times New Roman" w:hAnsi="Times New Roman" w:ascii="Times New Roman"/>
          <w:sz w:val="24"/>
          <w:szCs w:val="24"/>
        </w:rPr>
      </w:pPr>
      <w:r w:rsidRPr="00477451">
        <w:rPr>
          <w:rFonts w:cs="Times New Roman" w:hAnsi="Times New Roman" w:ascii="Times New Roman"/>
          <w:sz w:val="24"/>
          <w:szCs w:val="24"/>
        </w:rPr>
        <w:lastRenderedPageBreak/>
        <w:t>Javnost:</w:t>
      </w:r>
      <w:r w:rsidR="006B48F7" w:rsidRPr="00477451">
        <w:rPr>
          <w:rFonts w:cs="Times New Roman" w:hAnsi="Times New Roman" w:ascii="Times New Roman"/>
          <w:sz w:val="24"/>
          <w:szCs w:val="24"/>
        </w:rPr>
        <w:t xml:space="preserve"> </w:t>
      </w:r>
    </w:p>
    <w:p w:rsidRDefault="000F4149" w:rsidP="006D3EED" w:rsidR="000F4149" w:rsidRPr="00477451">
      <w:pPr>
        <w:spacing w:lineRule="auto" w:line="240" w:after="0"/>
        <w:ind w:hanging="705" w:left="705"/>
        <w:jc w:val="both"/>
        <w:rPr>
          <w:rFonts w:cs="Times New Roman" w:hAnsi="Times New Roman" w:ascii="Times New Roman"/>
          <w:sz w:val="24"/>
          <w:szCs w:val="24"/>
        </w:rPr>
      </w:pPr>
    </w:p>
    <w:p w:rsidRDefault="00745D27" w:rsidP="006D3EED" w:rsidR="002010FE" w:rsidRPr="00477451">
      <w:pPr>
        <w:spacing w:lineRule="auto" w:line="240" w:after="0"/>
        <w:ind w:hanging="705" w:left="705"/>
        <w:jc w:val="both"/>
        <w:rPr>
          <w:rFonts w:cs="Times New Roman" w:hAnsi="Times New Roman" w:ascii="Times New Roman"/>
          <w:sz w:val="24"/>
          <w:szCs w:val="24"/>
        </w:rPr>
      </w:pPr>
      <w:r>
        <w:rPr>
          <w:rFonts w:cs="Times New Roman" w:hAnsi="Times New Roman" w:ascii="Times New Roman"/>
          <w:sz w:val="24"/>
          <w:szCs w:val="24"/>
        </w:rPr>
        <w:t xml:space="preserve">Utvrđuje se da je pristupio kao javnost David Paulić. </w:t>
      </w:r>
    </w:p>
    <w:p w:rsidRDefault="002010FE" w:rsidP="006D3EED" w:rsidR="002010FE" w:rsidRPr="00477451">
      <w:pPr>
        <w:spacing w:lineRule="auto" w:line="240" w:after="0"/>
        <w:ind w:hanging="705" w:left="705"/>
        <w:jc w:val="both"/>
        <w:rPr>
          <w:rFonts w:cs="Times New Roman" w:hAnsi="Times New Roman" w:ascii="Times New Roman"/>
          <w:sz w:val="24"/>
          <w:szCs w:val="24"/>
        </w:rPr>
      </w:pPr>
    </w:p>
    <w:tbl>
      <w:tblPr>
        <w:tblStyle w:val="Reetkatablice"/>
        <w:tblpPr w:tblpY="-14" w:horzAnchor="margin" w:vertAnchor="text" w:rightFromText="180" w:leftFromText="180"/>
        <w:tblW w:type="dxa" w:w="14567"/>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4567"/>
      </w:tblGrid>
      <w:tr w:rsidTr="0078706F" w:rsidR="007C256E" w:rsidRPr="00477451">
        <w:trPr>
          <w:trHeight w:val="2735"/>
        </w:trPr>
        <w:tc>
          <w:tcPr>
            <w:tcW w:type="dxa" w:w="14567"/>
            <w:noWrap/>
            <w:hideMark/>
          </w:tcPr>
          <w:p w:rsidRDefault="002A5986" w:rsidP="002A5986" w:rsidR="002A5986">
            <w:pPr>
              <w:rPr>
                <w:rFonts w:cs="Times New Roman" w:hAnsi="Times New Roman" w:ascii="Times New Roman"/>
                <w:sz w:val="24"/>
                <w:szCs w:val="24"/>
              </w:rPr>
            </w:pP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Vjerovnici:</w:t>
            </w:r>
          </w:p>
          <w:p w:rsidRDefault="002A5986" w:rsidP="00BA7C35" w:rsidR="002A5986" w:rsidRPr="00BA7C35">
            <w:pPr>
              <w:pStyle w:val="Bezproreda"/>
              <w:jc w:val="both"/>
              <w:rPr>
                <w:rFonts w:cs="Times New Roman" w:hAnsi="Times New Roman" w:ascii="Times New Roman"/>
                <w:sz w:val="24"/>
                <w:szCs w:val="24"/>
              </w:rPr>
            </w:pP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ADRIATICA DUNAV, društvo s ograničenom odgovornošću za proizvodnju gnojiva</w:t>
            </w:r>
            <w:r w:rsidR="003A50DD" w:rsidRPr="00BA7C35">
              <w:rPr>
                <w:rFonts w:cs="Times New Roman" w:hAnsi="Times New Roman" w:ascii="Times New Roman"/>
                <w:sz w:val="24"/>
                <w:szCs w:val="24"/>
              </w:rPr>
              <w:t>,  Vinkovačka 56, 32000 Vukovar, OIB: 19669028337</w:t>
            </w:r>
            <w:r w:rsidR="004B5D6E">
              <w:rPr>
                <w:rFonts w:cs="Times New Roman" w:hAnsi="Times New Roman" w:ascii="Times New Roman"/>
                <w:sz w:val="24"/>
                <w:szCs w:val="24"/>
              </w:rPr>
              <w:t>, zas</w:t>
            </w:r>
            <w:r w:rsidR="00164876">
              <w:rPr>
                <w:rFonts w:cs="Times New Roman" w:hAnsi="Times New Roman" w:ascii="Times New Roman"/>
                <w:sz w:val="24"/>
                <w:szCs w:val="24"/>
              </w:rPr>
              <w:t>tupano po odv. Marko Krpan, prem</w:t>
            </w:r>
            <w:r w:rsidR="004B5D6E">
              <w:rPr>
                <w:rFonts w:cs="Times New Roman" w:hAnsi="Times New Roman" w:ascii="Times New Roman"/>
                <w:sz w:val="24"/>
                <w:szCs w:val="24"/>
              </w:rPr>
              <w:t xml:space="preserve"> </w:t>
            </w:r>
            <w:r w:rsidR="00164876">
              <w:rPr>
                <w:rFonts w:cs="Times New Roman" w:hAnsi="Times New Roman" w:ascii="Times New Roman"/>
                <w:sz w:val="24"/>
                <w:szCs w:val="24"/>
              </w:rPr>
              <w:t xml:space="preserve">zamjeničkoj </w:t>
            </w:r>
            <w:r w:rsidR="004B5D6E">
              <w:rPr>
                <w:rFonts w:cs="Times New Roman" w:hAnsi="Times New Roman" w:ascii="Times New Roman"/>
                <w:sz w:val="24"/>
                <w:szCs w:val="24"/>
              </w:rPr>
              <w:t>punomoći</w:t>
            </w:r>
            <w:r w:rsidR="00164876">
              <w:rPr>
                <w:rFonts w:cs="Times New Roman" w:hAnsi="Times New Roman" w:ascii="Times New Roman"/>
                <w:sz w:val="24"/>
                <w:szCs w:val="24"/>
              </w:rPr>
              <w:t>, Petra Bilić, odvjetnica</w:t>
            </w:r>
            <w:r w:rsidR="004B5D6E">
              <w:rPr>
                <w:rFonts w:cs="Times New Roman" w:hAnsi="Times New Roman" w:ascii="Times New Roman"/>
                <w:sz w:val="24"/>
                <w:szCs w:val="24"/>
              </w:rPr>
              <w:t xml:space="preserve"> </w:t>
            </w:r>
          </w:p>
          <w:p w:rsidRDefault="002A5986" w:rsidP="00BA7C35" w:rsidR="003A50DD"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AGENCIJA ZA INTEGRALNI TRANSPORT, društvo s ograničenom odgovornošću (AGIT d.o.o.)</w:t>
            </w:r>
            <w:r w:rsidR="003A50DD" w:rsidRPr="00BA7C35">
              <w:rPr>
                <w:rFonts w:cs="Times New Roman" w:hAnsi="Times New Roman" w:ascii="Times New Roman"/>
                <w:sz w:val="24"/>
                <w:szCs w:val="24"/>
              </w:rPr>
              <w:t>,  Heinzelova 51, 10000 Zagreb, OIB:</w:t>
            </w:r>
            <w:r w:rsidRPr="00BA7C35">
              <w:rPr>
                <w:rFonts w:cs="Times New Roman" w:hAnsi="Times New Roman" w:ascii="Times New Roman"/>
                <w:sz w:val="24"/>
                <w:szCs w:val="24"/>
              </w:rPr>
              <w:t>42650506038</w:t>
            </w:r>
            <w:r w:rsidR="004B5D6E">
              <w:rPr>
                <w:rFonts w:cs="Times New Roman" w:hAnsi="Times New Roman" w:ascii="Times New Roman"/>
                <w:sz w:val="24"/>
                <w:szCs w:val="24"/>
              </w:rPr>
              <w:t xml:space="preserve">, zastupano po Stojanu Krešić, punomoć po zaposlenju </w:t>
            </w:r>
            <w:r w:rsidRPr="00BA7C35">
              <w:rPr>
                <w:rFonts w:cs="Times New Roman" w:hAnsi="Times New Roman" w:ascii="Times New Roman"/>
                <w:sz w:val="24"/>
                <w:szCs w:val="24"/>
              </w:rPr>
              <w:tab/>
            </w:r>
          </w:p>
          <w:p w:rsidRDefault="002A5986" w:rsidP="00BA7C35" w:rsidR="000C3D13">
            <w:pPr>
              <w:pStyle w:val="Bezproreda"/>
              <w:jc w:val="both"/>
              <w:rPr>
                <w:rFonts w:cs="Times New Roman" w:hAnsi="Times New Roman" w:ascii="Times New Roman"/>
                <w:sz w:val="24"/>
                <w:szCs w:val="24"/>
              </w:rPr>
            </w:pPr>
            <w:r w:rsidRPr="00BA7C35">
              <w:rPr>
                <w:rFonts w:cs="Times New Roman" w:hAnsi="Times New Roman" w:ascii="Times New Roman"/>
                <w:sz w:val="24"/>
                <w:szCs w:val="24"/>
              </w:rPr>
              <w:t>AGROCHEM-MAKS d.o.o. za trgovinu, proizvodnju i usluge</w:t>
            </w:r>
            <w:r w:rsidR="00C631B0">
              <w:rPr>
                <w:rFonts w:cs="Times New Roman" w:hAnsi="Times New Roman" w:ascii="Times New Roman"/>
                <w:sz w:val="24"/>
                <w:szCs w:val="24"/>
              </w:rPr>
              <w:t xml:space="preserve">, </w:t>
            </w:r>
            <w:r w:rsidR="00C631B0" w:rsidRPr="00BA7C35">
              <w:rPr>
                <w:rFonts w:cs="Times New Roman" w:hAnsi="Times New Roman" w:ascii="Times New Roman"/>
                <w:sz w:val="24"/>
                <w:szCs w:val="24"/>
              </w:rPr>
              <w:t>Trg žrtava fašizma 6, 10000 Zagreb</w:t>
            </w:r>
            <w:r w:rsidR="00C631B0">
              <w:rPr>
                <w:rFonts w:cs="Times New Roman" w:hAnsi="Times New Roman" w:ascii="Times New Roman"/>
                <w:sz w:val="24"/>
                <w:szCs w:val="24"/>
              </w:rPr>
              <w:t>, OIB:</w:t>
            </w:r>
            <w:r w:rsidRPr="00BA7C35">
              <w:rPr>
                <w:rFonts w:cs="Times New Roman" w:hAnsi="Times New Roman" w:ascii="Times New Roman"/>
                <w:sz w:val="24"/>
                <w:szCs w:val="24"/>
              </w:rPr>
              <w:t>74907633394</w:t>
            </w:r>
            <w:r w:rsidR="00745D27">
              <w:rPr>
                <w:rFonts w:cs="Times New Roman" w:hAnsi="Times New Roman" w:ascii="Times New Roman"/>
                <w:sz w:val="24"/>
                <w:szCs w:val="24"/>
              </w:rPr>
              <w:t>, zastupano po OD Matić Šoš i drugi, zz Ivana Delalić, punomoć predaje u spis</w:t>
            </w:r>
            <w:r w:rsidR="000C3D13">
              <w:rPr>
                <w:rFonts w:cs="Times New Roman" w:hAnsi="Times New Roman" w:ascii="Times New Roman"/>
                <w:sz w:val="24"/>
                <w:szCs w:val="24"/>
              </w:rPr>
              <w:tab/>
            </w:r>
            <w:r w:rsidR="000C3D13">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BALOG d.o.o. za cestovni prijevoz</w:t>
            </w:r>
            <w:r w:rsidR="00155088">
              <w:rPr>
                <w:rFonts w:cs="Times New Roman" w:hAnsi="Times New Roman" w:ascii="Times New Roman"/>
                <w:sz w:val="24"/>
                <w:szCs w:val="24"/>
              </w:rPr>
              <w:t>, Lovre Matačića 18, 31500 Našice, OIB:</w:t>
            </w:r>
            <w:r w:rsidRPr="00BA7C35">
              <w:rPr>
                <w:rFonts w:cs="Times New Roman" w:hAnsi="Times New Roman" w:ascii="Times New Roman"/>
                <w:sz w:val="24"/>
                <w:szCs w:val="24"/>
              </w:rPr>
              <w:t>19637898751</w:t>
            </w:r>
            <w:r w:rsidR="00B77A08">
              <w:rPr>
                <w:rFonts w:cs="Times New Roman" w:hAnsi="Times New Roman" w:ascii="Times New Roman"/>
                <w:sz w:val="24"/>
                <w:szCs w:val="24"/>
              </w:rPr>
              <w:t>, zastupano po Zvonko Tomljenović, OI: 105512315</w:t>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CENTAR ZA KOMBINIRANI TRANSPORT ZAGREB, d.d. za proizvodnju, pr</w:t>
            </w:r>
            <w:r w:rsidR="005A27E4">
              <w:rPr>
                <w:rFonts w:cs="Times New Roman" w:hAnsi="Times New Roman" w:ascii="Times New Roman"/>
                <w:sz w:val="24"/>
                <w:szCs w:val="24"/>
              </w:rPr>
              <w:t xml:space="preserve">ijevoz, otpremništvo i trgovinu, </w:t>
            </w:r>
            <w:r w:rsidR="005A27E4" w:rsidRPr="00BA7C35">
              <w:rPr>
                <w:rFonts w:cs="Times New Roman" w:hAnsi="Times New Roman" w:ascii="Times New Roman"/>
                <w:sz w:val="24"/>
                <w:szCs w:val="24"/>
              </w:rPr>
              <w:t xml:space="preserve">Trg senjskih uskoka 7-8, 10000 Zagreb </w:t>
            </w:r>
            <w:r w:rsidR="005A27E4">
              <w:rPr>
                <w:rFonts w:cs="Times New Roman" w:hAnsi="Times New Roman" w:ascii="Times New Roman"/>
                <w:sz w:val="24"/>
                <w:szCs w:val="24"/>
              </w:rPr>
              <w:t xml:space="preserve">, OIB: </w:t>
            </w:r>
            <w:r w:rsidRPr="00BA7C35">
              <w:rPr>
                <w:rFonts w:cs="Times New Roman" w:hAnsi="Times New Roman" w:ascii="Times New Roman"/>
                <w:sz w:val="24"/>
                <w:szCs w:val="24"/>
              </w:rPr>
              <w:t>49800593791</w:t>
            </w:r>
            <w:r w:rsidR="00A15272">
              <w:rPr>
                <w:rFonts w:cs="Times New Roman" w:hAnsi="Times New Roman" w:ascii="Times New Roman"/>
                <w:sz w:val="24"/>
                <w:szCs w:val="24"/>
              </w:rPr>
              <w:t>, zastupano po odvjetniku Zoranu Badovinac, pema punomoći koju predaje u spis</w:t>
            </w:r>
            <w:r w:rsidRPr="00BA7C35">
              <w:rPr>
                <w:rFonts w:cs="Times New Roman" w:hAnsi="Times New Roman" w:ascii="Times New Roman"/>
                <w:sz w:val="24"/>
                <w:szCs w:val="24"/>
              </w:rPr>
              <w:tab/>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CENTAR ZA RESTRUKTU</w:t>
            </w:r>
            <w:r w:rsidR="005A27E4">
              <w:rPr>
                <w:rFonts w:cs="Times New Roman" w:hAnsi="Times New Roman" w:ascii="Times New Roman"/>
                <w:sz w:val="24"/>
                <w:szCs w:val="24"/>
              </w:rPr>
              <w:t xml:space="preserve">RIRANJE I PRODAJU, Ivana Lučića 6, 10000 Zagreb, OIB: </w:t>
            </w:r>
            <w:r w:rsidRPr="00BA7C35">
              <w:rPr>
                <w:rFonts w:cs="Times New Roman" w:hAnsi="Times New Roman" w:ascii="Times New Roman"/>
                <w:sz w:val="24"/>
                <w:szCs w:val="24"/>
              </w:rPr>
              <w:t>38083028711</w:t>
            </w:r>
            <w:r w:rsidR="00A15272">
              <w:rPr>
                <w:rFonts w:cs="Times New Roman" w:hAnsi="Times New Roman" w:ascii="Times New Roman"/>
                <w:sz w:val="24"/>
                <w:szCs w:val="24"/>
              </w:rPr>
              <w:t>, zastupano po Petri Nadramija, punomoćnica po zaposlenju</w:t>
            </w:r>
            <w:r w:rsidRPr="00BA7C35">
              <w:rPr>
                <w:rFonts w:cs="Times New Roman" w:hAnsi="Times New Roman" w:ascii="Times New Roman"/>
                <w:sz w:val="24"/>
                <w:szCs w:val="24"/>
              </w:rPr>
              <w:t xml:space="preserve"> </w:t>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ERSTE FACTORING društvo s ograničenom odgovornošću za factoring</w:t>
            </w:r>
            <w:r w:rsidRPr="00BA7C35">
              <w:rPr>
                <w:rFonts w:cs="Times New Roman" w:hAnsi="Times New Roman" w:ascii="Times New Roman"/>
                <w:sz w:val="24"/>
                <w:szCs w:val="24"/>
              </w:rPr>
              <w:tab/>
            </w:r>
            <w:r w:rsidR="00A91377">
              <w:rPr>
                <w:rFonts w:cs="Times New Roman" w:hAnsi="Times New Roman" w:ascii="Times New Roman"/>
                <w:sz w:val="24"/>
                <w:szCs w:val="24"/>
              </w:rPr>
              <w:t xml:space="preserve">, </w:t>
            </w:r>
            <w:r w:rsidR="000C3D13">
              <w:rPr>
                <w:rFonts w:cs="Times New Roman" w:hAnsi="Times New Roman" w:ascii="Times New Roman"/>
                <w:sz w:val="24"/>
                <w:szCs w:val="24"/>
              </w:rPr>
              <w:t>Ivana Lučića 2, 10000 Zagreb</w:t>
            </w:r>
            <w:r w:rsidR="00A91377">
              <w:rPr>
                <w:rFonts w:cs="Times New Roman" w:hAnsi="Times New Roman" w:ascii="Times New Roman"/>
                <w:sz w:val="24"/>
                <w:szCs w:val="24"/>
              </w:rPr>
              <w:t xml:space="preserve">, OIB: </w:t>
            </w:r>
            <w:r w:rsidRPr="00BA7C35">
              <w:rPr>
                <w:rFonts w:cs="Times New Roman" w:hAnsi="Times New Roman" w:ascii="Times New Roman"/>
                <w:sz w:val="24"/>
                <w:szCs w:val="24"/>
              </w:rPr>
              <w:t>10194059689</w:t>
            </w:r>
            <w:r w:rsidR="00745D27">
              <w:rPr>
                <w:rFonts w:cs="Times New Roman" w:hAnsi="Times New Roman" w:ascii="Times New Roman"/>
                <w:sz w:val="24"/>
                <w:szCs w:val="24"/>
              </w:rPr>
              <w:t>, zastupano po odvjetniku Tomislav Čalić, u zamjenu Mirna Tomašević, odvj. vježbenica</w:t>
            </w:r>
            <w:r w:rsidRPr="00BA7C35">
              <w:rPr>
                <w:rFonts w:cs="Times New Roman" w:hAnsi="Times New Roman" w:ascii="Times New Roman"/>
                <w:sz w:val="24"/>
                <w:szCs w:val="24"/>
              </w:rPr>
              <w:tab/>
            </w:r>
            <w:r w:rsidRPr="00BA7C35">
              <w:rPr>
                <w:rFonts w:cs="Times New Roman" w:hAnsi="Times New Roman" w:ascii="Times New Roman"/>
                <w:sz w:val="24"/>
                <w:szCs w:val="24"/>
              </w:rPr>
              <w:tab/>
            </w:r>
          </w:p>
          <w:p w:rsidRDefault="002A5986" w:rsidP="00BA7C35" w:rsidR="00A91377">
            <w:pPr>
              <w:pStyle w:val="Bezproreda"/>
              <w:jc w:val="both"/>
              <w:rPr>
                <w:rFonts w:cs="Times New Roman" w:hAnsi="Times New Roman" w:ascii="Times New Roman"/>
                <w:sz w:val="24"/>
                <w:szCs w:val="24"/>
              </w:rPr>
            </w:pPr>
            <w:r w:rsidRPr="00BA7C35">
              <w:rPr>
                <w:rFonts w:cs="Times New Roman" w:hAnsi="Times New Roman" w:ascii="Times New Roman"/>
                <w:sz w:val="24"/>
                <w:szCs w:val="24"/>
              </w:rPr>
              <w:t>ERSTE&amp;STEIERMÄRKISCHE BANK dioničko društvo</w:t>
            </w:r>
            <w:r w:rsidR="00A91377">
              <w:rPr>
                <w:rFonts w:cs="Times New Roman" w:hAnsi="Times New Roman" w:ascii="Times New Roman"/>
                <w:sz w:val="24"/>
                <w:szCs w:val="24"/>
              </w:rPr>
              <w:t xml:space="preserve">, </w:t>
            </w:r>
            <w:r w:rsidR="00A91377" w:rsidRPr="00BA7C35">
              <w:rPr>
                <w:rFonts w:cs="Times New Roman" w:hAnsi="Times New Roman" w:ascii="Times New Roman"/>
                <w:sz w:val="24"/>
                <w:szCs w:val="24"/>
              </w:rPr>
              <w:t>Jadranski trg 3a, 51000 Rijeka</w:t>
            </w:r>
            <w:r w:rsidR="00A91377">
              <w:rPr>
                <w:rFonts w:cs="Times New Roman" w:hAnsi="Times New Roman" w:ascii="Times New Roman"/>
                <w:sz w:val="24"/>
                <w:szCs w:val="24"/>
              </w:rPr>
              <w:t xml:space="preserve">, OIB: </w:t>
            </w:r>
            <w:r w:rsidRPr="00BA7C35">
              <w:rPr>
                <w:rFonts w:cs="Times New Roman" w:hAnsi="Times New Roman" w:ascii="Times New Roman"/>
                <w:sz w:val="24"/>
                <w:szCs w:val="24"/>
              </w:rPr>
              <w:t>23057039320</w:t>
            </w:r>
            <w:r w:rsidR="000C3D13">
              <w:rPr>
                <w:rFonts w:cs="Times New Roman" w:hAnsi="Times New Roman" w:ascii="Times New Roman"/>
                <w:sz w:val="24"/>
                <w:szCs w:val="24"/>
              </w:rPr>
              <w:t>,</w:t>
            </w:r>
            <w:r w:rsidRPr="00BA7C35">
              <w:rPr>
                <w:rFonts w:cs="Times New Roman" w:hAnsi="Times New Roman" w:ascii="Times New Roman"/>
                <w:sz w:val="24"/>
                <w:szCs w:val="24"/>
              </w:rPr>
              <w:tab/>
            </w:r>
            <w:r w:rsidR="00745D27">
              <w:rPr>
                <w:rFonts w:cs="Times New Roman" w:hAnsi="Times New Roman" w:ascii="Times New Roman"/>
                <w:sz w:val="24"/>
                <w:szCs w:val="24"/>
              </w:rPr>
              <w:t xml:space="preserve"> </w:t>
            </w:r>
            <w:r w:rsidR="000C3D13">
              <w:rPr>
                <w:rFonts w:cs="Times New Roman" w:hAnsi="Times New Roman" w:ascii="Times New Roman"/>
                <w:sz w:val="24"/>
                <w:szCs w:val="24"/>
              </w:rPr>
              <w:t xml:space="preserve">zastupano </w:t>
            </w:r>
            <w:r w:rsidR="00745D27">
              <w:rPr>
                <w:rFonts w:cs="Times New Roman" w:hAnsi="Times New Roman" w:ascii="Times New Roman"/>
                <w:sz w:val="24"/>
                <w:szCs w:val="24"/>
              </w:rPr>
              <w:t>po odvjetniku Tomislav Čalić, u zamjenu Mirna Tomašević, odvj. vježbenica</w:t>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EURO</w:t>
            </w:r>
            <w:r w:rsidR="00A91377">
              <w:rPr>
                <w:rFonts w:cs="Times New Roman" w:hAnsi="Times New Roman" w:ascii="Times New Roman"/>
                <w:sz w:val="24"/>
                <w:szCs w:val="24"/>
              </w:rPr>
              <w:t>LOGSYSTEM DOO BEOGRAD, U</w:t>
            </w:r>
            <w:r w:rsidRPr="00BA7C35">
              <w:rPr>
                <w:rFonts w:cs="Times New Roman" w:hAnsi="Times New Roman" w:ascii="Times New Roman"/>
                <w:sz w:val="24"/>
                <w:szCs w:val="24"/>
              </w:rPr>
              <w:t>l. Nemanjina 40/II, 11000 Beograd, Srbija</w:t>
            </w:r>
            <w:r w:rsidR="004B5D6E">
              <w:rPr>
                <w:rFonts w:cs="Times New Roman" w:hAnsi="Times New Roman" w:ascii="Times New Roman"/>
                <w:sz w:val="24"/>
                <w:szCs w:val="24"/>
              </w:rPr>
              <w:t>, zastupano po OD Marić, Drugović i drugi, odvjetnica Sandra Sekovanić</w:t>
            </w:r>
            <w:r w:rsidRPr="00BA7C35">
              <w:rPr>
                <w:rFonts w:cs="Times New Roman" w:hAnsi="Times New Roman" w:ascii="Times New Roman"/>
                <w:sz w:val="24"/>
                <w:szCs w:val="24"/>
              </w:rPr>
              <w:tab/>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HŽ CARGO d.o.o. za prijevoz tereta</w:t>
            </w:r>
            <w:r w:rsidRPr="00BA7C35">
              <w:rPr>
                <w:rFonts w:cs="Times New Roman" w:hAnsi="Times New Roman" w:ascii="Times New Roman"/>
                <w:sz w:val="24"/>
                <w:szCs w:val="24"/>
              </w:rPr>
              <w:tab/>
            </w:r>
            <w:r w:rsidR="00DC50CA">
              <w:rPr>
                <w:rFonts w:cs="Times New Roman" w:hAnsi="Times New Roman" w:ascii="Times New Roman"/>
                <w:sz w:val="24"/>
                <w:szCs w:val="24"/>
              </w:rPr>
              <w:t xml:space="preserve">, OIB: </w:t>
            </w:r>
            <w:r w:rsidRPr="00BA7C35">
              <w:rPr>
                <w:rFonts w:cs="Times New Roman" w:hAnsi="Times New Roman" w:ascii="Times New Roman"/>
                <w:sz w:val="24"/>
                <w:szCs w:val="24"/>
              </w:rPr>
              <w:t>08720210702</w:t>
            </w:r>
            <w:r w:rsidRPr="00BA7C35">
              <w:rPr>
                <w:rFonts w:cs="Times New Roman" w:hAnsi="Times New Roman" w:ascii="Times New Roman"/>
                <w:sz w:val="24"/>
                <w:szCs w:val="24"/>
              </w:rPr>
              <w:tab/>
              <w:t>Heinzelova 51, 10000 Zagreb</w:t>
            </w:r>
            <w:r w:rsidR="00745D27">
              <w:rPr>
                <w:rFonts w:cs="Times New Roman" w:hAnsi="Times New Roman" w:ascii="Times New Roman"/>
                <w:sz w:val="24"/>
                <w:szCs w:val="24"/>
              </w:rPr>
              <w:t>, zastupano po OD Smolčić i Partneri, prema punomoći koju predaje u spis</w:t>
            </w:r>
            <w:r w:rsidRPr="00BA7C35">
              <w:rPr>
                <w:rFonts w:cs="Times New Roman" w:hAnsi="Times New Roman" w:ascii="Times New Roman"/>
                <w:sz w:val="24"/>
                <w:szCs w:val="24"/>
              </w:rPr>
              <w:tab/>
              <w:t xml:space="preserve"> </w:t>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KOS TRANSPORTI društvo s ograničenom odgovornošću za prij</w:t>
            </w:r>
            <w:r w:rsidR="00EB07F5">
              <w:rPr>
                <w:rFonts w:cs="Times New Roman" w:hAnsi="Times New Roman" w:ascii="Times New Roman"/>
                <w:sz w:val="24"/>
                <w:szCs w:val="24"/>
              </w:rPr>
              <w:t xml:space="preserve">evoz robe, špediciju i trgovinu, OIB: </w:t>
            </w:r>
            <w:r w:rsidRPr="00BA7C35">
              <w:rPr>
                <w:rFonts w:cs="Times New Roman" w:hAnsi="Times New Roman" w:ascii="Times New Roman"/>
                <w:sz w:val="24"/>
                <w:szCs w:val="24"/>
              </w:rPr>
              <w:t>99654943</w:t>
            </w:r>
            <w:r w:rsidR="00B77A08">
              <w:rPr>
                <w:rFonts w:cs="Times New Roman" w:hAnsi="Times New Roman" w:ascii="Times New Roman"/>
                <w:sz w:val="24"/>
                <w:szCs w:val="24"/>
              </w:rPr>
              <w:t>646</w:t>
            </w:r>
            <w:r w:rsidR="00B77A08">
              <w:rPr>
                <w:rFonts w:cs="Times New Roman" w:hAnsi="Times New Roman" w:ascii="Times New Roman"/>
                <w:sz w:val="24"/>
                <w:szCs w:val="24"/>
              </w:rPr>
              <w:tab/>
              <w:t>Cehovska 13, 42000 Varaždin, zastupano po Amiru terezić, prema punomoći</w:t>
            </w:r>
          </w:p>
          <w:p w:rsidRDefault="002A5986" w:rsidP="00BA7C35" w:rsidR="00EB07F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LUKOIL Croatia društvo s ograničenom odgovornošću za trgov</w:t>
            </w:r>
            <w:r w:rsidR="00EB07F5">
              <w:rPr>
                <w:rFonts w:cs="Times New Roman" w:hAnsi="Times New Roman" w:ascii="Times New Roman"/>
                <w:sz w:val="24"/>
                <w:szCs w:val="24"/>
              </w:rPr>
              <w:t xml:space="preserve">inu naftom i naftnim derivatima, OIB: </w:t>
            </w:r>
            <w:r w:rsidRPr="00BA7C35">
              <w:rPr>
                <w:rFonts w:cs="Times New Roman" w:hAnsi="Times New Roman" w:ascii="Times New Roman"/>
                <w:sz w:val="24"/>
                <w:szCs w:val="24"/>
              </w:rPr>
              <w:t>84740716328</w:t>
            </w:r>
            <w:r w:rsidR="00EB07F5">
              <w:rPr>
                <w:rFonts w:cs="Times New Roman" w:hAnsi="Times New Roman" w:ascii="Times New Roman"/>
                <w:sz w:val="24"/>
                <w:szCs w:val="24"/>
              </w:rPr>
              <w:t xml:space="preserve">, </w:t>
            </w:r>
            <w:r w:rsidRPr="00BA7C35">
              <w:rPr>
                <w:rFonts w:cs="Times New Roman" w:hAnsi="Times New Roman" w:ascii="Times New Roman"/>
                <w:sz w:val="24"/>
                <w:szCs w:val="24"/>
              </w:rPr>
              <w:t>Capraška ulica 6, 10000 Zagreb</w:t>
            </w:r>
            <w:r w:rsidR="00164876">
              <w:rPr>
                <w:rFonts w:cs="Times New Roman" w:hAnsi="Times New Roman" w:ascii="Times New Roman"/>
                <w:sz w:val="24"/>
                <w:szCs w:val="24"/>
              </w:rPr>
              <w:t>, zastupano po odvj. Damir Pokupec, zz Ivan Boričević, prema punomoći koju predaje u spis</w:t>
            </w:r>
            <w:r w:rsidRPr="00BA7C35">
              <w:rPr>
                <w:rFonts w:cs="Times New Roman" w:hAnsi="Times New Roman" w:ascii="Times New Roman"/>
                <w:sz w:val="24"/>
                <w:szCs w:val="24"/>
              </w:rPr>
              <w:tab/>
            </w:r>
          </w:p>
          <w:p w:rsidRDefault="00F60BD4" w:rsidP="00BA7C35" w:rsidR="002A5986" w:rsidRPr="00BA7C3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MG PRODUKT Kft, OIB: </w:t>
            </w:r>
            <w:r w:rsidR="002A5986" w:rsidRPr="00BA7C35">
              <w:rPr>
                <w:rFonts w:cs="Times New Roman" w:hAnsi="Times New Roman" w:ascii="Times New Roman"/>
                <w:sz w:val="24"/>
                <w:szCs w:val="24"/>
              </w:rPr>
              <w:t>48210243598</w:t>
            </w:r>
            <w:r w:rsidR="002A5986" w:rsidRPr="00BA7C35">
              <w:rPr>
                <w:rFonts w:cs="Times New Roman" w:hAnsi="Times New Roman" w:ascii="Times New Roman"/>
                <w:sz w:val="24"/>
                <w:szCs w:val="24"/>
              </w:rPr>
              <w:tab/>
              <w:t>Anna u. 8, 7400 Kaposvar, Mađarska</w:t>
            </w:r>
            <w:r w:rsidR="00745D27">
              <w:rPr>
                <w:rFonts w:cs="Times New Roman" w:hAnsi="Times New Roman" w:ascii="Times New Roman"/>
                <w:sz w:val="24"/>
                <w:szCs w:val="24"/>
              </w:rPr>
              <w:t xml:space="preserve">, zastupano po OD Bogdanović i Dolički, zz vježbenik Mario Ivančev, punomoć u spisu </w:t>
            </w:r>
            <w:r w:rsidR="002A5986"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MILČIĆ društvo s ograničenom odgovornošću za trgovinu</w:t>
            </w:r>
            <w:r w:rsidRPr="00BA7C35">
              <w:rPr>
                <w:rFonts w:cs="Times New Roman" w:hAnsi="Times New Roman" w:ascii="Times New Roman"/>
                <w:sz w:val="24"/>
                <w:szCs w:val="24"/>
              </w:rPr>
              <w:tab/>
            </w:r>
            <w:r w:rsidR="00F60BD4">
              <w:rPr>
                <w:rFonts w:cs="Times New Roman" w:hAnsi="Times New Roman" w:ascii="Times New Roman"/>
                <w:sz w:val="24"/>
                <w:szCs w:val="24"/>
              </w:rPr>
              <w:t xml:space="preserve">, OIB: </w:t>
            </w:r>
            <w:r w:rsidRPr="00BA7C35">
              <w:rPr>
                <w:rFonts w:cs="Times New Roman" w:hAnsi="Times New Roman" w:ascii="Times New Roman"/>
                <w:sz w:val="24"/>
                <w:szCs w:val="24"/>
              </w:rPr>
              <w:t>18782459926</w:t>
            </w:r>
            <w:r w:rsidRPr="00BA7C35">
              <w:rPr>
                <w:rFonts w:cs="Times New Roman" w:hAnsi="Times New Roman" w:ascii="Times New Roman"/>
                <w:sz w:val="24"/>
                <w:szCs w:val="24"/>
              </w:rPr>
              <w:tab/>
              <w:t xml:space="preserve">Milaševac 93, 43240 Milaševac </w:t>
            </w:r>
            <w:r w:rsidR="00745D27">
              <w:rPr>
                <w:rFonts w:cs="Times New Roman" w:hAnsi="Times New Roman" w:ascii="Times New Roman"/>
                <w:sz w:val="24"/>
                <w:szCs w:val="24"/>
              </w:rPr>
              <w:t>–</w:t>
            </w:r>
            <w:r w:rsidRPr="00BA7C35">
              <w:rPr>
                <w:rFonts w:cs="Times New Roman" w:hAnsi="Times New Roman" w:ascii="Times New Roman"/>
                <w:sz w:val="24"/>
                <w:szCs w:val="24"/>
              </w:rPr>
              <w:t xml:space="preserve"> Čazma</w:t>
            </w:r>
            <w:r w:rsidR="00745D27">
              <w:rPr>
                <w:rFonts w:cs="Times New Roman" w:hAnsi="Times New Roman" w:ascii="Times New Roman"/>
                <w:sz w:val="24"/>
                <w:szCs w:val="24"/>
              </w:rPr>
              <w:t>, zastupano po Robert Milčić, OI: 112455303</w:t>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lastRenderedPageBreak/>
              <w:t>OBVEZE PO KREDITIMA I ZAJMOVIMA - HRVATSKA POŠTANSKA BANKA, dioničko društvo</w:t>
            </w:r>
            <w:r w:rsidR="00C666FB">
              <w:rPr>
                <w:rFonts w:cs="Times New Roman" w:hAnsi="Times New Roman" w:ascii="Times New Roman"/>
                <w:sz w:val="24"/>
                <w:szCs w:val="24"/>
              </w:rPr>
              <w:t xml:space="preserve">, OIB: </w:t>
            </w:r>
            <w:r w:rsidRPr="00BA7C35">
              <w:rPr>
                <w:rFonts w:cs="Times New Roman" w:hAnsi="Times New Roman" w:ascii="Times New Roman"/>
                <w:sz w:val="24"/>
                <w:szCs w:val="24"/>
              </w:rPr>
              <w:t>87939104217</w:t>
            </w:r>
            <w:r w:rsidRPr="00BA7C35">
              <w:rPr>
                <w:rFonts w:cs="Times New Roman" w:hAnsi="Times New Roman" w:ascii="Times New Roman"/>
                <w:sz w:val="24"/>
                <w:szCs w:val="24"/>
              </w:rPr>
              <w:tab/>
            </w:r>
            <w:r w:rsidR="00C666FB">
              <w:rPr>
                <w:rFonts w:cs="Times New Roman" w:hAnsi="Times New Roman" w:ascii="Times New Roman"/>
                <w:sz w:val="24"/>
                <w:szCs w:val="24"/>
              </w:rPr>
              <w:t xml:space="preserve">, </w:t>
            </w:r>
            <w:r w:rsidR="00B77A08">
              <w:rPr>
                <w:rFonts w:cs="Times New Roman" w:hAnsi="Times New Roman" w:ascii="Times New Roman"/>
                <w:sz w:val="24"/>
                <w:szCs w:val="24"/>
              </w:rPr>
              <w:t xml:space="preserve">Jurišićeva 4, 10000 Zagreb, zaszupano po Evelin Jakopović, puno po zaposlenju, punomoć uz prijavu </w:t>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OBVEZE PO KREDITIMA/ZAJMOVIMA I MJENICAMA - PRIMORSKA BANKA DIONIČKO DRUŠTVO RIJEKA (3 prijave s osnova kred</w:t>
            </w:r>
            <w:r w:rsidR="00C666FB">
              <w:rPr>
                <w:rFonts w:cs="Times New Roman" w:hAnsi="Times New Roman" w:ascii="Times New Roman"/>
                <w:sz w:val="24"/>
                <w:szCs w:val="24"/>
              </w:rPr>
              <w:t xml:space="preserve">ita, bank. garancije i naknada), OIB: 96675880337, </w:t>
            </w:r>
            <w:r w:rsidRPr="00BA7C35">
              <w:rPr>
                <w:rFonts w:cs="Times New Roman" w:hAnsi="Times New Roman" w:ascii="Times New Roman"/>
                <w:sz w:val="24"/>
                <w:szCs w:val="24"/>
              </w:rPr>
              <w:t>Scarpina 7, 51000 Rijeka</w:t>
            </w:r>
            <w:r w:rsidR="004B5D6E">
              <w:rPr>
                <w:rFonts w:cs="Times New Roman" w:hAnsi="Times New Roman" w:ascii="Times New Roman"/>
                <w:sz w:val="24"/>
                <w:szCs w:val="24"/>
              </w:rPr>
              <w:t xml:space="preserve">, zastupano po Dunji Kušić, punomoć po zaposlenju </w:t>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OBVEZE PO KREDITIMA/ZAJMOVIMA I MJENICAMA - ŠTEDBANKA dioničko društvo</w:t>
            </w:r>
            <w:r w:rsidRPr="00BA7C35">
              <w:rPr>
                <w:rFonts w:cs="Times New Roman" w:hAnsi="Times New Roman" w:ascii="Times New Roman"/>
                <w:sz w:val="24"/>
                <w:szCs w:val="24"/>
              </w:rPr>
              <w:tab/>
            </w:r>
            <w:r w:rsidR="00C666FB">
              <w:rPr>
                <w:rFonts w:cs="Times New Roman" w:hAnsi="Times New Roman" w:ascii="Times New Roman"/>
                <w:sz w:val="24"/>
                <w:szCs w:val="24"/>
              </w:rPr>
              <w:t xml:space="preserve">, OIB: </w:t>
            </w:r>
            <w:r w:rsidRPr="00BA7C35">
              <w:rPr>
                <w:rFonts w:cs="Times New Roman" w:hAnsi="Times New Roman" w:ascii="Times New Roman"/>
                <w:sz w:val="24"/>
                <w:szCs w:val="24"/>
              </w:rPr>
              <w:t>58063088591</w:t>
            </w:r>
            <w:r w:rsidRPr="00BA7C35">
              <w:rPr>
                <w:rFonts w:cs="Times New Roman" w:hAnsi="Times New Roman" w:ascii="Times New Roman"/>
                <w:sz w:val="24"/>
                <w:szCs w:val="24"/>
              </w:rPr>
              <w:tab/>
              <w:t>Slavonska avenija 3, 10000 Zagreb</w:t>
            </w:r>
            <w:r w:rsidR="004B5D6E">
              <w:rPr>
                <w:rFonts w:cs="Times New Roman" w:hAnsi="Times New Roman" w:ascii="Times New Roman"/>
                <w:sz w:val="24"/>
                <w:szCs w:val="24"/>
              </w:rPr>
              <w:t>, zastupano po Petri Drevenšak</w:t>
            </w:r>
            <w:r w:rsidR="00B77A08">
              <w:rPr>
                <w:rFonts w:cs="Times New Roman" w:hAnsi="Times New Roman" w:ascii="Times New Roman"/>
                <w:sz w:val="24"/>
                <w:szCs w:val="24"/>
              </w:rPr>
              <w:t xml:space="preserve">, dipl. iur i </w:t>
            </w:r>
            <w:r w:rsidR="004B5D6E">
              <w:rPr>
                <w:rFonts w:cs="Times New Roman" w:hAnsi="Times New Roman" w:ascii="Times New Roman"/>
                <w:sz w:val="24"/>
                <w:szCs w:val="24"/>
              </w:rPr>
              <w:t xml:space="preserve"> Marin Krpetić, punomoćnici po zaposlenju</w:t>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OBVEZE PO MJENICAMA - PODRAVSKA BANKA dioničko društvo (prijavljena uvjetna tražbina Granolio d.d. - jamac/platac)</w:t>
            </w:r>
            <w:r w:rsidRPr="00BA7C35">
              <w:rPr>
                <w:rFonts w:cs="Times New Roman" w:hAnsi="Times New Roman" w:ascii="Times New Roman"/>
                <w:sz w:val="24"/>
                <w:szCs w:val="24"/>
              </w:rPr>
              <w:tab/>
            </w:r>
            <w:r w:rsidR="00C666FB">
              <w:rPr>
                <w:rFonts w:cs="Times New Roman" w:hAnsi="Times New Roman" w:ascii="Times New Roman"/>
                <w:sz w:val="24"/>
                <w:szCs w:val="24"/>
              </w:rPr>
              <w:t xml:space="preserve">, OIB: </w:t>
            </w:r>
            <w:r w:rsidRPr="00BA7C35">
              <w:rPr>
                <w:rFonts w:cs="Times New Roman" w:hAnsi="Times New Roman" w:ascii="Times New Roman"/>
                <w:sz w:val="24"/>
                <w:szCs w:val="24"/>
              </w:rPr>
              <w:t>973262831</w:t>
            </w:r>
            <w:r w:rsidR="00B77A08">
              <w:rPr>
                <w:rFonts w:cs="Times New Roman" w:hAnsi="Times New Roman" w:ascii="Times New Roman"/>
                <w:sz w:val="24"/>
                <w:szCs w:val="24"/>
              </w:rPr>
              <w:t>54</w:t>
            </w:r>
            <w:r w:rsidR="00B77A08">
              <w:rPr>
                <w:rFonts w:cs="Times New Roman" w:hAnsi="Times New Roman" w:ascii="Times New Roman"/>
                <w:sz w:val="24"/>
                <w:szCs w:val="24"/>
              </w:rPr>
              <w:tab/>
              <w:t>Opatička 3, 48000 Koprivnica, zastupano po punomoćnici Vlatka Đipalo – Dergez, mr.iur.</w:t>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OBVEZE PO UGOVORU O OPERATIVNOM LEASINGU - UNICREDIT LEASING CROATIA društvo s ograničenom odgovornošću za leasing</w:t>
            </w:r>
            <w:r w:rsidR="00E77F6E">
              <w:rPr>
                <w:rFonts w:cs="Times New Roman" w:hAnsi="Times New Roman" w:ascii="Times New Roman"/>
                <w:sz w:val="24"/>
                <w:szCs w:val="24"/>
              </w:rPr>
              <w:t>, OIB:</w:t>
            </w:r>
            <w:r w:rsidRPr="00BA7C35">
              <w:rPr>
                <w:rFonts w:cs="Times New Roman" w:hAnsi="Times New Roman" w:ascii="Times New Roman"/>
                <w:sz w:val="24"/>
                <w:szCs w:val="24"/>
              </w:rPr>
              <w:tab/>
              <w:t>18736141210</w:t>
            </w:r>
            <w:r w:rsidRPr="00BA7C35">
              <w:rPr>
                <w:rFonts w:cs="Times New Roman" w:hAnsi="Times New Roman" w:ascii="Times New Roman"/>
                <w:sz w:val="24"/>
                <w:szCs w:val="24"/>
              </w:rPr>
              <w:tab/>
              <w:t>Heinzelova 33, 10000 Zagreb</w:t>
            </w:r>
            <w:r w:rsidR="004B5D6E">
              <w:rPr>
                <w:rFonts w:cs="Times New Roman" w:hAnsi="Times New Roman" w:ascii="Times New Roman"/>
                <w:sz w:val="24"/>
                <w:szCs w:val="24"/>
              </w:rPr>
              <w:t>, zastupano po Aniti Petrov, punomoć po zaposlenju</w:t>
            </w:r>
            <w:r w:rsidRPr="00BA7C35">
              <w:rPr>
                <w:rFonts w:cs="Times New Roman" w:hAnsi="Times New Roman" w:ascii="Times New Roman"/>
                <w:sz w:val="24"/>
                <w:szCs w:val="24"/>
              </w:rPr>
              <w:tab/>
            </w:r>
          </w:p>
          <w:p w:rsidRDefault="002A5986" w:rsidP="00BA7C35" w:rsidR="00CF55F2">
            <w:pPr>
              <w:pStyle w:val="Bezproreda"/>
              <w:jc w:val="both"/>
              <w:rPr>
                <w:rFonts w:cs="Times New Roman" w:hAnsi="Times New Roman" w:ascii="Times New Roman"/>
                <w:sz w:val="24"/>
                <w:szCs w:val="24"/>
              </w:rPr>
            </w:pPr>
            <w:r w:rsidRPr="00BA7C35">
              <w:rPr>
                <w:rFonts w:cs="Times New Roman" w:hAnsi="Times New Roman" w:ascii="Times New Roman"/>
                <w:sz w:val="24"/>
                <w:szCs w:val="24"/>
              </w:rPr>
              <w:t>ORCHEM d.o.o. za trgovinu i usluge</w:t>
            </w:r>
            <w:r w:rsidR="00E77F6E">
              <w:rPr>
                <w:rFonts w:cs="Times New Roman" w:hAnsi="Times New Roman" w:ascii="Times New Roman"/>
                <w:sz w:val="24"/>
                <w:szCs w:val="24"/>
              </w:rPr>
              <w:t xml:space="preserve">, OIB: </w:t>
            </w:r>
            <w:r w:rsidRPr="00BA7C35">
              <w:rPr>
                <w:rFonts w:cs="Times New Roman" w:hAnsi="Times New Roman" w:ascii="Times New Roman"/>
                <w:sz w:val="24"/>
                <w:szCs w:val="24"/>
              </w:rPr>
              <w:t>57117622812</w:t>
            </w:r>
            <w:r w:rsidRPr="00BA7C35">
              <w:rPr>
                <w:rFonts w:cs="Times New Roman" w:hAnsi="Times New Roman" w:ascii="Times New Roman"/>
                <w:sz w:val="24"/>
                <w:szCs w:val="24"/>
              </w:rPr>
              <w:tab/>
              <w:t>Stenjevečka 38, 10000 Zagreb</w:t>
            </w:r>
            <w:r w:rsidR="00A15272">
              <w:rPr>
                <w:rFonts w:cs="Times New Roman" w:hAnsi="Times New Roman" w:ascii="Times New Roman"/>
                <w:sz w:val="24"/>
                <w:szCs w:val="24"/>
              </w:rPr>
              <w:t>, zastupao po Luki Čolić, odvjetnik, punomoć predaje u spis</w:t>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PAULIĆ TRAN</w:t>
            </w:r>
            <w:r w:rsidR="001352E0">
              <w:rPr>
                <w:rFonts w:cs="Times New Roman" w:hAnsi="Times New Roman" w:ascii="Times New Roman"/>
                <w:sz w:val="24"/>
                <w:szCs w:val="24"/>
              </w:rPr>
              <w:t xml:space="preserve">SPORT d.o.o. za promet i usluge, OIB: 63606256485, </w:t>
            </w:r>
            <w:r w:rsidRPr="00BA7C35">
              <w:rPr>
                <w:rFonts w:cs="Times New Roman" w:hAnsi="Times New Roman" w:ascii="Times New Roman"/>
                <w:sz w:val="24"/>
                <w:szCs w:val="24"/>
              </w:rPr>
              <w:t>Vinog</w:t>
            </w:r>
            <w:r w:rsidR="00745D27">
              <w:rPr>
                <w:rFonts w:cs="Times New Roman" w:hAnsi="Times New Roman" w:ascii="Times New Roman"/>
                <w:sz w:val="24"/>
                <w:szCs w:val="24"/>
              </w:rPr>
              <w:t xml:space="preserve">radska 16, 10312 Kloštar Ivanić, zz dužnika, Deni Paulić, identite utvrđen u OI: 112239395. </w:t>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PRVO PLINARSKO DRUŠT</w:t>
            </w:r>
            <w:r w:rsidR="00904D0F">
              <w:rPr>
                <w:rFonts w:cs="Times New Roman" w:hAnsi="Times New Roman" w:ascii="Times New Roman"/>
                <w:sz w:val="24"/>
                <w:szCs w:val="24"/>
              </w:rPr>
              <w:t xml:space="preserve">VO d.o.o. za distribuciju plina, OIB: </w:t>
            </w:r>
            <w:r w:rsidRPr="00BA7C35">
              <w:rPr>
                <w:rFonts w:cs="Times New Roman" w:hAnsi="Times New Roman" w:ascii="Times New Roman"/>
                <w:sz w:val="24"/>
                <w:szCs w:val="24"/>
              </w:rPr>
              <w:t>58292277611</w:t>
            </w:r>
            <w:r w:rsidRPr="00BA7C35">
              <w:rPr>
                <w:rFonts w:cs="Times New Roman" w:hAnsi="Times New Roman" w:ascii="Times New Roman"/>
                <w:sz w:val="24"/>
                <w:szCs w:val="24"/>
              </w:rPr>
              <w:tab/>
              <w:t>A.Stepinca 27, 32000 Vukovar</w:t>
            </w:r>
            <w:r w:rsidR="004B5D6E">
              <w:rPr>
                <w:rFonts w:cs="Times New Roman" w:hAnsi="Times New Roman" w:ascii="Times New Roman"/>
                <w:sz w:val="24"/>
                <w:szCs w:val="24"/>
              </w:rPr>
              <w:t>, zastupano po Ivana Miloloža, punomoćnik po  zaposlenju</w:t>
            </w:r>
            <w:r w:rsidRPr="00BA7C35">
              <w:rPr>
                <w:rFonts w:cs="Times New Roman" w:hAnsi="Times New Roman" w:ascii="Times New Roman"/>
                <w:sz w:val="24"/>
                <w:szCs w:val="24"/>
              </w:rPr>
              <w:tab/>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SOLDAN PRIJEVOZ AUTOPRIJEV</w:t>
            </w:r>
            <w:r w:rsidR="00904D0F">
              <w:rPr>
                <w:rFonts w:cs="Times New Roman" w:hAnsi="Times New Roman" w:ascii="Times New Roman"/>
                <w:sz w:val="24"/>
                <w:szCs w:val="24"/>
              </w:rPr>
              <w:t xml:space="preserve">OZNIČKI OBRT,  VL. MARIO SOLDAN, OIB: </w:t>
            </w:r>
            <w:r w:rsidRPr="00BA7C35">
              <w:rPr>
                <w:rFonts w:cs="Times New Roman" w:hAnsi="Times New Roman" w:ascii="Times New Roman"/>
                <w:sz w:val="24"/>
                <w:szCs w:val="24"/>
              </w:rPr>
              <w:t>18861633412</w:t>
            </w:r>
            <w:r w:rsidRPr="00BA7C35">
              <w:rPr>
                <w:rFonts w:cs="Times New Roman" w:hAnsi="Times New Roman" w:ascii="Times New Roman"/>
                <w:sz w:val="24"/>
                <w:szCs w:val="24"/>
              </w:rPr>
              <w:tab/>
              <w:t>DAVORINA BAZJANCA 15, 35000 SLAVONSKI BROD</w:t>
            </w:r>
            <w:r w:rsidR="00745D27">
              <w:rPr>
                <w:rFonts w:cs="Times New Roman" w:hAnsi="Times New Roman" w:ascii="Times New Roman"/>
                <w:sz w:val="24"/>
                <w:szCs w:val="24"/>
              </w:rPr>
              <w:t xml:space="preserve">, zastupano po ZOU Damir Hejčimović i Leopld Špicer, zz odvjetnik Ivo Pletikosa, punomoć predaje u spis  </w:t>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Timac A</w:t>
            </w:r>
            <w:r w:rsidR="009B0A67">
              <w:rPr>
                <w:rFonts w:cs="Times New Roman" w:hAnsi="Times New Roman" w:ascii="Times New Roman"/>
                <w:sz w:val="24"/>
                <w:szCs w:val="24"/>
              </w:rPr>
              <w:t xml:space="preserve">gro d.o.o. za trgovinu i usluge, OIB: </w:t>
            </w:r>
            <w:r w:rsidRPr="00BA7C35">
              <w:rPr>
                <w:rFonts w:cs="Times New Roman" w:hAnsi="Times New Roman" w:ascii="Times New Roman"/>
                <w:sz w:val="24"/>
                <w:szCs w:val="24"/>
              </w:rPr>
              <w:t>18901646767</w:t>
            </w:r>
            <w:r w:rsidRPr="00BA7C35">
              <w:rPr>
                <w:rFonts w:cs="Times New Roman" w:hAnsi="Times New Roman" w:ascii="Times New Roman"/>
                <w:sz w:val="24"/>
                <w:szCs w:val="24"/>
              </w:rPr>
              <w:tab/>
              <w:t>Rapska 46, 10000 Zagreb</w:t>
            </w:r>
            <w:r w:rsidR="00745D27">
              <w:rPr>
                <w:rFonts w:cs="Times New Roman" w:hAnsi="Times New Roman" w:ascii="Times New Roman"/>
                <w:sz w:val="24"/>
                <w:szCs w:val="24"/>
              </w:rPr>
              <w:t>, zz po punomoćniku po zaposlenju, Banožić Marinka, identite utvrđen u OI: 104270461</w:t>
            </w:r>
            <w:r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TIMAC AGRO ZG d.o.o. za poslovanje umjetnim gnojivima, stočnom hranom i poljoprivredno kemijskim proizvodima - u likvidaciji</w:t>
            </w:r>
            <w:r w:rsidRPr="00BA7C35">
              <w:rPr>
                <w:rFonts w:cs="Times New Roman" w:hAnsi="Times New Roman" w:ascii="Times New Roman"/>
                <w:sz w:val="24"/>
                <w:szCs w:val="24"/>
              </w:rPr>
              <w:tab/>
            </w:r>
            <w:r w:rsidR="009B0A67">
              <w:rPr>
                <w:rFonts w:cs="Times New Roman" w:hAnsi="Times New Roman" w:ascii="Times New Roman"/>
                <w:sz w:val="24"/>
                <w:szCs w:val="24"/>
              </w:rPr>
              <w:t xml:space="preserve">, OIB: </w:t>
            </w:r>
            <w:r w:rsidRPr="00BA7C35">
              <w:rPr>
                <w:rFonts w:cs="Times New Roman" w:hAnsi="Times New Roman" w:ascii="Times New Roman"/>
                <w:sz w:val="24"/>
                <w:szCs w:val="24"/>
              </w:rPr>
              <w:t>67192645820</w:t>
            </w:r>
            <w:r w:rsidRPr="00BA7C35">
              <w:rPr>
                <w:rFonts w:cs="Times New Roman" w:hAnsi="Times New Roman" w:ascii="Times New Roman"/>
                <w:sz w:val="24"/>
                <w:szCs w:val="24"/>
              </w:rPr>
              <w:tab/>
              <w:t>Rapska 46, 10000 Zagreb</w:t>
            </w:r>
            <w:r w:rsidR="00700DF2">
              <w:rPr>
                <w:rFonts w:cs="Times New Roman" w:hAnsi="Times New Roman" w:ascii="Times New Roman"/>
                <w:sz w:val="24"/>
                <w:szCs w:val="24"/>
              </w:rPr>
              <w:t>, po punomoćniku</w:t>
            </w:r>
            <w:r w:rsidRPr="00BA7C35">
              <w:rPr>
                <w:rFonts w:cs="Times New Roman" w:hAnsi="Times New Roman" w:ascii="Times New Roman"/>
                <w:sz w:val="24"/>
                <w:szCs w:val="24"/>
              </w:rPr>
              <w:tab/>
            </w:r>
          </w:p>
          <w:p w:rsidRDefault="009B0A67" w:rsidP="00BA7C35" w:rsidR="002A5986" w:rsidRPr="00BA7C3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VB LEASING d.o.o. za leasing OIB: </w:t>
            </w:r>
            <w:r w:rsidR="002A5986" w:rsidRPr="00BA7C35">
              <w:rPr>
                <w:rFonts w:cs="Times New Roman" w:hAnsi="Times New Roman" w:ascii="Times New Roman"/>
                <w:sz w:val="24"/>
                <w:szCs w:val="24"/>
              </w:rPr>
              <w:t>55525619967</w:t>
            </w:r>
            <w:r w:rsidR="002A5986" w:rsidRPr="00BA7C35">
              <w:rPr>
                <w:rFonts w:cs="Times New Roman" w:hAnsi="Times New Roman" w:ascii="Times New Roman"/>
                <w:sz w:val="24"/>
                <w:szCs w:val="24"/>
              </w:rPr>
              <w:tab/>
              <w:t>Horvatova 82, 10000 Zagreb</w:t>
            </w:r>
            <w:r w:rsidR="00745D27">
              <w:rPr>
                <w:rFonts w:cs="Times New Roman" w:hAnsi="Times New Roman" w:ascii="Times New Roman"/>
                <w:sz w:val="24"/>
                <w:szCs w:val="24"/>
              </w:rPr>
              <w:t>, zastupano po Zlatko Knezović, zz odvj. Vježbenik Mirna Vlahović, punomoć u spisu</w:t>
            </w:r>
            <w:r w:rsidR="002A5986" w:rsidRPr="00BA7C35">
              <w:rPr>
                <w:rFonts w:cs="Times New Roman" w:hAnsi="Times New Roman" w:ascii="Times New Roman"/>
                <w:sz w:val="24"/>
                <w:szCs w:val="24"/>
              </w:rPr>
              <w:tab/>
            </w:r>
          </w:p>
          <w:p w:rsidRDefault="002A5986" w:rsidP="00BA7C35" w:rsidR="002A5986" w:rsidRPr="00BA7C35">
            <w:pPr>
              <w:pStyle w:val="Bezproreda"/>
              <w:jc w:val="both"/>
              <w:rPr>
                <w:rFonts w:cs="Times New Roman" w:hAnsi="Times New Roman" w:ascii="Times New Roman"/>
                <w:sz w:val="24"/>
                <w:szCs w:val="24"/>
              </w:rPr>
            </w:pPr>
            <w:r w:rsidRPr="00BA7C35">
              <w:rPr>
                <w:rFonts w:cs="Times New Roman" w:hAnsi="Times New Roman" w:ascii="Times New Roman"/>
                <w:sz w:val="24"/>
                <w:szCs w:val="24"/>
              </w:rPr>
              <w:t>ZAGREBAČKI HOLDING d.o.o.</w:t>
            </w:r>
            <w:r w:rsidRPr="00BA7C35">
              <w:rPr>
                <w:rFonts w:cs="Times New Roman" w:hAnsi="Times New Roman" w:ascii="Times New Roman"/>
                <w:sz w:val="24"/>
                <w:szCs w:val="24"/>
              </w:rPr>
              <w:tab/>
            </w:r>
            <w:r w:rsidR="00244AE6">
              <w:rPr>
                <w:rFonts w:cs="Times New Roman" w:hAnsi="Times New Roman" w:ascii="Times New Roman"/>
                <w:sz w:val="24"/>
                <w:szCs w:val="24"/>
              </w:rPr>
              <w:t xml:space="preserve"> OIB: </w:t>
            </w:r>
            <w:r w:rsidRPr="00BA7C35">
              <w:rPr>
                <w:rFonts w:cs="Times New Roman" w:hAnsi="Times New Roman" w:ascii="Times New Roman"/>
                <w:sz w:val="24"/>
                <w:szCs w:val="24"/>
              </w:rPr>
              <w:t>85584865987</w:t>
            </w:r>
            <w:r w:rsidRPr="00BA7C35">
              <w:rPr>
                <w:rFonts w:cs="Times New Roman" w:hAnsi="Times New Roman" w:ascii="Times New Roman"/>
                <w:sz w:val="24"/>
                <w:szCs w:val="24"/>
              </w:rPr>
              <w:tab/>
              <w:t>Ulica grada Vukovara 41, 10000 Zagreb</w:t>
            </w:r>
            <w:r w:rsidR="00A15272">
              <w:rPr>
                <w:rFonts w:cs="Times New Roman" w:hAnsi="Times New Roman" w:ascii="Times New Roman"/>
                <w:sz w:val="24"/>
                <w:szCs w:val="24"/>
              </w:rPr>
              <w:t>, zastupano po Andriji Ćurković, punomoćnik po zaposlenju</w:t>
            </w:r>
            <w:r w:rsidRPr="00BA7C35">
              <w:rPr>
                <w:rFonts w:cs="Times New Roman" w:hAnsi="Times New Roman" w:ascii="Times New Roman"/>
                <w:sz w:val="24"/>
                <w:szCs w:val="24"/>
              </w:rPr>
              <w:tab/>
            </w:r>
          </w:p>
          <w:p w:rsidRDefault="004B5D6E" w:rsidP="004B5D6E" w:rsidR="004B5D6E">
            <w:pPr>
              <w:ind w:hanging="705" w:left="705"/>
              <w:jc w:val="both"/>
              <w:rPr>
                <w:rFonts w:cs="Times New Roman" w:hAnsi="Times New Roman" w:ascii="Times New Roman"/>
                <w:sz w:val="24"/>
                <w:szCs w:val="24"/>
              </w:rPr>
            </w:pPr>
            <w:r>
              <w:rPr>
                <w:rFonts w:cs="Times New Roman" w:hAnsi="Times New Roman" w:ascii="Times New Roman"/>
                <w:sz w:val="24"/>
                <w:szCs w:val="24"/>
              </w:rPr>
              <w:t xml:space="preserve">Za RH, MF Porezna uprava, zamjenica ŽDO, Zagreb Tanja Šušak. </w:t>
            </w:r>
          </w:p>
          <w:p w:rsidRDefault="004B5D6E" w:rsidP="004B5D6E" w:rsidR="00164876">
            <w:pPr>
              <w:ind w:hanging="705" w:left="705"/>
              <w:jc w:val="both"/>
              <w:rPr>
                <w:rFonts w:cs="Times New Roman" w:hAnsi="Times New Roman" w:ascii="Times New Roman"/>
                <w:sz w:val="24"/>
                <w:szCs w:val="24"/>
              </w:rPr>
            </w:pPr>
            <w:r>
              <w:rPr>
                <w:rFonts w:cs="Times New Roman" w:hAnsi="Times New Roman" w:ascii="Times New Roman"/>
                <w:sz w:val="24"/>
                <w:szCs w:val="24"/>
              </w:rPr>
              <w:t>ZAGREBAČKA BANKA d.d., zatupan po Zoranu Županović, punomoć po zaposlenju</w:t>
            </w:r>
          </w:p>
          <w:p w:rsidRDefault="00164876" w:rsidP="004B5D6E" w:rsidR="004B5D6E">
            <w:pPr>
              <w:ind w:hanging="705" w:left="705"/>
              <w:jc w:val="both"/>
              <w:rPr>
                <w:rFonts w:cs="Times New Roman" w:hAnsi="Times New Roman" w:ascii="Times New Roman"/>
                <w:sz w:val="24"/>
                <w:szCs w:val="24"/>
              </w:rPr>
            </w:pPr>
            <w:r>
              <w:rPr>
                <w:rFonts w:cs="Times New Roman" w:hAnsi="Times New Roman" w:ascii="Times New Roman"/>
                <w:sz w:val="24"/>
                <w:szCs w:val="24"/>
              </w:rPr>
              <w:t xml:space="preserve">B2 KAPITAL d.o.o., zastupano po OD Suić i Škunca, </w:t>
            </w:r>
            <w:r w:rsidR="00A15272">
              <w:rPr>
                <w:rFonts w:cs="Times New Roman" w:hAnsi="Times New Roman" w:ascii="Times New Roman"/>
                <w:sz w:val="24"/>
                <w:szCs w:val="24"/>
              </w:rPr>
              <w:t>odvj. Vježbenik Nikolina Fistrić Štefok, prema punomoći koju predaje u spis</w:t>
            </w:r>
            <w:r w:rsidR="004B5D6E">
              <w:rPr>
                <w:rFonts w:cs="Times New Roman" w:hAnsi="Times New Roman" w:ascii="Times New Roman"/>
                <w:sz w:val="24"/>
                <w:szCs w:val="24"/>
              </w:rPr>
              <w:t xml:space="preserve"> </w:t>
            </w:r>
          </w:p>
          <w:p w:rsidRDefault="00A15272" w:rsidP="004B5D6E" w:rsidR="00A15272" w:rsidRPr="00477451">
            <w:pPr>
              <w:ind w:hanging="705" w:left="705"/>
              <w:jc w:val="both"/>
              <w:rPr>
                <w:rFonts w:cs="Times New Roman" w:hAnsi="Times New Roman" w:ascii="Times New Roman"/>
                <w:sz w:val="24"/>
                <w:szCs w:val="24"/>
              </w:rPr>
            </w:pPr>
            <w:r>
              <w:rPr>
                <w:rFonts w:cs="Times New Roman" w:hAnsi="Times New Roman" w:ascii="Times New Roman"/>
                <w:sz w:val="24"/>
                <w:szCs w:val="24"/>
              </w:rPr>
              <w:t>RAIFFEISEN LEASING, zastupano po Filipan Kristini, punomoć po zaposlenju</w:t>
            </w:r>
          </w:p>
          <w:p w:rsidRDefault="007B05E9" w:rsidP="00991CC6" w:rsidR="007B05E9" w:rsidRPr="00356DC9">
            <w:pPr>
              <w:rPr>
                <w:rFonts w:cs="Times New Roman" w:hAnsi="Times New Roman" w:ascii="Times New Roman"/>
                <w:sz w:val="24"/>
                <w:szCs w:val="24"/>
              </w:rPr>
            </w:pPr>
          </w:p>
        </w:tc>
      </w:tr>
    </w:tbl>
    <w:p w:rsidRDefault="002010FE" w:rsidP="007B05E9" w:rsidR="002010FE" w:rsidRPr="00477451">
      <w:pPr>
        <w:spacing w:lineRule="auto" w:line="240" w:after="0"/>
        <w:jc w:val="both"/>
        <w:rPr>
          <w:rFonts w:cs="Times New Roman" w:hAnsi="Times New Roman" w:ascii="Times New Roman"/>
          <w:color w:val="FF0000"/>
          <w:sz w:val="24"/>
          <w:szCs w:val="24"/>
        </w:rPr>
      </w:pPr>
    </w:p>
    <w:p w:rsidRDefault="00174A31" w:rsidP="007B05E9" w:rsidR="00174A31" w:rsidRPr="00477451">
      <w:pPr>
        <w:spacing w:lineRule="auto" w:line="240" w:after="0"/>
        <w:jc w:val="both"/>
        <w:rPr>
          <w:rFonts w:cs="Times New Roman" w:hAnsi="Times New Roman" w:ascii="Times New Roman"/>
          <w:color w:val="FF0000"/>
          <w:sz w:val="24"/>
          <w:szCs w:val="24"/>
        </w:rPr>
      </w:pPr>
    </w:p>
    <w:p w:rsidRDefault="00CF0759" w:rsidP="00C20603" w:rsidR="00CF0759" w:rsidRPr="00477451">
      <w:pPr>
        <w:spacing w:lineRule="auto" w:line="240" w:after="0"/>
        <w:ind w:firstLine="708"/>
        <w:jc w:val="both"/>
        <w:rPr>
          <w:rFonts w:cs="Times New Roman" w:hAnsi="Times New Roman" w:ascii="Times New Roman"/>
          <w:color w:val="FF0000"/>
          <w:sz w:val="24"/>
          <w:szCs w:val="24"/>
        </w:rPr>
      </w:pPr>
    </w:p>
    <w:p w:rsidRDefault="00A7292D" w:rsidP="00A7292D" w:rsidR="00A7292D">
      <w:pPr>
        <w:spacing w:lineRule="auto" w:line="240" w:after="0"/>
        <w:jc w:val="both"/>
        <w:rPr>
          <w:rFonts w:cs="Times New Roman" w:hAnsi="Times New Roman" w:ascii="Times New Roman"/>
          <w:color w:val="FF0000"/>
          <w:sz w:val="24"/>
          <w:szCs w:val="24"/>
        </w:rPr>
      </w:pPr>
    </w:p>
    <w:p w:rsidRDefault="0079183F" w:rsidP="00A7292D" w:rsidR="0079183F">
      <w:pPr>
        <w:spacing w:lineRule="auto" w:line="240" w:after="0"/>
        <w:jc w:val="both"/>
        <w:rPr>
          <w:rFonts w:cs="Times New Roman" w:hAnsi="Times New Roman" w:ascii="Times New Roman"/>
          <w:color w:val="FF0000"/>
          <w:sz w:val="24"/>
          <w:szCs w:val="24"/>
        </w:rPr>
      </w:pPr>
    </w:p>
    <w:p w:rsidRDefault="0079183F" w:rsidP="00A7292D" w:rsidR="0079183F">
      <w:pPr>
        <w:spacing w:lineRule="auto" w:line="240" w:after="0"/>
        <w:jc w:val="both"/>
        <w:rPr>
          <w:rFonts w:cs="Times New Roman" w:hAnsi="Times New Roman" w:ascii="Times New Roman"/>
          <w:color w:val="FF0000"/>
          <w:sz w:val="24"/>
          <w:szCs w:val="24"/>
        </w:rPr>
      </w:pPr>
    </w:p>
    <w:p w:rsidRDefault="0079183F" w:rsidP="00A7292D" w:rsidR="0079183F">
      <w:pPr>
        <w:spacing w:lineRule="auto" w:line="240" w:after="0"/>
        <w:jc w:val="both"/>
        <w:rPr>
          <w:rFonts w:cs="Times New Roman" w:hAnsi="Times New Roman" w:ascii="Times New Roman"/>
          <w:color w:val="FF0000"/>
          <w:sz w:val="24"/>
          <w:szCs w:val="24"/>
        </w:rPr>
      </w:pPr>
    </w:p>
    <w:p w:rsidRDefault="0079183F" w:rsidP="00A7292D" w:rsidR="0079183F">
      <w:pPr>
        <w:spacing w:lineRule="auto" w:line="240" w:after="0"/>
        <w:jc w:val="both"/>
        <w:rPr>
          <w:rFonts w:cs="Times New Roman" w:eastAsia="Times New Roman" w:hAnsi="Times New Roman" w:ascii="Times New Roman"/>
          <w:sz w:val="24"/>
          <w:szCs w:val="24"/>
          <w:lang w:eastAsia="hr-HR"/>
        </w:rPr>
      </w:pPr>
    </w:p>
    <w:p w:rsidRDefault="0079183F" w:rsidP="00A7292D" w:rsidR="0079183F">
      <w:pPr>
        <w:spacing w:lineRule="auto" w:line="240" w:after="0"/>
        <w:jc w:val="both"/>
        <w:rPr>
          <w:rFonts w:cs="Times New Roman" w:eastAsia="Times New Roman" w:hAnsi="Times New Roman" w:ascii="Times New Roman"/>
          <w:sz w:val="24"/>
          <w:szCs w:val="24"/>
          <w:lang w:eastAsia="hr-HR"/>
        </w:rPr>
      </w:pPr>
    </w:p>
    <w:p w:rsidRDefault="0079183F" w:rsidP="00A7292D" w:rsidR="0079183F">
      <w:pPr>
        <w:spacing w:lineRule="auto" w:line="240" w:after="0"/>
        <w:jc w:val="both"/>
        <w:rPr>
          <w:rFonts w:cs="Times New Roman" w:eastAsia="Times New Roman" w:hAnsi="Times New Roman" w:ascii="Times New Roman"/>
          <w:sz w:val="24"/>
          <w:szCs w:val="24"/>
          <w:lang w:eastAsia="hr-HR"/>
        </w:rPr>
      </w:pPr>
    </w:p>
    <w:p w:rsidRDefault="00A7292D" w:rsidP="00A7292D" w:rsidR="00A7292D">
      <w:pPr>
        <w:spacing w:lineRule="auto" w:line="240" w:after="0"/>
        <w:jc w:val="both"/>
        <w:rPr>
          <w:rFonts w:cs="Times New Roman" w:eastAsia="Times New Roman" w:hAnsi="Times New Roman" w:ascii="Times New Roman"/>
          <w:sz w:val="24"/>
          <w:szCs w:val="24"/>
          <w:lang w:eastAsia="hr-HR"/>
        </w:rPr>
      </w:pPr>
      <w:r w:rsidRPr="001E1DC0">
        <w:rPr>
          <w:rFonts w:cs="Times New Roman" w:eastAsia="Times New Roman" w:hAnsi="Times New Roman" w:ascii="Times New Roman"/>
          <w:sz w:val="24"/>
          <w:szCs w:val="24"/>
          <w:lang w:eastAsia="hr-HR"/>
        </w:rPr>
        <w:t>Utvrđuje se da j</w:t>
      </w:r>
      <w:r>
        <w:rPr>
          <w:rFonts w:cs="Times New Roman" w:eastAsia="Times New Roman" w:hAnsi="Times New Roman" w:ascii="Times New Roman"/>
          <w:sz w:val="24"/>
          <w:szCs w:val="24"/>
          <w:lang w:eastAsia="hr-HR"/>
        </w:rPr>
        <w:t>e dana 17.07.2017</w:t>
      </w:r>
      <w:r w:rsidRPr="001E1DC0">
        <w:rPr>
          <w:rFonts w:cs="Times New Roman" w:eastAsia="Times New Roman" w:hAnsi="Times New Roman" w:ascii="Times New Roman"/>
          <w:sz w:val="24"/>
          <w:szCs w:val="24"/>
          <w:lang w:eastAsia="hr-HR"/>
        </w:rPr>
        <w:t>. dužnik GRANOLIO d.d. za proizvodnju, trgovinu i usluge iz Zagreba, Budmanijeva 5, OIB: 59064993527</w:t>
      </w:r>
      <w:r>
        <w:rPr>
          <w:rFonts w:cs="Times New Roman" w:eastAsia="Times New Roman" w:hAnsi="Times New Roman" w:ascii="Times New Roman"/>
          <w:sz w:val="24"/>
          <w:szCs w:val="24"/>
          <w:lang w:eastAsia="hr-HR"/>
        </w:rPr>
        <w:t xml:space="preserve"> </w:t>
      </w:r>
      <w:r w:rsidRPr="001E1DC0">
        <w:rPr>
          <w:rFonts w:cs="Times New Roman" w:eastAsia="Times New Roman" w:hAnsi="Times New Roman" w:ascii="Times New Roman"/>
          <w:sz w:val="24"/>
          <w:szCs w:val="24"/>
          <w:lang w:eastAsia="hr-HR"/>
        </w:rPr>
        <w:t>podnio prijedlog za otvaranje predstečajnog postupka, temeljem članaka 16. i 25 SZ-a (NN 71/15).</w:t>
      </w:r>
    </w:p>
    <w:p w:rsidRDefault="00A7292D" w:rsidP="00A7292D" w:rsidR="00A7292D">
      <w:pPr>
        <w:spacing w:lineRule="auto" w:line="240" w:after="0"/>
        <w:jc w:val="both"/>
        <w:rPr>
          <w:rFonts w:cs="Times New Roman" w:eastAsia="Times New Roman" w:hAnsi="Times New Roman" w:ascii="Times New Roman"/>
          <w:sz w:val="24"/>
          <w:szCs w:val="24"/>
          <w:lang w:eastAsia="hr-HR"/>
        </w:rPr>
      </w:pPr>
    </w:p>
    <w:p w:rsidRDefault="00A7292D" w:rsidP="00A7292D" w:rsidR="00A7292D" w:rsidRPr="00356DC9">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Predmet današnjeg ročišta </w:t>
      </w:r>
      <w:r w:rsidRPr="00356DC9">
        <w:rPr>
          <w:rFonts w:cs="Times New Roman" w:eastAsia="Times New Roman" w:hAnsi="Times New Roman" w:ascii="Times New Roman"/>
          <w:sz w:val="24"/>
          <w:szCs w:val="24"/>
          <w:lang w:eastAsia="hr-HR"/>
        </w:rPr>
        <w:t>je ispitivanje prijavljenih tražbina (čl. 46  st. 1. Stečajnog zakona - "Narodne novine" broj 71/15; dalje SZ)</w:t>
      </w:r>
      <w:r>
        <w:rPr>
          <w:rFonts w:cs="Times New Roman" w:eastAsia="Times New Roman" w:hAnsi="Times New Roman" w:ascii="Times New Roman"/>
          <w:sz w:val="24"/>
          <w:szCs w:val="24"/>
          <w:lang w:eastAsia="hr-HR"/>
        </w:rPr>
        <w:t>,</w:t>
      </w:r>
      <w:r w:rsidRPr="00356DC9">
        <w:rPr>
          <w:rFonts w:cs="Times New Roman" w:eastAsia="Times New Roman" w:hAnsi="Times New Roman" w:ascii="Times New Roman"/>
          <w:sz w:val="24"/>
          <w:szCs w:val="24"/>
          <w:lang w:eastAsia="hr-HR"/>
        </w:rPr>
        <w:t xml:space="preserve"> koje su vjerovnici dostavili Financijskoj agenciji u propisanom roku (čl. 36. st. 1. i 2. SZ) te tražbina za koje vjerovnici nisu podnijeli prijavu, ali ih je dužnik naveo u prijedlogu za otvaranje predstečajnog postupka za koje postoji zakonska predmnijeva prijave (čl. 39. SZ).</w:t>
      </w:r>
    </w:p>
    <w:p w:rsidRDefault="00A7292D" w:rsidP="00A7292D" w:rsidR="00A7292D">
      <w:pPr>
        <w:spacing w:lineRule="auto" w:line="240" w:after="0"/>
        <w:jc w:val="both"/>
        <w:rPr>
          <w:rFonts w:cs="Times New Roman" w:eastAsia="Times New Roman" w:hAnsi="Times New Roman" w:ascii="Times New Roman"/>
          <w:color w:val="FF0000"/>
          <w:sz w:val="24"/>
          <w:szCs w:val="24"/>
          <w:lang w:eastAsia="hr-HR"/>
        </w:rPr>
      </w:pPr>
    </w:p>
    <w:p w:rsidRDefault="00A7292D" w:rsidP="00A7292D" w:rsidR="00A7292D" w:rsidRPr="00477451">
      <w:pPr>
        <w:spacing w:lineRule="auto" w:line="240" w:after="0"/>
        <w:jc w:val="both"/>
        <w:rPr>
          <w:rFonts w:cs="Times New Roman" w:hAnsi="Times New Roman" w:ascii="Times New Roman"/>
          <w:sz w:val="24"/>
          <w:szCs w:val="24"/>
        </w:rPr>
      </w:pPr>
    </w:p>
    <w:p w:rsidRDefault="00A7292D" w:rsidP="00A7292D" w:rsidR="00A7292D" w:rsidRPr="00477451">
      <w:pPr>
        <w:spacing w:lineRule="auto" w:line="240" w:after="0"/>
        <w:ind w:firstLine="708"/>
        <w:jc w:val="both"/>
        <w:rPr>
          <w:rFonts w:cs="Times New Roman" w:hAnsi="Times New Roman" w:ascii="Times New Roman"/>
          <w:sz w:val="24"/>
          <w:szCs w:val="24"/>
        </w:rPr>
      </w:pPr>
      <w:r w:rsidRPr="00477451">
        <w:rPr>
          <w:rFonts w:cs="Times New Roman" w:hAnsi="Times New Roman" w:ascii="Times New Roman"/>
          <w:sz w:val="24"/>
          <w:szCs w:val="24"/>
        </w:rPr>
        <w:t>Utvrđuje se kako slijedi:</w:t>
      </w:r>
    </w:p>
    <w:p w:rsidRDefault="00A7292D" w:rsidP="00A7292D" w:rsidR="00A7292D" w:rsidRPr="00477451">
      <w:pPr>
        <w:spacing w:lineRule="auto" w:line="240" w:after="0"/>
        <w:jc w:val="both"/>
        <w:rPr>
          <w:rFonts w:cs="Times New Roman" w:hAnsi="Times New Roman" w:ascii="Times New Roman"/>
          <w:color w:val="FF0000"/>
          <w:sz w:val="24"/>
          <w:szCs w:val="24"/>
        </w:rPr>
      </w:pPr>
      <w:r w:rsidRPr="00477451">
        <w:rPr>
          <w:rFonts w:cs="Times New Roman" w:hAnsi="Times New Roman" w:ascii="Times New Roman"/>
          <w:color w:val="FF0000"/>
          <w:sz w:val="24"/>
          <w:szCs w:val="24"/>
        </w:rPr>
        <w:tab/>
      </w:r>
    </w:p>
    <w:p w:rsidRDefault="00A7292D" w:rsidP="00A7292D" w:rsidR="00A7292D" w:rsidRPr="00477451">
      <w:pPr>
        <w:spacing w:lineRule="auto" w:line="240" w:after="0"/>
        <w:jc w:val="both"/>
        <w:rPr>
          <w:rFonts w:cs="Times New Roman" w:hAnsi="Times New Roman" w:ascii="Times New Roman"/>
          <w:sz w:val="24"/>
          <w:szCs w:val="24"/>
        </w:rPr>
      </w:pPr>
      <w:r w:rsidRPr="00477451">
        <w:rPr>
          <w:rFonts w:cs="Times New Roman" w:hAnsi="Times New Roman" w:ascii="Times New Roman"/>
          <w:sz w:val="24"/>
          <w:szCs w:val="24"/>
        </w:rPr>
        <w:tab/>
      </w:r>
    </w:p>
    <w:p w:rsidRDefault="00A7292D" w:rsidP="00A7292D" w:rsidR="00A7292D" w:rsidRPr="00477451">
      <w:pPr>
        <w:spacing w:lineRule="auto" w:line="240" w:after="0"/>
        <w:ind w:left="708"/>
        <w:jc w:val="both"/>
        <w:rPr>
          <w:rFonts w:cs="Times New Roman" w:hAnsi="Times New Roman" w:ascii="Times New Roman"/>
          <w:sz w:val="24"/>
          <w:szCs w:val="24"/>
        </w:rPr>
      </w:pPr>
      <w:r w:rsidRPr="00477451">
        <w:rPr>
          <w:rFonts w:cs="Times New Roman" w:hAnsi="Times New Roman" w:ascii="Times New Roman"/>
          <w:sz w:val="24"/>
          <w:szCs w:val="24"/>
        </w:rPr>
        <w:t>- rješe</w:t>
      </w:r>
      <w:r>
        <w:rPr>
          <w:rFonts w:cs="Times New Roman" w:hAnsi="Times New Roman" w:ascii="Times New Roman"/>
          <w:sz w:val="24"/>
          <w:szCs w:val="24"/>
        </w:rPr>
        <w:t>njem ovog suda broj gornji od 27</w:t>
      </w:r>
      <w:r w:rsidRPr="00477451">
        <w:rPr>
          <w:rFonts w:cs="Times New Roman" w:hAnsi="Times New Roman" w:ascii="Times New Roman"/>
          <w:sz w:val="24"/>
          <w:szCs w:val="24"/>
        </w:rPr>
        <w:t xml:space="preserve">. </w:t>
      </w:r>
      <w:r>
        <w:rPr>
          <w:rFonts w:cs="Times New Roman" w:hAnsi="Times New Roman" w:ascii="Times New Roman"/>
          <w:sz w:val="24"/>
          <w:szCs w:val="24"/>
        </w:rPr>
        <w:t>srpnja</w:t>
      </w:r>
      <w:r w:rsidRPr="00477451">
        <w:rPr>
          <w:rFonts w:cs="Times New Roman" w:hAnsi="Times New Roman" w:ascii="Times New Roman"/>
          <w:sz w:val="24"/>
          <w:szCs w:val="24"/>
        </w:rPr>
        <w:t xml:space="preserve"> 2017. otvoren je predstečajni postupak nad dužnikom </w:t>
      </w:r>
      <w:r w:rsidRPr="008C3733">
        <w:rPr>
          <w:rFonts w:cs="Times New Roman" w:hAnsi="Times New Roman" w:ascii="Times New Roman"/>
          <w:sz w:val="24"/>
          <w:szCs w:val="24"/>
          <w:lang w:val="pt-BR"/>
        </w:rPr>
        <w:t>GRANOLIO d.d. za proizvodnju, trgovinu i usluge iz Zagreba, Budmanijeva 5, OIB: 59064993527</w:t>
      </w:r>
      <w:r w:rsidRPr="00477451">
        <w:rPr>
          <w:rFonts w:cs="Times New Roman" w:hAnsi="Times New Roman" w:ascii="Times New Roman"/>
          <w:sz w:val="24"/>
          <w:szCs w:val="24"/>
          <w:lang w:val="pt-BR"/>
        </w:rPr>
        <w:t xml:space="preserve"> </w:t>
      </w:r>
      <w:r w:rsidRPr="00477451">
        <w:rPr>
          <w:rFonts w:cs="Times New Roman" w:hAnsi="Times New Roman" w:ascii="Times New Roman"/>
          <w:sz w:val="24"/>
          <w:szCs w:val="24"/>
        </w:rPr>
        <w:t>te je određeno današnje ro</w:t>
      </w:r>
      <w:r>
        <w:rPr>
          <w:rFonts w:cs="Times New Roman" w:hAnsi="Times New Roman" w:ascii="Times New Roman"/>
          <w:sz w:val="24"/>
          <w:szCs w:val="24"/>
        </w:rPr>
        <w:t>čište radi ispitivanje tražbina zaključkom ovog suda, broj gornji, od 19. Rujna 2017.</w:t>
      </w:r>
    </w:p>
    <w:p w:rsidRDefault="00A7292D" w:rsidP="00A7292D" w:rsidR="00A7292D" w:rsidRPr="00477451">
      <w:pPr>
        <w:spacing w:lineRule="auto" w:line="240" w:after="0"/>
        <w:jc w:val="both"/>
        <w:rPr>
          <w:rFonts w:cs="Times New Roman" w:hAnsi="Times New Roman" w:ascii="Times New Roman"/>
          <w:sz w:val="24"/>
          <w:szCs w:val="24"/>
        </w:rPr>
      </w:pPr>
      <w:r w:rsidRPr="00477451">
        <w:rPr>
          <w:rFonts w:cs="Times New Roman" w:hAnsi="Times New Roman" w:ascii="Times New Roman"/>
          <w:sz w:val="24"/>
          <w:szCs w:val="24"/>
        </w:rPr>
        <w:tab/>
        <w:t xml:space="preserve">- u prijedlogu za otvaranje predstečajnog postupka dužnik je naveo iznos od </w:t>
      </w:r>
      <w:r>
        <w:rPr>
          <w:rFonts w:cs="Times New Roman" w:hAnsi="Times New Roman" w:ascii="Times New Roman"/>
          <w:sz w:val="24"/>
          <w:szCs w:val="24"/>
        </w:rPr>
        <w:t>339.208.330,52</w:t>
      </w:r>
      <w:r w:rsidRPr="00477451">
        <w:rPr>
          <w:rFonts w:cs="Times New Roman" w:hAnsi="Times New Roman" w:ascii="Times New Roman"/>
          <w:sz w:val="24"/>
          <w:szCs w:val="24"/>
        </w:rPr>
        <w:t xml:space="preserve"> kn obveza prema vjerovnicima </w:t>
      </w:r>
    </w:p>
    <w:p w:rsidRDefault="00A7292D" w:rsidP="00A7292D" w:rsidR="00A7292D" w:rsidRPr="00477451">
      <w:pPr>
        <w:spacing w:lineRule="auto" w:line="240" w:after="0"/>
        <w:ind w:firstLine="708"/>
        <w:jc w:val="both"/>
        <w:rPr>
          <w:rFonts w:cs="Times New Roman" w:hAnsi="Times New Roman" w:ascii="Times New Roman"/>
          <w:sz w:val="24"/>
          <w:szCs w:val="24"/>
        </w:rPr>
      </w:pPr>
      <w:r w:rsidRPr="00477451">
        <w:rPr>
          <w:rFonts w:cs="Times New Roman" w:hAnsi="Times New Roman" w:ascii="Times New Roman"/>
          <w:sz w:val="24"/>
          <w:szCs w:val="24"/>
        </w:rPr>
        <w:t>- na e-oglasnoj ploči suda objavljeno je:</w:t>
      </w:r>
    </w:p>
    <w:p w:rsidRDefault="00A7292D" w:rsidP="00A7292D" w:rsidR="00A7292D" w:rsidRPr="00477451">
      <w:pPr>
        <w:spacing w:lineRule="auto" w:line="240" w:after="0"/>
        <w:jc w:val="both"/>
        <w:rPr>
          <w:rFonts w:cs="Times New Roman" w:hAnsi="Times New Roman" w:ascii="Times New Roman"/>
          <w:sz w:val="24"/>
          <w:szCs w:val="24"/>
        </w:rPr>
      </w:pPr>
      <w:r w:rsidRPr="00477451">
        <w:rPr>
          <w:rFonts w:cs="Times New Roman" w:hAnsi="Times New Roman" w:ascii="Times New Roman"/>
          <w:sz w:val="24"/>
          <w:szCs w:val="24"/>
        </w:rPr>
        <w:tab/>
        <w:t xml:space="preserve">-rješenje o otvaranju predstečajnog postupka nad dužnikom </w:t>
      </w:r>
      <w:r>
        <w:rPr>
          <w:rFonts w:cs="Times New Roman" w:hAnsi="Times New Roman" w:ascii="Times New Roman"/>
          <w:sz w:val="24"/>
          <w:szCs w:val="24"/>
        </w:rPr>
        <w:t>–</w:t>
      </w:r>
      <w:r w:rsidRPr="00477451">
        <w:rPr>
          <w:rFonts w:cs="Times New Roman" w:hAnsi="Times New Roman" w:ascii="Times New Roman"/>
          <w:sz w:val="24"/>
          <w:szCs w:val="24"/>
        </w:rPr>
        <w:t xml:space="preserve"> </w:t>
      </w:r>
      <w:r>
        <w:rPr>
          <w:rFonts w:cs="Times New Roman" w:hAnsi="Times New Roman" w:ascii="Times New Roman"/>
          <w:sz w:val="24"/>
          <w:szCs w:val="24"/>
        </w:rPr>
        <w:t>27. srpnja 2017</w:t>
      </w:r>
      <w:r w:rsidRPr="00477451">
        <w:rPr>
          <w:rFonts w:cs="Times New Roman" w:hAnsi="Times New Roman" w:ascii="Times New Roman"/>
          <w:sz w:val="24"/>
          <w:szCs w:val="24"/>
        </w:rPr>
        <w:t>.,</w:t>
      </w:r>
    </w:p>
    <w:p w:rsidRDefault="00A7292D" w:rsidP="00A7292D" w:rsidR="00A7292D">
      <w:pPr>
        <w:spacing w:lineRule="auto" w:line="240" w:after="0"/>
        <w:jc w:val="both"/>
        <w:rPr>
          <w:rFonts w:cs="Times New Roman" w:hAnsi="Times New Roman" w:ascii="Times New Roman"/>
          <w:sz w:val="24"/>
          <w:szCs w:val="24"/>
        </w:rPr>
      </w:pPr>
      <w:r w:rsidRPr="00477451">
        <w:rPr>
          <w:rFonts w:cs="Times New Roman" w:hAnsi="Times New Roman" w:ascii="Times New Roman"/>
          <w:sz w:val="24"/>
          <w:szCs w:val="24"/>
        </w:rPr>
        <w:tab/>
        <w:t>-tablica prijavljenih tražbina –</w:t>
      </w:r>
      <w:r>
        <w:rPr>
          <w:rFonts w:cs="Times New Roman" w:hAnsi="Times New Roman" w:ascii="Times New Roman"/>
          <w:sz w:val="24"/>
          <w:szCs w:val="24"/>
        </w:rPr>
        <w:t xml:space="preserve"> 14</w:t>
      </w:r>
      <w:r w:rsidRPr="00477451">
        <w:rPr>
          <w:rFonts w:cs="Times New Roman" w:hAnsi="Times New Roman" w:ascii="Times New Roman"/>
          <w:sz w:val="24"/>
          <w:szCs w:val="24"/>
        </w:rPr>
        <w:t xml:space="preserve">. </w:t>
      </w:r>
      <w:r>
        <w:rPr>
          <w:rFonts w:cs="Times New Roman" w:hAnsi="Times New Roman" w:ascii="Times New Roman"/>
          <w:sz w:val="24"/>
          <w:szCs w:val="24"/>
        </w:rPr>
        <w:t>08.2017. te dopune tablice 16</w:t>
      </w:r>
      <w:r w:rsidRPr="00477451">
        <w:rPr>
          <w:rFonts w:cs="Times New Roman" w:hAnsi="Times New Roman" w:ascii="Times New Roman"/>
          <w:sz w:val="24"/>
          <w:szCs w:val="24"/>
        </w:rPr>
        <w:t xml:space="preserve">. </w:t>
      </w:r>
      <w:r>
        <w:rPr>
          <w:rFonts w:cs="Times New Roman" w:hAnsi="Times New Roman" w:ascii="Times New Roman"/>
          <w:sz w:val="24"/>
          <w:szCs w:val="24"/>
        </w:rPr>
        <w:t>08. 2017., 17. 08.</w:t>
      </w:r>
      <w:r w:rsidRPr="00477451">
        <w:rPr>
          <w:rFonts w:cs="Times New Roman" w:hAnsi="Times New Roman" w:ascii="Times New Roman"/>
          <w:sz w:val="24"/>
          <w:szCs w:val="24"/>
        </w:rPr>
        <w:t xml:space="preserve"> 2017., </w:t>
      </w:r>
      <w:r>
        <w:rPr>
          <w:rFonts w:cs="Times New Roman" w:hAnsi="Times New Roman" w:ascii="Times New Roman"/>
          <w:sz w:val="24"/>
          <w:szCs w:val="24"/>
        </w:rPr>
        <w:t>10.10.2017.</w:t>
      </w:r>
    </w:p>
    <w:p w:rsidRDefault="00A7292D" w:rsidP="00A7292D" w:rsidR="00A7292D" w:rsidRPr="00477451">
      <w:pPr>
        <w:spacing w:lineRule="auto" w:line="240" w:after="0"/>
        <w:jc w:val="both"/>
        <w:rPr>
          <w:rFonts w:cs="Times New Roman" w:hAnsi="Times New Roman" w:ascii="Times New Roman"/>
          <w:color w:val="FF0000"/>
          <w:sz w:val="24"/>
          <w:szCs w:val="24"/>
        </w:rPr>
      </w:pPr>
      <w:r>
        <w:rPr>
          <w:rFonts w:cs="Times New Roman" w:hAnsi="Times New Roman" w:ascii="Times New Roman"/>
          <w:sz w:val="24"/>
          <w:szCs w:val="24"/>
        </w:rPr>
        <w:t xml:space="preserve">            -tablica naknadno prijavljenih tražbina – 21.08.2017., 23.08. 2017., 24.08.2017., 28.08.2017., 12.09.2017., 15.09.2017., 27.09.2017. i 16.10.2017.</w:t>
      </w:r>
    </w:p>
    <w:p w:rsidRDefault="00A7292D" w:rsidP="00A7292D" w:rsidR="00A7292D">
      <w:pPr>
        <w:spacing w:lineRule="auto" w:line="240" w:after="0"/>
        <w:jc w:val="both"/>
        <w:rPr>
          <w:rFonts w:cs="Times New Roman" w:hAnsi="Times New Roman" w:ascii="Times New Roman"/>
          <w:sz w:val="24"/>
          <w:szCs w:val="24"/>
        </w:rPr>
      </w:pPr>
      <w:r w:rsidRPr="00477451">
        <w:rPr>
          <w:rFonts w:cs="Times New Roman" w:hAnsi="Times New Roman" w:ascii="Times New Roman"/>
          <w:color w:val="FF0000"/>
          <w:sz w:val="24"/>
          <w:szCs w:val="24"/>
        </w:rPr>
        <w:tab/>
        <w:t>-</w:t>
      </w:r>
      <w:r w:rsidRPr="00477451">
        <w:rPr>
          <w:rFonts w:cs="Times New Roman" w:hAnsi="Times New Roman" w:ascii="Times New Roman"/>
          <w:sz w:val="24"/>
          <w:szCs w:val="24"/>
        </w:rPr>
        <w:t>očitovanje povjerenika o prijavljenim tražbinama -</w:t>
      </w:r>
      <w:r w:rsidRPr="00477451">
        <w:rPr>
          <w:rFonts w:cs="Times New Roman" w:hAnsi="Times New Roman" w:ascii="Times New Roman"/>
          <w:color w:val="FF0000"/>
          <w:sz w:val="24"/>
          <w:szCs w:val="24"/>
        </w:rPr>
        <w:t xml:space="preserve"> </w:t>
      </w:r>
      <w:r>
        <w:rPr>
          <w:rFonts w:cs="Times New Roman" w:hAnsi="Times New Roman" w:ascii="Times New Roman"/>
          <w:sz w:val="24"/>
          <w:szCs w:val="24"/>
        </w:rPr>
        <w:t>25</w:t>
      </w:r>
      <w:r w:rsidRPr="00477451">
        <w:rPr>
          <w:rFonts w:cs="Times New Roman" w:hAnsi="Times New Roman" w:ascii="Times New Roman"/>
          <w:sz w:val="24"/>
          <w:szCs w:val="24"/>
        </w:rPr>
        <w:t xml:space="preserve">. </w:t>
      </w:r>
      <w:r>
        <w:rPr>
          <w:rFonts w:cs="Times New Roman" w:hAnsi="Times New Roman" w:ascii="Times New Roman"/>
          <w:sz w:val="24"/>
          <w:szCs w:val="24"/>
        </w:rPr>
        <w:t>08.</w:t>
      </w:r>
      <w:r w:rsidRPr="00477451">
        <w:rPr>
          <w:rFonts w:cs="Times New Roman" w:hAnsi="Times New Roman" w:ascii="Times New Roman"/>
          <w:sz w:val="24"/>
          <w:szCs w:val="24"/>
        </w:rPr>
        <w:t xml:space="preserve"> 2017.</w:t>
      </w:r>
    </w:p>
    <w:p w:rsidRDefault="00A7292D" w:rsidP="00A7292D" w:rsidR="00A7292D" w:rsidRPr="0047745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-očitovanje dužnika o prijavljenim tražbinama – 25.08.2017.</w:t>
      </w:r>
    </w:p>
    <w:p w:rsidRDefault="00A7292D" w:rsidP="00A7292D" w:rsidR="00A7292D">
      <w:pPr>
        <w:spacing w:lineRule="auto" w:line="240" w:after="0"/>
        <w:jc w:val="both"/>
        <w:rPr>
          <w:rFonts w:cs="Times New Roman" w:hAnsi="Times New Roman" w:ascii="Times New Roman"/>
          <w:sz w:val="24"/>
          <w:szCs w:val="24"/>
        </w:rPr>
      </w:pPr>
      <w:r w:rsidRPr="00477451">
        <w:rPr>
          <w:rFonts w:cs="Times New Roman" w:hAnsi="Times New Roman" w:ascii="Times New Roman"/>
          <w:sz w:val="24"/>
          <w:szCs w:val="24"/>
        </w:rPr>
        <w:tab/>
        <w:t xml:space="preserve">-tablica osporenih tražbina – </w:t>
      </w:r>
      <w:r>
        <w:rPr>
          <w:rFonts w:cs="Times New Roman" w:hAnsi="Times New Roman" w:ascii="Times New Roman"/>
          <w:sz w:val="24"/>
          <w:szCs w:val="24"/>
        </w:rPr>
        <w:t>07.09.</w:t>
      </w:r>
      <w:r w:rsidRPr="00477451">
        <w:rPr>
          <w:rFonts w:cs="Times New Roman" w:hAnsi="Times New Roman" w:ascii="Times New Roman"/>
          <w:sz w:val="24"/>
          <w:szCs w:val="24"/>
        </w:rPr>
        <w:t>2017.</w:t>
      </w:r>
    </w:p>
    <w:p w:rsidRDefault="00A7292D" w:rsidP="00A7292D" w:rsidR="00A7292D" w:rsidRPr="00477451">
      <w:pPr>
        <w:spacing w:lineRule="auto" w:line="240" w:after="0"/>
        <w:jc w:val="both"/>
        <w:rPr>
          <w:rFonts w:cs="Times New Roman" w:hAnsi="Times New Roman" w:ascii="Times New Roman"/>
          <w:color w:val="FF0000"/>
          <w:sz w:val="24"/>
          <w:szCs w:val="24"/>
        </w:rPr>
      </w:pPr>
    </w:p>
    <w:p w:rsidRDefault="00A7292D" w:rsidP="00A7292D" w:rsidR="00A7292D" w:rsidRPr="00477451">
      <w:pPr>
        <w:spacing w:lineRule="auto" w:line="240" w:after="0"/>
        <w:jc w:val="both"/>
        <w:rPr>
          <w:rFonts w:cs="Times New Roman" w:hAnsi="Times New Roman" w:ascii="Times New Roman"/>
          <w:color w:val="FF0000"/>
          <w:sz w:val="24"/>
          <w:szCs w:val="24"/>
        </w:rPr>
      </w:pPr>
      <w:r w:rsidRPr="00477451">
        <w:rPr>
          <w:rFonts w:cs="Times New Roman" w:hAnsi="Times New Roman" w:ascii="Times New Roman"/>
          <w:sz w:val="24"/>
          <w:szCs w:val="24"/>
        </w:rPr>
        <w:tab/>
        <w:t xml:space="preserve">-utvrđuje se da je zadnji dan roka za prijavu tražbine bio </w:t>
      </w:r>
      <w:r>
        <w:rPr>
          <w:rFonts w:cs="Times New Roman" w:hAnsi="Times New Roman" w:ascii="Times New Roman"/>
          <w:sz w:val="24"/>
          <w:szCs w:val="24"/>
        </w:rPr>
        <w:t>11</w:t>
      </w:r>
      <w:r w:rsidRPr="00477451">
        <w:rPr>
          <w:rFonts w:cs="Times New Roman" w:hAnsi="Times New Roman" w:ascii="Times New Roman"/>
          <w:sz w:val="24"/>
          <w:szCs w:val="24"/>
        </w:rPr>
        <w:t xml:space="preserve">. </w:t>
      </w:r>
      <w:r>
        <w:rPr>
          <w:rFonts w:cs="Times New Roman" w:hAnsi="Times New Roman" w:ascii="Times New Roman"/>
          <w:sz w:val="24"/>
          <w:szCs w:val="24"/>
        </w:rPr>
        <w:t xml:space="preserve">08. </w:t>
      </w:r>
      <w:r w:rsidRPr="00477451">
        <w:rPr>
          <w:rFonts w:cs="Times New Roman" w:hAnsi="Times New Roman" w:ascii="Times New Roman"/>
          <w:sz w:val="24"/>
          <w:szCs w:val="24"/>
        </w:rPr>
        <w:t xml:space="preserve">2017. </w:t>
      </w:r>
    </w:p>
    <w:p w:rsidRDefault="00A7292D" w:rsidP="00A7292D" w:rsidR="00A7292D" w:rsidRPr="00477451">
      <w:pPr>
        <w:spacing w:lineRule="auto" w:line="240" w:after="0"/>
        <w:jc w:val="both"/>
        <w:rPr>
          <w:rFonts w:cs="Times New Roman" w:hAnsi="Times New Roman" w:ascii="Times New Roman"/>
          <w:color w:val="FF0000"/>
          <w:sz w:val="24"/>
          <w:szCs w:val="24"/>
        </w:rPr>
      </w:pPr>
      <w:r w:rsidRPr="00477451">
        <w:rPr>
          <w:rFonts w:cs="Times New Roman" w:hAnsi="Times New Roman" w:ascii="Times New Roman"/>
          <w:sz w:val="24"/>
          <w:szCs w:val="24"/>
        </w:rPr>
        <w:tab/>
        <w:t xml:space="preserve">-utvrđuje se da je zadnji dan roka za očitovanje o prijavljenim tražbinama bio </w:t>
      </w:r>
      <w:r>
        <w:rPr>
          <w:rFonts w:cs="Times New Roman" w:hAnsi="Times New Roman" w:ascii="Times New Roman"/>
          <w:sz w:val="24"/>
          <w:szCs w:val="24"/>
        </w:rPr>
        <w:t>22</w:t>
      </w:r>
      <w:r w:rsidRPr="00477451">
        <w:rPr>
          <w:rFonts w:cs="Times New Roman" w:hAnsi="Times New Roman" w:ascii="Times New Roman"/>
          <w:sz w:val="24"/>
          <w:szCs w:val="24"/>
        </w:rPr>
        <w:t xml:space="preserve">. </w:t>
      </w:r>
      <w:r>
        <w:rPr>
          <w:rFonts w:cs="Times New Roman" w:hAnsi="Times New Roman" w:ascii="Times New Roman"/>
          <w:sz w:val="24"/>
          <w:szCs w:val="24"/>
        </w:rPr>
        <w:t>08.</w:t>
      </w:r>
      <w:r w:rsidRPr="00477451">
        <w:rPr>
          <w:rFonts w:cs="Times New Roman" w:hAnsi="Times New Roman" w:ascii="Times New Roman"/>
          <w:sz w:val="24"/>
          <w:szCs w:val="24"/>
        </w:rPr>
        <w:t xml:space="preserve"> 2017.</w:t>
      </w:r>
      <w:r w:rsidRPr="00477451">
        <w:rPr>
          <w:rFonts w:cs="Times New Roman" w:hAnsi="Times New Roman" w:ascii="Times New Roman"/>
          <w:color w:val="FF0000"/>
          <w:sz w:val="24"/>
          <w:szCs w:val="24"/>
        </w:rPr>
        <w:t xml:space="preserve"> </w:t>
      </w:r>
    </w:p>
    <w:p w:rsidRDefault="00A7292D" w:rsidP="00A7292D" w:rsidR="00A7292D" w:rsidRPr="00477451">
      <w:pPr>
        <w:spacing w:lineRule="auto" w:line="240" w:after="0"/>
        <w:jc w:val="both"/>
        <w:rPr>
          <w:rFonts w:cs="Times New Roman" w:hAnsi="Times New Roman" w:ascii="Times New Roman"/>
          <w:sz w:val="24"/>
          <w:szCs w:val="24"/>
        </w:rPr>
      </w:pPr>
    </w:p>
    <w:p w:rsidRDefault="00A7292D" w:rsidP="00A7292D" w:rsidR="00A7292D" w:rsidRPr="00477451">
      <w:pPr>
        <w:spacing w:lineRule="auto" w:line="240" w:after="0"/>
        <w:jc w:val="both"/>
        <w:rPr>
          <w:rFonts w:cs="Times New Roman" w:hAnsi="Times New Roman" w:ascii="Times New Roman"/>
          <w:sz w:val="24"/>
          <w:szCs w:val="24"/>
        </w:rPr>
      </w:pPr>
    </w:p>
    <w:p w:rsidRDefault="00A7292D" w:rsidP="00A7292D" w:rsidR="00A7292D" w:rsidRPr="004070E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Sukladno članku 49 SZ-a (NN 71/15) na ovom </w:t>
      </w:r>
      <w:r w:rsidRPr="004070E5">
        <w:rPr>
          <w:rFonts w:cs="Times New Roman" w:hAnsi="Times New Roman" w:ascii="Times New Roman"/>
          <w:sz w:val="24"/>
          <w:szCs w:val="24"/>
        </w:rPr>
        <w:t>ročištu radi ispitivanja tražbina sud sastavlja tablicu ispitanih tražbina i tablicu razlučnih prava.</w:t>
      </w:r>
    </w:p>
    <w:p w:rsidRDefault="00A7292D" w:rsidP="00A7292D" w:rsidR="00A7292D" w:rsidRPr="004070E5">
      <w:pPr>
        <w:spacing w:lineRule="auto" w:line="240" w:after="0"/>
        <w:jc w:val="both"/>
        <w:rPr>
          <w:rFonts w:cs="Times New Roman" w:hAnsi="Times New Roman" w:ascii="Times New Roman"/>
          <w:sz w:val="24"/>
          <w:szCs w:val="24"/>
        </w:rPr>
      </w:pPr>
      <w:r w:rsidRPr="004070E5">
        <w:rPr>
          <w:rFonts w:cs="Times New Roman" w:hAnsi="Times New Roman" w:ascii="Times New Roman"/>
          <w:sz w:val="24"/>
          <w:szCs w:val="24"/>
        </w:rPr>
        <w:t xml:space="preserve">U tablicu ispitanih tražbina za svaku pojedinu tražbinu </w:t>
      </w:r>
      <w:r>
        <w:rPr>
          <w:rFonts w:cs="Times New Roman" w:hAnsi="Times New Roman" w:ascii="Times New Roman"/>
          <w:sz w:val="24"/>
          <w:szCs w:val="24"/>
        </w:rPr>
        <w:t xml:space="preserve">uneseno je </w:t>
      </w:r>
      <w:r w:rsidRPr="004070E5">
        <w:rPr>
          <w:rFonts w:cs="Times New Roman" w:hAnsi="Times New Roman" w:ascii="Times New Roman"/>
          <w:sz w:val="24"/>
          <w:szCs w:val="24"/>
        </w:rPr>
        <w:t>u kojem iznosu je utvrđena, odnosno osporena, uz naznaku razloga osporavanja.</w:t>
      </w:r>
    </w:p>
    <w:p w:rsidRDefault="00A7292D" w:rsidP="00A7292D" w:rsidR="00A7292D">
      <w:pPr>
        <w:spacing w:lineRule="auto" w:line="240" w:after="0"/>
        <w:jc w:val="both"/>
        <w:rPr>
          <w:rFonts w:cs="Times New Roman" w:hAnsi="Times New Roman" w:ascii="Times New Roman"/>
          <w:sz w:val="24"/>
          <w:szCs w:val="24"/>
        </w:rPr>
      </w:pPr>
      <w:r w:rsidRPr="004070E5">
        <w:rPr>
          <w:rFonts w:cs="Times New Roman" w:hAnsi="Times New Roman" w:ascii="Times New Roman"/>
          <w:sz w:val="24"/>
          <w:szCs w:val="24"/>
        </w:rPr>
        <w:t xml:space="preserve">U tablicu razlučnih prava </w:t>
      </w:r>
      <w:r>
        <w:rPr>
          <w:rFonts w:cs="Times New Roman" w:hAnsi="Times New Roman" w:ascii="Times New Roman"/>
          <w:sz w:val="24"/>
          <w:szCs w:val="24"/>
        </w:rPr>
        <w:t>unesene su</w:t>
      </w:r>
      <w:r w:rsidRPr="004070E5">
        <w:rPr>
          <w:rFonts w:cs="Times New Roman" w:hAnsi="Times New Roman" w:ascii="Times New Roman"/>
          <w:sz w:val="24"/>
          <w:szCs w:val="24"/>
        </w:rPr>
        <w:t xml:space="preserve"> tražbine razlučnih vjerovnika</w:t>
      </w:r>
      <w:r>
        <w:rPr>
          <w:rFonts w:cs="Times New Roman" w:hAnsi="Times New Roman" w:ascii="Times New Roman"/>
          <w:sz w:val="24"/>
          <w:szCs w:val="24"/>
        </w:rPr>
        <w:t>,</w:t>
      </w:r>
      <w:r w:rsidRPr="004070E5">
        <w:rPr>
          <w:rFonts w:cs="Times New Roman" w:hAnsi="Times New Roman" w:ascii="Times New Roman"/>
          <w:sz w:val="24"/>
          <w:szCs w:val="24"/>
        </w:rPr>
        <w:t xml:space="preserve"> ako plan restrukturiranja zadire u njihova prava.</w:t>
      </w:r>
    </w:p>
    <w:p w:rsidRDefault="00A7292D" w:rsidP="00A7292D" w:rsidR="00A7292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Sve propisane tablice koje je sastavio sud sadržane su na kraju ovog zapisnika ( tablica ispitanih i osporenih tražbina, tablica izlučnih i razlučnih vjerovnika, tablica razlučnih vjerovnika, koji se odriču prava na odvojeno namirenje, tablica naknadno prijavljenih tražbina-izvan roka, kao i tražbina prema članku 39 SZ-a-predmnijeva prijave tražbine).</w:t>
      </w:r>
    </w:p>
    <w:p w:rsidRDefault="00A7292D" w:rsidP="00A7292D" w:rsidR="00A7292D">
      <w:pPr>
        <w:spacing w:lineRule="auto" w:line="240" w:after="0"/>
        <w:jc w:val="both"/>
        <w:rPr>
          <w:rFonts w:cs="Times New Roman" w:hAnsi="Times New Roman" w:ascii="Times New Roman"/>
          <w:sz w:val="24"/>
          <w:szCs w:val="24"/>
        </w:rPr>
      </w:pPr>
      <w:r>
        <w:rPr>
          <w:rFonts w:cs="Times New Roman" w:hAnsi="Times New Roman" w:ascii="Times New Roman"/>
          <w:sz w:val="24"/>
          <w:szCs w:val="24"/>
        </w:rPr>
        <w:t>Na osnovu uvida u tablice koje su objavljene od strane FINA-e uočena su odstupanja između onoga što je sastavila i objavila FINA, sukladno članku 43 SZ-a, od onoga što su utvrdili dužnik i povjerenik te sam sud, pa se, radi pravilnog utvrđenja, razjašnjenja i točnog izračuna do kojeg se došlo, daje</w:t>
      </w:r>
    </w:p>
    <w:p w:rsidRDefault="00A7292D" w:rsidP="00A7292D" w:rsidR="00A7292D">
      <w:pPr>
        <w:spacing w:lineRule="auto" w:line="240" w:after="0"/>
        <w:jc w:val="both"/>
        <w:rPr>
          <w:rFonts w:cs="Times New Roman" w:hAnsi="Times New Roman" w:ascii="Times New Roman"/>
          <w:sz w:val="24"/>
          <w:szCs w:val="24"/>
        </w:rPr>
      </w:pPr>
    </w:p>
    <w:p w:rsidRDefault="00A7292D" w:rsidP="00A7292D" w:rsidR="00A7292D">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lastRenderedPageBreak/>
        <w:t xml:space="preserve">PREGLED SVIH </w:t>
      </w:r>
      <w:r>
        <w:rPr>
          <w:rFonts w:cs="Times New Roman" w:hAnsi="Times New Roman" w:ascii="Times New Roman"/>
          <w:sz w:val="24"/>
          <w:szCs w:val="24"/>
        </w:rPr>
        <w:t>TRAŽBINA</w:t>
      </w:r>
      <w:r w:rsidRPr="00F67567">
        <w:rPr>
          <w:rFonts w:cs="Times New Roman" w:hAnsi="Times New Roman" w:ascii="Times New Roman"/>
          <w:sz w:val="24"/>
          <w:szCs w:val="24"/>
        </w:rPr>
        <w:t xml:space="preserve"> U KOJIM TABLICE SASTAVLJENE OD STRANE DUŽNIKA ODSTUPAJU OD TABLICA SASTAVLJENI</w:t>
      </w:r>
      <w:r>
        <w:rPr>
          <w:rFonts w:cs="Times New Roman" w:hAnsi="Times New Roman" w:ascii="Times New Roman"/>
          <w:sz w:val="24"/>
          <w:szCs w:val="24"/>
        </w:rPr>
        <w:t>H I OBJAVLJENIH OD STRANE FINA-E</w:t>
      </w:r>
      <w:r w:rsidRPr="00F67567">
        <w:rPr>
          <w:rFonts w:cs="Times New Roman" w:hAnsi="Times New Roman" w:ascii="Times New Roman"/>
          <w:sz w:val="24"/>
          <w:szCs w:val="24"/>
        </w:rPr>
        <w:t xml:space="preserve"> I RAZLOZI ODSTUPANJA</w:t>
      </w:r>
      <w:r>
        <w:rPr>
          <w:rFonts w:cs="Times New Roman" w:hAnsi="Times New Roman" w:ascii="Times New Roman"/>
          <w:sz w:val="24"/>
          <w:szCs w:val="24"/>
        </w:rPr>
        <w:t>:</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1. Redni broj 3. tablice objavljene od strane FINA-e - Addiko Bank d.d.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Fina je propustila iskazati u svojim tablicama obvezu dužnika prema Addiko Bank u iznosu od 44.294.147,04 kao tražbinu koju je dužnik naveo u prijedlogu za otvaranje predstečajnog postupka, a koju je dužnik iskazao u popisu imovine i obveza, glava 10. - Razlučna prava.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iskazao navedeni iznos kao iznos tražbine koju je dužnik naveo u prijedlogu za otvaranje predstečajnog postupka.</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2. Redni broj 13. tablice objavljene od strane FINA-e - Agro-Čepin d.o.o.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Fina je propustila iskazati u svojim tablicama obvezu dužnika prema društvu Agro-Čepin d.o.o. u iznosu od 720.639,37 kao tražbinu koju je dužnik naveo u prijedlogu za otvaranje predstečajnog postupka, a koju je dužnik iskazao u popisu imovine i obveza, glava 13. - Postupci pred sudovima i javnopravnim tijelima.</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iskazao navedeni iznos kao iznos tražbine koju je dužnik naveo u prijedlogu za otvaranje predstečajnog postupka.</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3. Redni broj 16. tablice objavljene od strane FINA-e - Agrochem Maks d.o.o.</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potraživanje vjerovnika Agrochem Maks d.o.o.  iskazao na dva mjesta, kao potraživanje dobavljača i kao obvezu po mjenicama. Nastavno je FINA-e u svojim tablicama navedenog vjerovnika iskazala na dva mjesta i to pod rednim brojem 16. kao dobavljača sa iznosom od 135.896,00 kn i pod rednim brojem 405. sa iznosom od 16.400.000,00 kn kao obvezu po mjenicama. Vjerovnik je izvršio jedinstvenu prijavu na iznos 16.570.690,96.</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izbrisao redni broj 405. te iznos 16.400.000,00 kn pridružio iznosu od 135.896,00 kn iz rednog broja 16. u koloni Iznos tražbine navedene u prijedlogu za otvaranje predstečajnog postupka, tako da ukupni iznos tražbine navedene u prijedlogu za otvaranje predstečajnog postupka u rednom broju 16. iznosi 16.535.896,00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Vjerovnik je prijavu predao na pošti 10.08.2017., odnosno unutar zakonskog roka za predaju prijava. Fina je predmetnu prijavu iskazala kao naknadno dostavljenu prijavu, a dužnik je istu iskazao u tablici ostalih prijava dostavljenih u roku.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4. Redni broj 110. tablice objavljene od strane FINA-e - Cezareja d.o.o.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Fina je u svojim tablicama propustila iskazati obvezu Granolia prema društvu Cezareja d.o.o.  u iznosu od 261.107,57 kao tražbinu koju je Granolio naveo u prijedlogu za otvaranje predstečajnog postupka. Navedenu tražbinu Dužnik je je iskazao u popisu imovine i obveza, glava 3. – Novčane tražbine</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Fina je iskazala samo iznos 267.914,29 kn, odnosno iznos tražbine koji je Granolio naveo u popisu imovine i obveza, glava 8. – Obveze dužnika unesene u poslovne knjige, obveze za robe i usluge</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Dakle umjesto ukupne tražbine u iznosu od 529.021,86 Fina je iskazala samo iznos od 267.914,29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Vjerovnik je u zakonskom roku prijavio tražbinu u iznosu od 5.313.490,40 kn, od kojih dospjele tražbine u iznosu 391.253,21 i nedospjele tražbine nastale nakon pokretanja predstečajnog postupka u iznosu od 4.922.237,19 kn.  Nakon toga dana 17.08.2017. podnosi  ispravak tražbine na iznos od 391.253,21 kn te dana 28.08.2017. dopunu tražbine za iznos od 275.829,49 kn prema kojoj ukupni iznos prijavljene tražbine vjerovnika iznosi 667.082,70 kn. Granolio je ukupno priznao 391.253,21 kn, koliko je bio iznos prijavljene tražbine po ispravku prijave vjerovnika od 17.08.2017. Točan iznos duga Granolia prema vjerovniku na dan 27.07.2017. iznosi 667.082,70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Dužnik je u svojoj tablici Ostali vjerovnici iskazao iznos od kn 529.021,86 kao iznos tražbine koju je dužnik naveo u prijedlogu za otvaranje predstečajnog postupka, te iznos od kn 667.082,70 kao iznos kojeg je vjerovnik prijavio i kao iznos kojeg je dužnik priznao.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5. Redni broj 119. tablice objavljene od strane FINA-e - Zorka Čerkez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Dužnik je potraživanje vjerovnika Zorke Čerkez naveo u svojoj prijavi u iznosu od 212.617,50 kn.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Fina je potraživanje Zorke Čerkez svrstala u naknadne prijave jer je prijava na iznos od 212.617,50 kn u Fini zaprimljena 18.08.2017., a u poštu je bila dostavljena dana 16.08.2017.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iskazao predmetno potraživanje u iznosu od 212.617,50 kn budući je isto iskazao u svojoj prijavi.</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6. Redni broj 157 tablice objavljene od strane FINA-e - Erste &amp; Steiermarkische Bank </w:t>
      </w: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Iznos tražbine od 81,25 kn je dvaput naveden, pod rednim brojm 157. i pod rednim brojem 396. </w:t>
      </w: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lastRenderedPageBreak/>
        <w:t xml:space="preserve">S obzirom da se radi o očitoj pogrešci Dužnik je u svojoj tablici Ostali vjerovnici iskazao predmetno potraživanje iskazao samo jednom pod rednim brojem 396. </w:t>
      </w: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7. Redni broj 161. tablice objavljene od strane FINA-e - Eurologsystem d.o.o. Beograd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Vjerovnik je prijavio iznos od 12.797,12 Eur-a što prema srednjem tečaju HNB-a na dan 27.07.2017. (1 Eur = 7,407048 kn) iznosi 94.788,88 kn. Fina je u tablicama iskazala iznos u Eur-ima.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iskazao predmetno potraživanje u iznosu od 94.788,88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8. Redni broj 203. tablice objavljene od strane FINA-e - Granaglia d.o.o.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Fina je u svojim tablicama vjerovnika Granaglia d.o.o. greškom iskazala kao razlučnog vjerovnika.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vjerovnika Granaglia d.o.o. iskazao u svojoj tablici Ostali vjerovnici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9. Redni broj 227. tablice objavljene od strane FINA-e - IKR Agrar Kft.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Fina je u svojim tablicama vjerovnika IKR Agrar Kft. greškom iskazala kao razlučnog vjerovnika.</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Dužnik je vjerovnika IKR Agrar Kft. iskazao kao ostalog vjerovnika budući da isti nema položaj razlučnog vjerovnika.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FINA u svojim tablicama nije navela iznos prijave iako je vjerovnik prijavio iznos od 2.616.639,00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iskazao predmetno potraživanje u iznosu od 2. 616.639,00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10. Redni broj 299. tablice objavljene od strane FINA-e - Martin Braun Backmittel und Essenzen KG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Vjerovnik je prijavio, a Fina u svojim tablicama navela iznos od 15.555,75 Eur-a što prema srednjem tečaju HNB-a na dan 27.07.2017. (1 Eur = 7,407048 kn) iznosi 115.222,19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lastRenderedPageBreak/>
        <w:t>Dužnik je u svojoj tablici Ostali vjerovnici iskazao predmetno potraživanje u iznosu od 115.222,19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11. Redni broj 314. tablice objavljene od strane FINA-e - POREZNA UPRAVA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u svojoj tablici Ostali vjerovnici nije iskazao predmetno potraživanje buduće je isto u međuvremenu podmireno. Vjerovnik nije prijavio predmetno potraživanje.</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12. Redni broj 322. tablice objavljene od strane FINA-e - Natura Agro d.o.o.</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Fina je propustila iskazati u svojim tablicama obvezu dužnika prema društvu Natura Agro d.o.o.  u iznosu od 1.621.744,40 kn kao tražbinu koju je dužnik naveo u prijedlogu za otvaranje predstečajnog postupka. Navedenu tražbinu Dužnik je iskazao u popisu imovine i obveza, glava 13. - Postupci pred sudovima i javnopravnim tijelima.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iskazao navedenu tražbinu u iznosu od 1.621.744,40.</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13. Redni broj 405. tablice objavljene od strane FINA-e - Agro-Chem Maks d.o.o.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iskazao navedenu tražbinu pod rednim brojem 16. iz točke 3. razloga navedenih u točki 3. ovog obrazloženja.</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14. Redni broj 407. tablice objavljene od strane FINA-e - Erste Factoring d.o.o.</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U tablicama Fine tražbina vjerovnika Erste Factoring d.o.o. iskazana je dva puta. Pod rednim brojem 407. iznos od 69.937.500,00 kn i pod rednim brojm 156. iznos od 24.752,24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iskazao navedenu tražbinu pod rednim brojem 156. u ukupnom iznosu od 69.962.252,24.</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15. Redni broj 408. tablice objavljene od strane FINA-e - Erste &amp; Steiermarkische  S-Leasing d.o.o.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lastRenderedPageBreak/>
        <w:t xml:space="preserve">U tablicama Fine tražbina vjerovnika Erste &amp; Steiermarkische  S-Leasing d.o.o. iskazana je dva puta. Pod rednim brojem 408. iznos od 1.243.011,99 i pod rednim brojem 153. iznos od 599,36 kn.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nije iskazao navedenu tražbinu budući se radi o tražbini izlučnog vjerovnika.</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16. Redni broj 482. tablice objavljene od strane FINA-e -  Plodine d.d.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Dužnik navedenu tražbinu nije naveo u prijedlogu za pokretanje predstečajnog postupka. Vjerovnik je prijavio tražbinu u iznosu od 37.529,00 kn, a Fina je greškom iskazala iznos od 12.529,00 kn.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iskazao navedenu tražbinu u iznosu od 37.529,00 kn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17. Redni broj 507. tablice objavljene od strane FINA-e -  Prerada žitarica d.o.o.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U tablicama Fine tražbina vjerovnika Prerada žitarica d.o.o. iskazana je dva puta. Pod rednim brojem 507. iznos od 2.657.478,60 kn i pod rednim brojm 398. iznos od 28.789.366,29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Dužnik je u svojoj tablici Ostali vjerovnici iskazao navedenu tražbinu pod rednim brojem 398. u ukupnom iznosu od 31.446.844,89 kn.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18. Redni broj 520. tablice objavljene od strane FINA-e - Remass Aldawlia C.O.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U tablicama FINE tražbina vjerovnika Remass Aldawlia C:O.  Iskazana je dva puta. Pod rednim brojem 520. i pod rednim brojem 386.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Dužnik je u svojoj tablici Ostali vjerovnici iskazao navedenu tražbinu jednom pod rednim brojem 386.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19. Redni broj 613. tablice objavljene od strane FINA-e - VB Leasing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prijedlogu za pokretanje predstečajnog postupka naveo tražbinu u iznosu od 149,73 kn. Vjerovnik je prijavio tražbinu te naveo vrijednost 0 jer se radi o izlučnom pravu.</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lastRenderedPageBreak/>
        <w:t xml:space="preserve">Dužnik u svojoj tablici Ostali vjerovnici nije iskazao tražbinu VB Leasinga pod rednim brojem 613. već je ista iskazana u tablici izlučnih prava.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20. Redni broj 656a. tablice objavljene od strane FINA-e - Poljoprivredna zadruga Brestove Međe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Vjerovnik je tražbinu prijavio izvan roka, a Dužnik tražbinu nije naveo u prijedlogu za pokretanje predstečajnog postupka. Granolio je dana 25.08.2017., nakon što je zaprimljena naknadna prijava vjerovnika, poslao pismeno očitovanje u Finu o priznanju tražbine. Granolio je u tablici ostalih vjerovnika iznos od 0,00 kn iskazao u svim kolonama jer tražbinu nije iskazao, a vjerovnik ju je prijavio izvan roka.</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Fina je prijavi dodjelila broj 650. Isti broj Fina je dodjelila i prijavi i HBOR-a, pa Dužnik prijavu vodi pod rednim brojm 656a.</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u svojoj tablici Ostali vjerovnici nije iskazao tražbinu vjerovnika budući je nije iskazao  u prijedlogu za pokretanje predstečajnog postupka  a vjerovnik je nije pravovremeno prijavio.</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21. Redni broj 658. tablice objavljene od strane FINA-e - MINISTARSTVO POLJOPRIVREDE – Šume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Fina je propustila iskazati u svojim tablicama obvezu dužnika prema Ministarstvu poljoprivrede - Šume u iznosu od 158.479,94 kn kao tražbinu koju je dužnik naveo u prijedlogu za otvaranje predstečajnog postupka, a koju je dužnik iskazao u popisu imovine i obveza, glava 8. – Obveze unesene u poslovne knjige, ostale obveze.</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predmetnu tražbinu iskazao u svojoj tablici Ostali vjerovnici pod rednim brojem 659.</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22. Redni broj 216. tablice objavljene od strane FINA-e – Hrvatske vode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 xml:space="preserve">Fina je djelomično iskazala iznos tražbine koju je prijavio vjerovnik. Fina je iskazala iznos od 14.783,56 kn (857,76 kn + 13.925,80 kn), a vjerovnik je prijavio ukupno iznos od 16.574,10 kn (857,76 kn + 13.925,80 kn + 1.790,54 kn). </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tablici ostalih vjerovnika, u koloni Ukupni iznos tražbine koju je prijavio vjerovnik, iskazao 16.574,10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23. Redni broj 414. tablice objavljene od strane FINA-e – HOK Osiguranje</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lastRenderedPageBreak/>
        <w:t xml:space="preserve">Dužnik je potraživanje vjerovnika HOK Osiguranje  </w:t>
      </w:r>
      <w:r w:rsidR="00DF7D0B">
        <w:rPr>
          <w:rFonts w:cs="Times New Roman" w:hAnsi="Times New Roman" w:ascii="Times New Roman"/>
          <w:sz w:val="24"/>
          <w:szCs w:val="24"/>
        </w:rPr>
        <w:t>i</w:t>
      </w:r>
      <w:r w:rsidRPr="00F67567">
        <w:rPr>
          <w:rFonts w:cs="Times New Roman" w:hAnsi="Times New Roman" w:ascii="Times New Roman"/>
          <w:sz w:val="24"/>
          <w:szCs w:val="24"/>
        </w:rPr>
        <w:t>skazao na dva mjesta, kao potraživanje dobavljača i kao obvezu po cesiji. Nastavno je FINA u svojim tablicama navedenog vjerovnika iskazala na dva mjesta i to pod rednim brojem 219. kao dobavljača sa iznosom od 579.724,03 kn i pod rednim brojem 414. sa iznosom od 9.749,17 kn kao obvezu po cesiji. Vjerovnik je izvršio jedinstvenu prijavu na iznos 744.196,68 kn.</w:t>
      </w:r>
    </w:p>
    <w:p w:rsidRDefault="00A7292D" w:rsidP="00A7292D" w:rsidR="00A7292D" w:rsidRPr="00F67567">
      <w:pPr>
        <w:spacing w:lineRule="auto" w:line="240" w:after="0"/>
        <w:jc w:val="both"/>
        <w:rPr>
          <w:rFonts w:cs="Times New Roman" w:hAnsi="Times New Roman" w:ascii="Times New Roman"/>
          <w:sz w:val="24"/>
          <w:szCs w:val="24"/>
        </w:rPr>
      </w:pPr>
    </w:p>
    <w:p w:rsidRDefault="00A7292D" w:rsidP="00A7292D" w:rsidR="00A7292D" w:rsidRPr="00F67567">
      <w:pPr>
        <w:spacing w:lineRule="auto" w:line="240" w:after="0"/>
        <w:jc w:val="both"/>
        <w:rPr>
          <w:rFonts w:cs="Times New Roman" w:hAnsi="Times New Roman" w:ascii="Times New Roman"/>
          <w:sz w:val="24"/>
          <w:szCs w:val="24"/>
        </w:rPr>
      </w:pPr>
      <w:r w:rsidRPr="00F67567">
        <w:rPr>
          <w:rFonts w:cs="Times New Roman" w:hAnsi="Times New Roman" w:ascii="Times New Roman"/>
          <w:sz w:val="24"/>
          <w:szCs w:val="24"/>
        </w:rPr>
        <w:t>Dužnik je u svojoj tablici Ostali vjerovnici po rednim brojem 209. predmetno potraživanje iskazao u ukupnom iznosu od 589.473,20 kn kao iznos koji je prijavio Dužnik</w:t>
      </w:r>
    </w:p>
    <w:p w:rsidRDefault="00A7292D" w:rsidP="00A7292D" w:rsidR="00A7292D">
      <w:pPr>
        <w:spacing w:lineRule="auto" w:line="240" w:after="0"/>
        <w:jc w:val="both"/>
        <w:rPr>
          <w:rFonts w:cs="Times New Roman" w:hAnsi="Times New Roman" w:ascii="Times New Roman"/>
          <w:sz w:val="24"/>
          <w:szCs w:val="24"/>
        </w:rPr>
      </w:pPr>
    </w:p>
    <w:p w:rsidRDefault="00A7292D" w:rsidP="00A7292D" w:rsidR="00A7292D">
      <w:pPr>
        <w:spacing w:lineRule="auto" w:line="240" w:after="0"/>
        <w:jc w:val="both"/>
        <w:rPr>
          <w:rFonts w:cs="Times New Roman" w:hAnsi="Times New Roman" w:ascii="Times New Roman"/>
          <w:sz w:val="24"/>
          <w:szCs w:val="24"/>
        </w:rPr>
      </w:pPr>
    </w:p>
    <w:tbl>
      <w:tblPr>
        <w:tblpPr w:tblpY="1" w:vertAnchor="text" w:rightFromText="180" w:leftFromText="180"/>
        <w:tblOverlap w:val="never"/>
        <w:tblW w:type="dxa" w:w="11874"/>
        <w:tblInd w:type="dxa" w:w="93"/>
        <w:tblLook w:val="04A0" w:noVBand="1" w:noHBand="0" w:lastColumn="0" w:firstColumn="1" w:lastRow="0" w:firstRow="1"/>
      </w:tblPr>
      <w:tblGrid>
        <w:gridCol w:w="8926"/>
        <w:gridCol w:w="2948"/>
      </w:tblGrid>
      <w:tr w:rsidTr="0079183F" w:rsidR="00A7292D" w:rsidRPr="00493F75">
        <w:trPr>
          <w:trHeight w:val="417"/>
        </w:trPr>
        <w:tc>
          <w:tcPr>
            <w:tcW w:type="dxa" w:w="8926"/>
            <w:tcBorders>
              <w:top w:val="nil"/>
              <w:left w:val="nil"/>
              <w:bottom w:val="nil"/>
              <w:right w:val="nil"/>
            </w:tcBorders>
            <w:shd w:fill="auto" w:color="auto" w:val="clear"/>
            <w:noWrap/>
            <w:vAlign w:val="center"/>
            <w:hideMark/>
          </w:tcPr>
          <w:tbl>
            <w:tblPr>
              <w:tblW w:type="dxa" w:w="8700"/>
              <w:tblLook w:val="04A0" w:noVBand="1" w:noHBand="0" w:lastColumn="0" w:firstColumn="1" w:lastRow="0" w:firstRow="1"/>
            </w:tblPr>
            <w:tblGrid>
              <w:gridCol w:w="5760"/>
              <w:gridCol w:w="2940"/>
            </w:tblGrid>
            <w:tr w:rsidTr="0079183F" w:rsidR="0079183F" w:rsidRPr="0079183F">
              <w:trPr>
                <w:trHeight w:val="645"/>
              </w:trPr>
              <w:tc>
                <w:tcPr>
                  <w:tcW w:type="dxa" w:w="8700"/>
                  <w:gridSpan w:val="2"/>
                  <w:tcBorders>
                    <w:top w:space="0" w:sz="4" w:color="auto" w:val="single"/>
                    <w:left w:space="0" w:sz="4" w:color="auto" w:val="single"/>
                    <w:bottom w:val="nil"/>
                    <w:right w:space="0" w:sz="4" w:color="auto" w:val="single"/>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jc w:val="center"/>
                    <w:rPr>
                      <w:rFonts w:cs="Times New Roman" w:eastAsia="Times New Roman" w:hAnsi="Times New Roman" w:ascii="Times New Roman"/>
                      <w:b/>
                      <w:bCs/>
                      <w:color w:val="000000"/>
                      <w:sz w:val="24"/>
                      <w:szCs w:val="24"/>
                      <w:lang w:eastAsia="hr-HR"/>
                    </w:rPr>
                  </w:pPr>
                  <w:r w:rsidRPr="0079183F">
                    <w:rPr>
                      <w:rFonts w:cs="Times New Roman" w:eastAsia="Times New Roman" w:hAnsi="Times New Roman" w:ascii="Times New Roman"/>
                      <w:b/>
                      <w:bCs/>
                      <w:color w:val="000000"/>
                      <w:sz w:val="24"/>
                      <w:szCs w:val="24"/>
                      <w:lang w:eastAsia="hr-HR"/>
                    </w:rPr>
                    <w:t>GRANOLIO d.d. - PREDSTEČAJNI POSTUPAK - ROČIŠTE RADI ISPITIVANJA TRAŽBINA</w:t>
                  </w:r>
                </w:p>
              </w:tc>
            </w:tr>
            <w:tr w:rsidTr="0079183F" w:rsidR="0079183F" w:rsidRPr="0079183F">
              <w:trPr>
                <w:trHeight w:val="645"/>
              </w:trPr>
              <w:tc>
                <w:tcPr>
                  <w:tcW w:type="dxa" w:w="8700"/>
                  <w:gridSpan w:val="2"/>
                  <w:tcBorders>
                    <w:top w:val="nil"/>
                    <w:left w:space="0" w:sz="4" w:color="auto" w:val="single"/>
                    <w:bottom w:space="0" w:sz="4" w:color="auto" w:val="single"/>
                    <w:right w:space="0" w:sz="4" w:color="auto" w:val="single"/>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jc w:val="center"/>
                    <w:rPr>
                      <w:rFonts w:cs="Times New Roman" w:eastAsia="Times New Roman" w:hAnsi="Times New Roman" w:ascii="Times New Roman"/>
                      <w:b/>
                      <w:bCs/>
                      <w:sz w:val="24"/>
                      <w:szCs w:val="24"/>
                      <w:lang w:eastAsia="hr-HR"/>
                    </w:rPr>
                  </w:pPr>
                  <w:r w:rsidRPr="0079183F">
                    <w:rPr>
                      <w:rFonts w:cs="Times New Roman" w:eastAsia="Times New Roman" w:hAnsi="Times New Roman" w:ascii="Times New Roman"/>
                      <w:b/>
                      <w:bCs/>
                      <w:sz w:val="24"/>
                      <w:szCs w:val="24"/>
                      <w:lang w:eastAsia="hr-HR"/>
                    </w:rPr>
                    <w:t>PREGLED IZNOSA TRAŽBINA ISKAZANIH U TABLICAMA DUŽNIKA*</w:t>
                  </w:r>
                </w:p>
              </w:tc>
            </w:tr>
            <w:tr w:rsidTr="0079183F" w:rsidR="0079183F" w:rsidRPr="0079183F">
              <w:trPr>
                <w:trHeight w:val="645"/>
              </w:trPr>
              <w:tc>
                <w:tcPr>
                  <w:tcW w:type="dxa" w:w="5760"/>
                  <w:tcBorders>
                    <w:top w:val="nil"/>
                    <w:left w:space="0" w:sz="4" w:color="auto" w:val="single"/>
                    <w:bottom w:space="0" w:sz="4" w:color="auto" w:val="single"/>
                    <w:right w:space="0" w:sz="4" w:color="auto" w:val="single"/>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jc w:val="center"/>
                    <w:rPr>
                      <w:rFonts w:cs="Times New Roman" w:eastAsia="Times New Roman" w:hAnsi="Times New Roman" w:ascii="Times New Roman"/>
                      <w:b/>
                      <w:bCs/>
                      <w:sz w:val="24"/>
                      <w:szCs w:val="24"/>
                      <w:lang w:eastAsia="hr-HR"/>
                    </w:rPr>
                  </w:pPr>
                  <w:r w:rsidRPr="0079183F">
                    <w:rPr>
                      <w:rFonts w:cs="Times New Roman" w:eastAsia="Times New Roman" w:hAnsi="Times New Roman" w:ascii="Times New Roman"/>
                      <w:b/>
                      <w:bCs/>
                      <w:sz w:val="24"/>
                      <w:szCs w:val="24"/>
                      <w:lang w:eastAsia="hr-HR"/>
                    </w:rPr>
                    <w:t>OPIS</w:t>
                  </w:r>
                </w:p>
              </w:tc>
              <w:tc>
                <w:tcPr>
                  <w:tcW w:type="dxa" w:w="2940"/>
                  <w:tcBorders>
                    <w:top w:val="nil"/>
                    <w:left w:val="nil"/>
                    <w:bottom w:space="0" w:sz="4" w:color="auto" w:val="single"/>
                    <w:right w:space="0" w:sz="4" w:color="auto" w:val="single"/>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jc w:val="center"/>
                    <w:rPr>
                      <w:rFonts w:cs="Times New Roman" w:eastAsia="Times New Roman" w:hAnsi="Times New Roman" w:ascii="Times New Roman"/>
                      <w:b/>
                      <w:bCs/>
                      <w:sz w:val="24"/>
                      <w:szCs w:val="24"/>
                      <w:lang w:eastAsia="hr-HR"/>
                    </w:rPr>
                  </w:pPr>
                  <w:r w:rsidRPr="0079183F">
                    <w:rPr>
                      <w:rFonts w:cs="Times New Roman" w:eastAsia="Times New Roman" w:hAnsi="Times New Roman" w:ascii="Times New Roman"/>
                      <w:b/>
                      <w:bCs/>
                      <w:sz w:val="24"/>
                      <w:szCs w:val="24"/>
                      <w:lang w:eastAsia="hr-HR"/>
                    </w:rPr>
                    <w:t>Iznos kn</w:t>
                  </w:r>
                </w:p>
              </w:tc>
            </w:tr>
            <w:tr w:rsidTr="0079183F" w:rsidR="0079183F" w:rsidRPr="0079183F">
              <w:trPr>
                <w:trHeight w:val="945"/>
              </w:trPr>
              <w:tc>
                <w:tcPr>
                  <w:tcW w:type="dxa" w:w="5760"/>
                  <w:tcBorders>
                    <w:top w:val="nil"/>
                    <w:left w:space="0" w:sz="4" w:color="auto" w:val="single"/>
                    <w:bottom w:space="0" w:sz="4" w:color="auto" w:val="single"/>
                    <w:right w:space="0" w:sz="4" w:color="auto" w:val="single"/>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rPr>
                      <w:rFonts w:cs="Times New Roman" w:eastAsia="Times New Roman" w:hAnsi="Times New Roman" w:ascii="Times New Roman"/>
                      <w:sz w:val="24"/>
                      <w:szCs w:val="24"/>
                      <w:lang w:eastAsia="hr-HR"/>
                    </w:rPr>
                  </w:pPr>
                  <w:r w:rsidRPr="0079183F">
                    <w:rPr>
                      <w:rFonts w:cs="Times New Roman" w:eastAsia="Times New Roman" w:hAnsi="Times New Roman" w:ascii="Times New Roman"/>
                      <w:sz w:val="24"/>
                      <w:szCs w:val="24"/>
                      <w:lang w:eastAsia="hr-HR"/>
                    </w:rPr>
                    <w:t>Ukupno iskazao dužnik u prijedlogu za otvaranje predstečajnog postupka, s razlučnim vjerovnicima koju su odustali od prava</w:t>
                  </w:r>
                </w:p>
              </w:tc>
              <w:tc>
                <w:tcPr>
                  <w:tcW w:type="dxa" w:w="2940"/>
                  <w:tcBorders>
                    <w:top w:val="nil"/>
                    <w:left w:val="nil"/>
                    <w:bottom w:space="0" w:sz="4" w:color="auto" w:val="single"/>
                    <w:right w:space="0" w:sz="4" w:color="auto" w:val="single"/>
                  </w:tcBorders>
                  <w:shd w:fill="auto" w:color="auto" w:val="clear"/>
                  <w:noWrap/>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color w:val="000000"/>
                      <w:sz w:val="24"/>
                      <w:szCs w:val="24"/>
                      <w:lang w:eastAsia="hr-HR"/>
                    </w:rPr>
                  </w:pPr>
                  <w:r w:rsidRPr="0079183F">
                    <w:rPr>
                      <w:rFonts w:cs="Times New Roman" w:eastAsia="Times New Roman" w:hAnsi="Times New Roman" w:ascii="Times New Roman"/>
                      <w:color w:val="000000"/>
                      <w:sz w:val="24"/>
                      <w:szCs w:val="24"/>
                      <w:lang w:eastAsia="hr-HR"/>
                    </w:rPr>
                    <w:t>642.983.178,09 kn</w:t>
                  </w:r>
                </w:p>
              </w:tc>
            </w:tr>
            <w:tr w:rsidTr="0079183F" w:rsidR="0079183F" w:rsidRPr="0079183F">
              <w:trPr>
                <w:trHeight w:val="645"/>
              </w:trPr>
              <w:tc>
                <w:tcPr>
                  <w:tcW w:type="dxa" w:w="5760"/>
                  <w:tcBorders>
                    <w:top w:val="nil"/>
                    <w:left w:space="0" w:sz="4" w:color="auto" w:val="single"/>
                    <w:bottom w:space="0" w:sz="4" w:color="auto" w:val="single"/>
                    <w:right w:space="0" w:sz="4" w:color="auto" w:val="single"/>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rPr>
                      <w:rFonts w:cs="Times New Roman" w:eastAsia="Times New Roman" w:hAnsi="Times New Roman" w:ascii="Times New Roman"/>
                      <w:color w:val="000000"/>
                      <w:sz w:val="24"/>
                      <w:szCs w:val="24"/>
                      <w:lang w:eastAsia="hr-HR"/>
                    </w:rPr>
                  </w:pPr>
                  <w:r w:rsidRPr="0079183F">
                    <w:rPr>
                      <w:rFonts w:cs="Times New Roman" w:eastAsia="Times New Roman" w:hAnsi="Times New Roman" w:ascii="Times New Roman"/>
                      <w:color w:val="000000"/>
                      <w:sz w:val="24"/>
                      <w:szCs w:val="24"/>
                      <w:lang w:eastAsia="hr-HR"/>
                    </w:rPr>
                    <w:t>Ukupan iznos prijavljene tražbine od strane vjerovnika, s razlučnim vjerovnicima koji su odustali od prava</w:t>
                  </w:r>
                </w:p>
              </w:tc>
              <w:tc>
                <w:tcPr>
                  <w:tcW w:type="dxa" w:w="2940"/>
                  <w:tcBorders>
                    <w:top w:val="nil"/>
                    <w:left w:val="nil"/>
                    <w:bottom w:space="0" w:sz="4" w:color="auto" w:val="single"/>
                    <w:right w:space="0" w:sz="4" w:color="auto" w:val="single"/>
                  </w:tcBorders>
                  <w:shd w:fill="auto" w:color="auto" w:val="clear"/>
                  <w:noWrap/>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color w:val="000000"/>
                      <w:sz w:val="24"/>
                      <w:szCs w:val="24"/>
                      <w:lang w:eastAsia="hr-HR"/>
                    </w:rPr>
                  </w:pPr>
                  <w:r w:rsidRPr="0079183F">
                    <w:rPr>
                      <w:rFonts w:cs="Times New Roman" w:eastAsia="Times New Roman" w:hAnsi="Times New Roman" w:ascii="Times New Roman"/>
                      <w:color w:val="000000"/>
                      <w:sz w:val="24"/>
                      <w:szCs w:val="24"/>
                      <w:lang w:eastAsia="hr-HR"/>
                    </w:rPr>
                    <w:t>694.772.988,54 kn</w:t>
                  </w:r>
                </w:p>
              </w:tc>
            </w:tr>
            <w:tr w:rsidTr="0079183F" w:rsidR="0079183F" w:rsidRPr="0079183F">
              <w:trPr>
                <w:trHeight w:val="645"/>
              </w:trPr>
              <w:tc>
                <w:tcPr>
                  <w:tcW w:type="dxa" w:w="5760"/>
                  <w:tcBorders>
                    <w:top w:val="nil"/>
                    <w:left w:space="0" w:sz="4" w:color="auto" w:val="single"/>
                    <w:bottom w:space="0" w:sz="4" w:color="auto" w:val="single"/>
                    <w:right w:space="0" w:sz="4" w:color="auto" w:val="single"/>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rPr>
                      <w:rFonts w:cs="Times New Roman" w:eastAsia="Times New Roman" w:hAnsi="Times New Roman" w:ascii="Times New Roman"/>
                      <w:sz w:val="24"/>
                      <w:szCs w:val="24"/>
                      <w:lang w:eastAsia="hr-HR"/>
                    </w:rPr>
                  </w:pPr>
                  <w:r w:rsidRPr="0079183F">
                    <w:rPr>
                      <w:rFonts w:cs="Times New Roman" w:eastAsia="Times New Roman" w:hAnsi="Times New Roman" w:ascii="Times New Roman"/>
                      <w:sz w:val="24"/>
                      <w:szCs w:val="24"/>
                      <w:lang w:eastAsia="hr-HR"/>
                    </w:rPr>
                    <w:t>Ukupano prijavljeni iznos tražbine (dužnik + vjerovnik), s razlučnim vjerovnicima koji su odustali od prava</w:t>
                  </w:r>
                </w:p>
              </w:tc>
              <w:tc>
                <w:tcPr>
                  <w:tcW w:type="dxa" w:w="2940"/>
                  <w:tcBorders>
                    <w:top w:val="nil"/>
                    <w:left w:val="nil"/>
                    <w:bottom w:space="0" w:sz="4" w:color="auto" w:val="single"/>
                    <w:right w:space="0" w:sz="4" w:color="auto" w:val="single"/>
                  </w:tcBorders>
                  <w:shd w:fill="auto" w:color="auto" w:val="clear"/>
                  <w:noWrap/>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color w:val="000000"/>
                      <w:sz w:val="24"/>
                      <w:szCs w:val="24"/>
                      <w:lang w:eastAsia="hr-HR"/>
                    </w:rPr>
                  </w:pPr>
                  <w:r w:rsidRPr="0079183F">
                    <w:rPr>
                      <w:rFonts w:cs="Times New Roman" w:eastAsia="Times New Roman" w:hAnsi="Times New Roman" w:ascii="Times New Roman"/>
                      <w:color w:val="000000"/>
                      <w:sz w:val="24"/>
                      <w:szCs w:val="24"/>
                      <w:lang w:eastAsia="hr-HR"/>
                    </w:rPr>
                    <w:t>725.324.073,64 kn</w:t>
                  </w:r>
                </w:p>
              </w:tc>
            </w:tr>
            <w:tr w:rsidTr="0079183F" w:rsidR="0079183F" w:rsidRPr="0079183F">
              <w:trPr>
                <w:trHeight w:val="645"/>
              </w:trPr>
              <w:tc>
                <w:tcPr>
                  <w:tcW w:type="dxa" w:w="5760"/>
                  <w:tcBorders>
                    <w:top w:val="nil"/>
                    <w:left w:space="0" w:sz="4" w:color="auto" w:val="single"/>
                    <w:bottom w:space="0" w:sz="4" w:color="auto" w:val="single"/>
                    <w:right w:space="0" w:sz="4" w:color="auto" w:val="single"/>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rPr>
                      <w:rFonts w:cs="Times New Roman" w:eastAsia="Times New Roman" w:hAnsi="Times New Roman" w:ascii="Times New Roman"/>
                      <w:sz w:val="24"/>
                      <w:szCs w:val="24"/>
                      <w:lang w:eastAsia="hr-HR"/>
                    </w:rPr>
                  </w:pPr>
                  <w:r w:rsidRPr="0079183F">
                    <w:rPr>
                      <w:rFonts w:cs="Times New Roman" w:eastAsia="Times New Roman" w:hAnsi="Times New Roman" w:ascii="Times New Roman"/>
                      <w:sz w:val="24"/>
                      <w:szCs w:val="24"/>
                      <w:lang w:eastAsia="hr-HR"/>
                    </w:rPr>
                    <w:t>Ukupan iznos osporenih tražbina</w:t>
                  </w:r>
                </w:p>
              </w:tc>
              <w:tc>
                <w:tcPr>
                  <w:tcW w:type="dxa" w:w="2940"/>
                  <w:tcBorders>
                    <w:top w:val="nil"/>
                    <w:left w:val="nil"/>
                    <w:bottom w:space="0" w:sz="4" w:color="auto" w:val="single"/>
                    <w:right w:space="0" w:sz="4" w:color="auto" w:val="single"/>
                  </w:tcBorders>
                  <w:shd w:fill="auto" w:color="auto" w:val="clear"/>
                  <w:noWrap/>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color w:val="000000"/>
                      <w:sz w:val="24"/>
                      <w:szCs w:val="24"/>
                      <w:lang w:eastAsia="hr-HR"/>
                    </w:rPr>
                  </w:pPr>
                  <w:r w:rsidRPr="0079183F">
                    <w:rPr>
                      <w:rFonts w:cs="Times New Roman" w:eastAsia="Times New Roman" w:hAnsi="Times New Roman" w:ascii="Times New Roman"/>
                      <w:color w:val="000000"/>
                      <w:sz w:val="24"/>
                      <w:szCs w:val="24"/>
                      <w:lang w:eastAsia="hr-HR"/>
                    </w:rPr>
                    <w:t>122.589.018,05 kn</w:t>
                  </w:r>
                </w:p>
              </w:tc>
            </w:tr>
            <w:tr w:rsidTr="0079183F" w:rsidR="0079183F" w:rsidRPr="0079183F">
              <w:trPr>
                <w:trHeight w:val="645"/>
              </w:trPr>
              <w:tc>
                <w:tcPr>
                  <w:tcW w:type="dxa" w:w="5760"/>
                  <w:tcBorders>
                    <w:top w:val="nil"/>
                    <w:left w:space="0" w:sz="4" w:color="auto" w:val="single"/>
                    <w:bottom w:val="nil"/>
                    <w:right w:val="nil"/>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sz w:val="24"/>
                      <w:szCs w:val="24"/>
                      <w:lang w:eastAsia="hr-HR"/>
                    </w:rPr>
                  </w:pPr>
                  <w:r w:rsidRPr="0079183F">
                    <w:rPr>
                      <w:rFonts w:cs="Times New Roman" w:eastAsia="Times New Roman" w:hAnsi="Times New Roman" w:ascii="Times New Roman"/>
                      <w:sz w:val="24"/>
                      <w:szCs w:val="24"/>
                      <w:lang w:eastAsia="hr-HR"/>
                    </w:rPr>
                    <w:t>Ukupanih iznos tražbina - osporio dužnik</w:t>
                  </w:r>
                </w:p>
              </w:tc>
              <w:tc>
                <w:tcPr>
                  <w:tcW w:type="dxa" w:w="2940"/>
                  <w:tcBorders>
                    <w:top w:val="nil"/>
                    <w:left w:val="nil"/>
                    <w:bottom w:val="nil"/>
                    <w:right w:space="0" w:sz="4" w:color="auto" w:val="single"/>
                  </w:tcBorders>
                  <w:shd w:fill="auto" w:color="auto" w:val="clear"/>
                  <w:noWrap/>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color w:val="000000"/>
                      <w:sz w:val="24"/>
                      <w:szCs w:val="24"/>
                      <w:lang w:eastAsia="hr-HR"/>
                    </w:rPr>
                  </w:pPr>
                  <w:r w:rsidRPr="0079183F">
                    <w:rPr>
                      <w:rFonts w:cs="Times New Roman" w:eastAsia="Times New Roman" w:hAnsi="Times New Roman" w:ascii="Times New Roman"/>
                      <w:color w:val="000000"/>
                      <w:sz w:val="24"/>
                      <w:szCs w:val="24"/>
                      <w:lang w:eastAsia="hr-HR"/>
                    </w:rPr>
                    <w:t>59.756.111,89</w:t>
                  </w:r>
                </w:p>
              </w:tc>
            </w:tr>
            <w:tr w:rsidTr="0079183F" w:rsidR="0079183F" w:rsidRPr="0079183F">
              <w:trPr>
                <w:trHeight w:val="645"/>
              </w:trPr>
              <w:tc>
                <w:tcPr>
                  <w:tcW w:type="dxa" w:w="5760"/>
                  <w:tcBorders>
                    <w:top w:val="nil"/>
                    <w:left w:space="0" w:sz="4" w:color="auto" w:val="single"/>
                    <w:bottom w:val="nil"/>
                    <w:right w:val="nil"/>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sz w:val="24"/>
                      <w:szCs w:val="24"/>
                      <w:lang w:eastAsia="hr-HR"/>
                    </w:rPr>
                  </w:pPr>
                  <w:r w:rsidRPr="0079183F">
                    <w:rPr>
                      <w:rFonts w:cs="Times New Roman" w:eastAsia="Times New Roman" w:hAnsi="Times New Roman" w:ascii="Times New Roman"/>
                      <w:sz w:val="24"/>
                      <w:szCs w:val="24"/>
                      <w:lang w:eastAsia="hr-HR"/>
                    </w:rPr>
                    <w:t>Ukupan iznos tražbina - osporila povjerenica</w:t>
                  </w:r>
                </w:p>
              </w:tc>
              <w:tc>
                <w:tcPr>
                  <w:tcW w:type="dxa" w:w="2940"/>
                  <w:tcBorders>
                    <w:top w:val="nil"/>
                    <w:left w:val="nil"/>
                    <w:bottom w:val="nil"/>
                    <w:right w:space="0" w:sz="4" w:color="auto" w:val="single"/>
                  </w:tcBorders>
                  <w:shd w:fill="auto" w:color="auto" w:val="clear"/>
                  <w:noWrap/>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color w:val="000000"/>
                      <w:sz w:val="24"/>
                      <w:szCs w:val="24"/>
                      <w:lang w:eastAsia="hr-HR"/>
                    </w:rPr>
                  </w:pPr>
                  <w:r w:rsidRPr="0079183F">
                    <w:rPr>
                      <w:rFonts w:cs="Times New Roman" w:eastAsia="Times New Roman" w:hAnsi="Times New Roman" w:ascii="Times New Roman"/>
                      <w:color w:val="000000"/>
                      <w:sz w:val="24"/>
                      <w:szCs w:val="24"/>
                      <w:lang w:eastAsia="hr-HR"/>
                    </w:rPr>
                    <w:t>44.503.895,38</w:t>
                  </w:r>
                </w:p>
              </w:tc>
            </w:tr>
            <w:tr w:rsidTr="0079183F" w:rsidR="0079183F" w:rsidRPr="0079183F">
              <w:trPr>
                <w:trHeight w:val="645"/>
              </w:trPr>
              <w:tc>
                <w:tcPr>
                  <w:tcW w:type="dxa" w:w="5760"/>
                  <w:tcBorders>
                    <w:top w:val="nil"/>
                    <w:left w:space="0" w:sz="4" w:color="auto" w:val="single"/>
                    <w:bottom w:space="0" w:sz="4" w:color="auto" w:val="single"/>
                    <w:right w:val="nil"/>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sz w:val="24"/>
                      <w:szCs w:val="24"/>
                      <w:lang w:eastAsia="hr-HR"/>
                    </w:rPr>
                  </w:pPr>
                  <w:r w:rsidRPr="0079183F">
                    <w:rPr>
                      <w:rFonts w:cs="Times New Roman" w:eastAsia="Times New Roman" w:hAnsi="Times New Roman" w:ascii="Times New Roman"/>
                      <w:sz w:val="24"/>
                      <w:szCs w:val="24"/>
                      <w:lang w:eastAsia="hr-HR"/>
                    </w:rPr>
                    <w:t>Ukupan iznos tražbina - osporili dužnik i  povjerenica</w:t>
                  </w:r>
                </w:p>
              </w:tc>
              <w:tc>
                <w:tcPr>
                  <w:tcW w:type="dxa" w:w="2940"/>
                  <w:tcBorders>
                    <w:top w:val="nil"/>
                    <w:left w:val="nil"/>
                    <w:bottom w:space="0" w:sz="4" w:color="auto" w:val="single"/>
                    <w:right w:space="0" w:sz="4" w:color="auto" w:val="single"/>
                  </w:tcBorders>
                  <w:shd w:fill="auto" w:color="auto" w:val="clear"/>
                  <w:noWrap/>
                  <w:vAlign w:val="center"/>
                  <w:hideMark/>
                </w:tcPr>
                <w:p w:rsidRDefault="0079183F" w:rsidP="0079183F" w:rsidR="0079183F" w:rsidRPr="0079183F">
                  <w:pPr>
                    <w:framePr w:y="1" w:vAnchor="text" w:hAnchor="text" w:wrap="around" w:hSpace="180"/>
                    <w:spacing w:lineRule="auto" w:line="240" w:after="0"/>
                    <w:suppressOverlap/>
                    <w:jc w:val="right"/>
                    <w:rPr>
                      <w:rFonts w:cs="Times New Roman" w:eastAsia="Times New Roman" w:hAnsi="Times New Roman" w:ascii="Times New Roman"/>
                      <w:color w:val="000000"/>
                      <w:sz w:val="24"/>
                      <w:szCs w:val="24"/>
                      <w:lang w:eastAsia="hr-HR"/>
                    </w:rPr>
                  </w:pPr>
                  <w:r w:rsidRPr="0079183F">
                    <w:rPr>
                      <w:rFonts w:cs="Times New Roman" w:eastAsia="Times New Roman" w:hAnsi="Times New Roman" w:ascii="Times New Roman"/>
                      <w:color w:val="000000"/>
                      <w:sz w:val="24"/>
                      <w:szCs w:val="24"/>
                      <w:lang w:eastAsia="hr-HR"/>
                    </w:rPr>
                    <w:t>18.329.010,78</w:t>
                  </w:r>
                </w:p>
              </w:tc>
            </w:tr>
            <w:tr w:rsidTr="0079183F" w:rsidR="0079183F" w:rsidRPr="0079183F">
              <w:trPr>
                <w:trHeight w:val="645"/>
              </w:trPr>
              <w:tc>
                <w:tcPr>
                  <w:tcW w:type="dxa" w:w="5760"/>
                  <w:tcBorders>
                    <w:top w:val="nil"/>
                    <w:left w:val="nil"/>
                    <w:bottom w:val="nil"/>
                    <w:right w:val="nil"/>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rPr>
                      <w:rFonts w:cs="Times New Roman" w:eastAsia="Times New Roman" w:hAnsi="Times New Roman" w:ascii="Times New Roman"/>
                      <w:sz w:val="24"/>
                      <w:szCs w:val="24"/>
                      <w:lang w:eastAsia="hr-HR"/>
                    </w:rPr>
                  </w:pPr>
                  <w:r w:rsidRPr="0079183F">
                    <w:rPr>
                      <w:rFonts w:cs="Times New Roman" w:eastAsia="Times New Roman" w:hAnsi="Times New Roman" w:ascii="Times New Roman"/>
                      <w:sz w:val="24"/>
                      <w:szCs w:val="24"/>
                      <w:lang w:eastAsia="hr-HR"/>
                    </w:rPr>
                    <w:lastRenderedPageBreak/>
                    <w:t xml:space="preserve"> *Iznosi bez izlučnih vjerovnika</w:t>
                  </w:r>
                </w:p>
              </w:tc>
              <w:tc>
                <w:tcPr>
                  <w:tcW w:type="dxa" w:w="2940"/>
                  <w:tcBorders>
                    <w:top w:val="nil"/>
                    <w:left w:val="nil"/>
                    <w:bottom w:val="nil"/>
                    <w:right w:val="nil"/>
                  </w:tcBorders>
                  <w:shd w:fill="auto" w:color="auto" w:val="clear"/>
                  <w:vAlign w:val="center"/>
                  <w:hideMark/>
                </w:tcPr>
                <w:p w:rsidRDefault="0079183F" w:rsidP="0079183F" w:rsidR="0079183F" w:rsidRPr="0079183F">
                  <w:pPr>
                    <w:framePr w:y="1" w:vAnchor="text" w:hAnchor="text" w:wrap="around" w:hSpace="180"/>
                    <w:spacing w:lineRule="auto" w:line="240" w:after="0"/>
                    <w:suppressOverlap/>
                    <w:rPr>
                      <w:rFonts w:cs="Times New Roman" w:eastAsia="Times New Roman" w:hAnsi="Times New Roman" w:ascii="Times New Roman"/>
                      <w:color w:val="000000"/>
                      <w:sz w:val="24"/>
                      <w:szCs w:val="24"/>
                      <w:lang w:eastAsia="hr-HR"/>
                    </w:rPr>
                  </w:pPr>
                  <w:r w:rsidRPr="0079183F">
                    <w:rPr>
                      <w:rFonts w:cs="Times New Roman" w:eastAsia="Times New Roman" w:hAnsi="Times New Roman" w:ascii="Times New Roman"/>
                      <w:color w:val="000000"/>
                      <w:sz w:val="24"/>
                      <w:szCs w:val="24"/>
                      <w:lang w:eastAsia="hr-HR"/>
                    </w:rPr>
                    <w:t> </w:t>
                  </w:r>
                </w:p>
              </w:tc>
            </w:tr>
          </w:tbl>
          <w:p w:rsidRDefault="00A7292D" w:rsidP="0079183F" w:rsidR="00A7292D" w:rsidRPr="00493F75">
            <w:pPr>
              <w:rPr>
                <w:rFonts w:cs="Times New Roman" w:eastAsia="Times New Roman" w:hAnsi="Times New Roman" w:ascii="Times New Roman"/>
                <w:color w:val="000000"/>
                <w:sz w:val="24"/>
                <w:szCs w:val="24"/>
                <w:lang w:eastAsia="hr-HR"/>
              </w:rPr>
            </w:pPr>
          </w:p>
        </w:tc>
        <w:tc>
          <w:tcPr>
            <w:tcW w:type="dxa" w:w="2948"/>
            <w:tcBorders>
              <w:top w:val="nil"/>
              <w:left w:val="nil"/>
              <w:bottom w:val="nil"/>
              <w:right w:val="nil"/>
            </w:tcBorders>
            <w:shd w:fill="auto" w:color="auto" w:val="clear"/>
            <w:noWrap/>
            <w:vAlign w:val="center"/>
            <w:hideMark/>
          </w:tcPr>
          <w:p w:rsidRDefault="00A7292D" w:rsidP="00A7292D" w:rsidR="00A7292D" w:rsidRPr="00493F75">
            <w:pPr>
              <w:spacing w:lineRule="auto" w:line="240" w:after="0"/>
              <w:rPr>
                <w:rFonts w:cs="Times New Roman" w:eastAsia="Times New Roman" w:hAnsi="Times New Roman" w:ascii="Times New Roman"/>
                <w:color w:val="000000"/>
                <w:sz w:val="24"/>
                <w:szCs w:val="24"/>
                <w:lang w:eastAsia="hr-HR"/>
              </w:rPr>
            </w:pPr>
          </w:p>
        </w:tc>
      </w:tr>
      <w:tr w:rsidTr="0079183F" w:rsidR="00A7292D" w:rsidRPr="00493F75">
        <w:trPr>
          <w:trHeight w:val="417"/>
        </w:trPr>
        <w:tc>
          <w:tcPr>
            <w:tcW w:type="dxa" w:w="8926"/>
            <w:tcBorders>
              <w:top w:val="nil"/>
              <w:left w:val="nil"/>
              <w:bottom w:val="nil"/>
              <w:right w:val="nil"/>
            </w:tcBorders>
            <w:shd w:fill="auto" w:color="auto" w:val="clear"/>
            <w:noWrap/>
            <w:vAlign w:val="center"/>
            <w:hideMark/>
          </w:tcPr>
          <w:p w:rsidRDefault="00A7292D" w:rsidP="00A7292D" w:rsidR="00A7292D" w:rsidRPr="00493F75">
            <w:pPr>
              <w:spacing w:lineRule="auto" w:line="240" w:after="0"/>
              <w:rPr>
                <w:rFonts w:cs="Times New Roman" w:eastAsia="Times New Roman" w:hAnsi="Times New Roman" w:ascii="Times New Roman"/>
                <w:color w:val="000000"/>
                <w:sz w:val="24"/>
                <w:szCs w:val="24"/>
                <w:lang w:eastAsia="hr-HR"/>
              </w:rPr>
            </w:pPr>
          </w:p>
        </w:tc>
        <w:tc>
          <w:tcPr>
            <w:tcW w:type="dxa" w:w="2948"/>
            <w:tcBorders>
              <w:top w:val="nil"/>
              <w:left w:val="nil"/>
              <w:bottom w:val="nil"/>
              <w:right w:val="nil"/>
            </w:tcBorders>
            <w:shd w:fill="auto" w:color="auto" w:val="clear"/>
            <w:noWrap/>
            <w:vAlign w:val="center"/>
            <w:hideMark/>
          </w:tcPr>
          <w:p w:rsidRDefault="00A7292D" w:rsidP="00A7292D" w:rsidR="00A7292D" w:rsidRPr="00493F75">
            <w:pPr>
              <w:spacing w:lineRule="auto" w:line="240" w:after="0"/>
              <w:rPr>
                <w:rFonts w:cs="Times New Roman" w:eastAsia="Times New Roman" w:hAnsi="Times New Roman" w:ascii="Times New Roman"/>
                <w:color w:val="000000"/>
                <w:sz w:val="24"/>
                <w:szCs w:val="24"/>
                <w:lang w:eastAsia="hr-HR"/>
              </w:rPr>
            </w:pPr>
          </w:p>
        </w:tc>
      </w:tr>
    </w:tbl>
    <w:p w:rsidRDefault="0079183F" w:rsidP="0079183F" w:rsidR="0079183F">
      <w:pPr>
        <w:spacing w:lineRule="auto" w:line="240" w:after="0"/>
        <w:jc w:val="both"/>
        <w:rPr>
          <w:rFonts w:cs="Times New Roman" w:eastAsia="Times New Roman" w:hAnsi="Times New Roman" w:ascii="Times New Roman"/>
          <w:sz w:val="24"/>
          <w:szCs w:val="24"/>
          <w:lang w:eastAsia="hr-HR"/>
        </w:rPr>
      </w:pPr>
    </w:p>
    <w:p w:rsidRDefault="0079183F" w:rsidP="0079183F" w:rsidR="0079183F">
      <w:pPr>
        <w:spacing w:lineRule="auto" w:line="240" w:after="0"/>
        <w:jc w:val="both"/>
        <w:rPr>
          <w:rFonts w:cs="Times New Roman" w:eastAsia="Times New Roman" w:hAnsi="Times New Roman" w:ascii="Times New Roman"/>
          <w:sz w:val="24"/>
          <w:szCs w:val="24"/>
          <w:lang w:eastAsia="hr-HR"/>
        </w:rPr>
      </w:pPr>
    </w:p>
    <w:p w:rsidRDefault="00670980" w:rsidP="00A7292D" w:rsidR="00670980">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Vjerovnik </w:t>
      </w:r>
      <w:r w:rsidR="00296500">
        <w:rPr>
          <w:rFonts w:cs="Times New Roman" w:eastAsia="Times New Roman" w:hAnsi="Times New Roman" w:ascii="Times New Roman"/>
          <w:sz w:val="24"/>
          <w:szCs w:val="24"/>
          <w:lang w:eastAsia="hr-HR"/>
        </w:rPr>
        <w:t xml:space="preserve">RH, </w:t>
      </w:r>
      <w:r>
        <w:rPr>
          <w:rFonts w:cs="Times New Roman" w:eastAsia="Times New Roman" w:hAnsi="Times New Roman" w:ascii="Times New Roman"/>
          <w:sz w:val="24"/>
          <w:szCs w:val="24"/>
          <w:lang w:eastAsia="hr-HR"/>
        </w:rPr>
        <w:t>MF, PU, post</w:t>
      </w:r>
      <w:r w:rsidR="00492F5E">
        <w:rPr>
          <w:rFonts w:cs="Times New Roman" w:eastAsia="Times New Roman" w:hAnsi="Times New Roman" w:ascii="Times New Roman"/>
          <w:sz w:val="24"/>
          <w:szCs w:val="24"/>
          <w:lang w:eastAsia="hr-HR"/>
        </w:rPr>
        <w:t>avlja</w:t>
      </w:r>
      <w:r>
        <w:rPr>
          <w:rFonts w:cs="Times New Roman" w:eastAsia="Times New Roman" w:hAnsi="Times New Roman" w:ascii="Times New Roman"/>
          <w:sz w:val="24"/>
          <w:szCs w:val="24"/>
          <w:lang w:eastAsia="hr-HR"/>
        </w:rPr>
        <w:t xml:space="preserve"> upit vezano za njegovu tražbinu koja je naveden u prijavi u trenutku otvaranj predstečajnog postupka bila je nedospijela tražbina, dužnik izjavljuje da je ista podmirena u cijelosti.</w:t>
      </w:r>
    </w:p>
    <w:p w:rsidRDefault="00A7292D" w:rsidP="00A7292D" w:rsidR="00A7292D" w:rsidRPr="001E1DC0">
      <w:pPr>
        <w:spacing w:lineRule="auto" w:line="240" w:after="0"/>
        <w:ind w:firstLine="708"/>
        <w:jc w:val="both"/>
        <w:rPr>
          <w:rFonts w:cs="Times New Roman" w:eastAsia="Times New Roman" w:hAnsi="Times New Roman" w:ascii="Times New Roman"/>
          <w:sz w:val="24"/>
          <w:szCs w:val="24"/>
          <w:lang w:eastAsia="hr-HR"/>
        </w:rPr>
      </w:pPr>
      <w:r w:rsidRPr="001E1DC0">
        <w:rPr>
          <w:rFonts w:cs="Times New Roman" w:eastAsia="Times New Roman" w:hAnsi="Times New Roman" w:ascii="Times New Roman"/>
          <w:sz w:val="24"/>
          <w:szCs w:val="24"/>
          <w:lang w:eastAsia="hr-HR"/>
        </w:rPr>
        <w:t>Sud prisutne upoznaje da se tražbine vjerovnika smatraju utvrđenim ako ih nije osporio dužnik, povjerenik ukoliko je imenovan, a niti drugi vjerovnik, sve sukladno odredbi čl. 47. SZ-a, a ukoliko je došlo do osporavanja, sud na parnicu radi utvrđenja tražbina odnosno osnovanosti osporavanja upućuje onu osobu, kako je to propisano odredbom čl. 48., 49. i 50. st. 3. SZ-a.</w:t>
      </w:r>
    </w:p>
    <w:p w:rsidRDefault="00A7292D" w:rsidP="00A7292D" w:rsidR="00A7292D" w:rsidRPr="001E1DC0">
      <w:pPr>
        <w:spacing w:lineRule="auto" w:line="240" w:after="0"/>
        <w:jc w:val="both"/>
        <w:rPr>
          <w:rFonts w:cs="Times New Roman" w:eastAsia="Times New Roman" w:hAnsi="Times New Roman" w:ascii="Times New Roman"/>
          <w:sz w:val="24"/>
          <w:szCs w:val="24"/>
          <w:lang w:eastAsia="hr-HR"/>
        </w:rPr>
      </w:pPr>
    </w:p>
    <w:p w:rsidRDefault="00A7292D" w:rsidP="00A7292D" w:rsidR="00A7292D">
      <w:pPr>
        <w:spacing w:lineRule="auto" w:line="240" w:after="0"/>
        <w:jc w:val="both"/>
        <w:rPr>
          <w:rFonts w:cs="Times New Roman" w:eastAsia="Times New Roman" w:hAnsi="Times New Roman" w:ascii="Times New Roman"/>
          <w:sz w:val="24"/>
          <w:szCs w:val="24"/>
          <w:lang w:eastAsia="hr-HR"/>
        </w:rPr>
      </w:pPr>
      <w:r w:rsidRPr="001E1DC0">
        <w:rPr>
          <w:rFonts w:cs="Times New Roman" w:eastAsia="Times New Roman" w:hAnsi="Times New Roman" w:ascii="Times New Roman"/>
          <w:sz w:val="24"/>
          <w:szCs w:val="24"/>
          <w:lang w:eastAsia="hr-HR"/>
        </w:rPr>
        <w:tab/>
        <w:t xml:space="preserve">U ovom konkretnom slučaju prijavljene tražbine dužnikovih vjerovnika </w:t>
      </w:r>
      <w:r>
        <w:rPr>
          <w:rFonts w:cs="Times New Roman" w:eastAsia="Times New Roman" w:hAnsi="Times New Roman" w:ascii="Times New Roman"/>
          <w:sz w:val="24"/>
          <w:szCs w:val="24"/>
          <w:lang w:eastAsia="hr-HR"/>
        </w:rPr>
        <w:t>su osporavali dužnik i povjerenik, kako je to navedeno u priloženim tablicama.</w:t>
      </w:r>
    </w:p>
    <w:p w:rsidRDefault="00A7292D" w:rsidP="00A7292D" w:rsidR="0029650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AE6608">
        <w:rPr>
          <w:rFonts w:cs="Times New Roman" w:eastAsia="Times New Roman" w:hAnsi="Times New Roman" w:ascii="Times New Roman"/>
          <w:sz w:val="24"/>
          <w:szCs w:val="24"/>
          <w:lang w:eastAsia="hr-HR"/>
        </w:rPr>
        <w:t>Utvrđuje se da vjerovnici nisu osporili prijavljene tražbine drugih vjerovnika u skladu s odredbama čl. 42 SZ-a.</w:t>
      </w:r>
    </w:p>
    <w:p w:rsidRDefault="00A7292D" w:rsidP="00A7292D" w:rsidR="00A7292D" w:rsidRPr="001E1DC0">
      <w:pPr>
        <w:spacing w:lineRule="auto" w:line="240" w:after="0"/>
        <w:jc w:val="both"/>
        <w:rPr>
          <w:rFonts w:cs="Times New Roman" w:eastAsia="Times New Roman" w:hAnsi="Times New Roman" w:ascii="Times New Roman"/>
          <w:sz w:val="24"/>
          <w:szCs w:val="24"/>
          <w:lang w:eastAsia="hr-HR"/>
        </w:rPr>
      </w:pPr>
    </w:p>
    <w:p w:rsidRDefault="00A7292D" w:rsidP="00A7292D" w:rsidR="00A7292D">
      <w:pPr>
        <w:spacing w:lineRule="auto" w:line="240" w:after="0"/>
        <w:jc w:val="both"/>
        <w:rPr>
          <w:rFonts w:cs="Times New Roman" w:eastAsia="Times New Roman" w:hAnsi="Times New Roman" w:ascii="Times New Roman"/>
          <w:sz w:val="24"/>
          <w:szCs w:val="24"/>
          <w:lang w:eastAsia="hr-HR"/>
        </w:rPr>
      </w:pPr>
      <w:r w:rsidRPr="001E1DC0">
        <w:rPr>
          <w:rFonts w:cs="Times New Roman" w:eastAsia="Times New Roman" w:hAnsi="Times New Roman" w:ascii="Times New Roman"/>
          <w:sz w:val="24"/>
          <w:szCs w:val="24"/>
          <w:lang w:eastAsia="hr-HR"/>
        </w:rPr>
        <w:tab/>
        <w:t>Sukladno odredbi čl. 46. st. 4., tražbine koje je osporio dužnik moraju se posebno raspraviti, a sukladno odredbi čl. 46. SZ-a osporene se tražbine mogu naknadno i priznati (dok nije moguća obrnuta situacija, da se priznate tražbine naknadno osporavaju)</w:t>
      </w:r>
      <w:r w:rsidR="00296500">
        <w:rPr>
          <w:rFonts w:cs="Times New Roman" w:eastAsia="Times New Roman" w:hAnsi="Times New Roman" w:ascii="Times New Roman"/>
          <w:sz w:val="24"/>
          <w:szCs w:val="24"/>
          <w:lang w:eastAsia="hr-HR"/>
        </w:rPr>
        <w:t>.</w:t>
      </w:r>
    </w:p>
    <w:p w:rsidRDefault="00296500" w:rsidP="00A7292D" w:rsidR="00296500">
      <w:pPr>
        <w:spacing w:lineRule="auto" w:line="240" w:after="0"/>
        <w:jc w:val="both"/>
        <w:rPr>
          <w:rFonts w:cs="Times New Roman" w:eastAsia="Times New Roman" w:hAnsi="Times New Roman" w:ascii="Times New Roman"/>
          <w:sz w:val="24"/>
          <w:szCs w:val="24"/>
          <w:lang w:eastAsia="hr-HR"/>
        </w:rPr>
      </w:pPr>
    </w:p>
    <w:p w:rsidRDefault="00296500" w:rsidP="00296500" w:rsidR="00296500">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Utvrđuje se da spisu prileži podnesak vjerovnika HBO</w:t>
      </w:r>
      <w:r w:rsidR="0079183F">
        <w:rPr>
          <w:rFonts w:cs="Times New Roman" w:eastAsia="Times New Roman" w:hAnsi="Times New Roman" w:ascii="Times New Roman"/>
          <w:sz w:val="24"/>
          <w:szCs w:val="24"/>
          <w:lang w:eastAsia="hr-HR"/>
        </w:rPr>
        <w:t>R</w:t>
      </w:r>
      <w:r>
        <w:rPr>
          <w:rFonts w:cs="Times New Roman" w:eastAsia="Times New Roman" w:hAnsi="Times New Roman" w:ascii="Times New Roman"/>
          <w:sz w:val="24"/>
          <w:szCs w:val="24"/>
          <w:lang w:eastAsia="hr-HR"/>
        </w:rPr>
        <w:t xml:space="preserve"> u kojem izjavljuje da mu je tražbina u cijelosti osporena, međutim smatra u bitnome da je dužnik sudužniku po Ugovirma u kreditu te kao takav osobni dužnik vjerovnika, pa predlaže da se raspravni njegova tražbina i dužnik očituje o tome. Nakon toga dužnik navodi da ostaje kod osporavanja naveden</w:t>
      </w:r>
      <w:r w:rsidR="0079183F">
        <w:rPr>
          <w:rFonts w:cs="Times New Roman" w:eastAsia="Times New Roman" w:hAnsi="Times New Roman" w:ascii="Times New Roman"/>
          <w:sz w:val="24"/>
          <w:szCs w:val="24"/>
          <w:lang w:eastAsia="hr-HR"/>
        </w:rPr>
        <w:t>e</w:t>
      </w:r>
      <w:r>
        <w:rPr>
          <w:rFonts w:cs="Times New Roman" w:eastAsia="Times New Roman" w:hAnsi="Times New Roman" w:ascii="Times New Roman"/>
          <w:sz w:val="24"/>
          <w:szCs w:val="24"/>
          <w:lang w:eastAsia="hr-HR"/>
        </w:rPr>
        <w:t xml:space="preserve"> tražbine jer se radi o uvjetnim tražbinma. </w:t>
      </w:r>
    </w:p>
    <w:p w:rsidRDefault="00296500" w:rsidP="00A7292D" w:rsidR="00296500">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Dužnik izjavuje da se radi o tome da je dio koji je dospio podmiren od strane glavnog dužnika. </w:t>
      </w:r>
    </w:p>
    <w:p w:rsidRDefault="00296500" w:rsidP="00A7292D" w:rsidR="00296500">
      <w:pPr>
        <w:spacing w:lineRule="auto" w:line="240" w:after="0"/>
        <w:jc w:val="both"/>
        <w:rPr>
          <w:rFonts w:cs="Times New Roman" w:eastAsia="Times New Roman" w:hAnsi="Times New Roman" w:ascii="Times New Roman"/>
          <w:sz w:val="24"/>
          <w:szCs w:val="24"/>
          <w:lang w:eastAsia="hr-HR"/>
        </w:rPr>
      </w:pPr>
    </w:p>
    <w:p w:rsidRDefault="00296500" w:rsidP="00296500" w:rsidR="00A7292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Utvrđuje se da spisu prileži podnesak novog vjernivka B2 Kapital d.o.o., koji izjavuje da prema Ugovoru o ustupu tražbine nastupa umjesto ranijeg vjerovinika Privredne banke Zagreb d.d. </w:t>
      </w:r>
    </w:p>
    <w:p w:rsidRDefault="00296500" w:rsidP="00A7292D" w:rsidR="00296500" w:rsidRPr="001E1DC0">
      <w:pPr>
        <w:spacing w:lineRule="auto" w:line="240" w:after="0"/>
        <w:jc w:val="both"/>
        <w:rPr>
          <w:rFonts w:cs="Times New Roman" w:eastAsia="Times New Roman" w:hAnsi="Times New Roman" w:ascii="Times New Roman"/>
          <w:sz w:val="24"/>
          <w:szCs w:val="24"/>
          <w:lang w:eastAsia="hr-HR"/>
        </w:rPr>
      </w:pPr>
    </w:p>
    <w:p w:rsidRDefault="00A7292D" w:rsidP="00A7292D" w:rsidR="00A7292D" w:rsidRPr="001E1DC0">
      <w:pPr>
        <w:spacing w:lineRule="auto" w:line="240" w:after="0"/>
        <w:jc w:val="both"/>
        <w:rPr>
          <w:rFonts w:cs="Times New Roman" w:eastAsia="Times New Roman" w:hAnsi="Times New Roman" w:ascii="Times New Roman"/>
          <w:sz w:val="24"/>
          <w:szCs w:val="24"/>
          <w:lang w:eastAsia="hr-HR"/>
        </w:rPr>
      </w:pPr>
      <w:r w:rsidRPr="001E1DC0">
        <w:rPr>
          <w:rFonts w:cs="Times New Roman" w:eastAsia="Times New Roman" w:hAnsi="Times New Roman" w:ascii="Times New Roman"/>
          <w:sz w:val="24"/>
          <w:szCs w:val="24"/>
          <w:lang w:eastAsia="hr-HR"/>
        </w:rPr>
        <w:tab/>
        <w:t>Razlučna i izlučna prava, nisu predmet ispitivanja (čl. 46. st. 3. SZ-a), a razlučni vjerovnici će biti niže navedeni, tablično. Temeljem odredbe čl. 38. SZ-a, razlučni vjerovnici su bili dužni u prijavi navesti podatke o svojim pravima, pravnoj osnovi razlučnog prava i dijelu imovine na koji se odnosni razlučno pravo, te dati IZJAVU ODRIČU LI SE ili NE PRAVA NA ODVOJENO NAMIRENJE, te IZJAVU O PRISTANKU ili USKRATI PRISTANKA ODGODE NAMIRENJA IZ PREDMETA NA KOJI SE ODNOSI NJIHOVO RAZLUČNO PRAVO radi proved</w:t>
      </w:r>
      <w:r>
        <w:rPr>
          <w:rFonts w:cs="Times New Roman" w:eastAsia="Times New Roman" w:hAnsi="Times New Roman" w:ascii="Times New Roman"/>
          <w:sz w:val="24"/>
          <w:szCs w:val="24"/>
          <w:lang w:eastAsia="hr-HR"/>
        </w:rPr>
        <w:t>be plana restrukturiranja, što su oni i učinili.</w:t>
      </w:r>
    </w:p>
    <w:p w:rsidRDefault="00A7292D" w:rsidP="00A7292D" w:rsidR="00A7292D">
      <w:pPr>
        <w:spacing w:lineRule="auto" w:line="240" w:after="0"/>
        <w:jc w:val="both"/>
        <w:rPr>
          <w:rFonts w:cs="Times New Roman" w:eastAsia="Times New Roman" w:hAnsi="Times New Roman" w:ascii="Times New Roman"/>
          <w:sz w:val="24"/>
          <w:szCs w:val="24"/>
          <w:lang w:eastAsia="hr-HR"/>
        </w:rPr>
      </w:pPr>
      <w:r w:rsidRPr="001E1DC0">
        <w:rPr>
          <w:rFonts w:cs="Times New Roman" w:eastAsia="Times New Roman" w:hAnsi="Times New Roman" w:ascii="Times New Roman"/>
          <w:sz w:val="24"/>
          <w:szCs w:val="24"/>
          <w:lang w:eastAsia="hr-HR"/>
        </w:rPr>
        <w:tab/>
        <w:t>Predstečajni sporazum ne smije zadirati u prava razlučnih vjerovnika na namirenje iz predmeta na kojima postoje prava odvojenog namirenja, osim ako tim predstečajnim sporazumom nije izrekom drugačije određeno, a ako je drugačije određeno za razlučne vjerovnike će se posebno navesti u kojem se djelu njihova prava smanjuju, na koje se vrijeme odgađa namirenje i koje druge odredbe predstečajnog sporazuma prema njima djeluju.</w:t>
      </w:r>
    </w:p>
    <w:p w:rsidRDefault="00A7292D" w:rsidP="00A7292D" w:rsidR="00A7292D">
      <w:pPr>
        <w:spacing w:lineRule="auto" w:line="240" w:after="0"/>
        <w:jc w:val="both"/>
        <w:rPr>
          <w:rFonts w:cs="Times New Roman" w:eastAsia="Times New Roman" w:hAnsi="Times New Roman" w:ascii="Times New Roman"/>
          <w:sz w:val="24"/>
          <w:szCs w:val="24"/>
          <w:lang w:eastAsia="hr-HR"/>
        </w:rPr>
      </w:pPr>
    </w:p>
    <w:p w:rsidRDefault="00A7292D" w:rsidP="00A7292D" w:rsidR="00A7292D" w:rsidRPr="00477451">
      <w:pPr>
        <w:spacing w:lineRule="auto" w:line="240" w:after="0"/>
        <w:jc w:val="both"/>
        <w:rPr>
          <w:rFonts w:cs="Times New Roman" w:hAnsi="Times New Roman" w:ascii="Times New Roman"/>
          <w:color w:val="FF0000"/>
          <w:sz w:val="24"/>
          <w:szCs w:val="24"/>
        </w:rPr>
      </w:pPr>
    </w:p>
    <w:p w:rsidRDefault="00A7292D" w:rsidP="00A7292D" w:rsidR="00A7292D" w:rsidRPr="00477451">
      <w:pPr>
        <w:spacing w:lineRule="auto" w:line="240" w:after="0"/>
        <w:jc w:val="both"/>
        <w:rPr>
          <w:rFonts w:cs="Times New Roman" w:hAnsi="Times New Roman" w:ascii="Times New Roman"/>
          <w:sz w:val="24"/>
          <w:szCs w:val="24"/>
        </w:rPr>
      </w:pPr>
      <w:r w:rsidRPr="00477451">
        <w:rPr>
          <w:rFonts w:cs="Times New Roman" w:hAnsi="Times New Roman" w:ascii="Times New Roman"/>
          <w:sz w:val="24"/>
          <w:szCs w:val="24"/>
        </w:rPr>
        <w:tab/>
      </w:r>
      <w:r w:rsidRPr="00100582">
        <w:rPr>
          <w:rFonts w:cs="Times New Roman" w:hAnsi="Times New Roman" w:ascii="Times New Roman"/>
          <w:sz w:val="24"/>
          <w:szCs w:val="24"/>
        </w:rPr>
        <w:t>Utvrđuje se da sudu nije dostavljen prigovor dužnikovih radnika i prijašnjih dužnikovih radnika iz čl. 37. SZ-a.</w:t>
      </w:r>
    </w:p>
    <w:p w:rsidRDefault="00A7292D" w:rsidP="00A7292D" w:rsidR="00A7292D" w:rsidRPr="00477451">
      <w:pPr>
        <w:spacing w:lineRule="auto" w:line="240" w:after="0"/>
        <w:jc w:val="both"/>
        <w:rPr>
          <w:rFonts w:cs="Times New Roman" w:hAnsi="Times New Roman" w:ascii="Times New Roman"/>
          <w:sz w:val="24"/>
          <w:szCs w:val="24"/>
        </w:rPr>
      </w:pPr>
    </w:p>
    <w:p w:rsidRDefault="00A7292D" w:rsidP="00A7292D" w:rsidR="00A7292D" w:rsidRPr="00477451">
      <w:pPr>
        <w:spacing w:lineRule="auto" w:line="240" w:after="0"/>
        <w:jc w:val="both"/>
        <w:rPr>
          <w:rFonts w:cs="Times New Roman" w:hAnsi="Times New Roman" w:ascii="Times New Roman"/>
          <w:sz w:val="24"/>
          <w:szCs w:val="24"/>
        </w:rPr>
      </w:pPr>
      <w:r w:rsidRPr="00477451">
        <w:rPr>
          <w:rFonts w:cs="Times New Roman" w:hAnsi="Times New Roman" w:ascii="Times New Roman"/>
          <w:sz w:val="24"/>
          <w:szCs w:val="24"/>
        </w:rPr>
        <w:tab/>
        <w:t>Tražbina prijavljena u propisanom roku te tražbina za koju postoji zakonska predmnijeva prijave tražbine smatra se utvrđenom ako je nije osporio dužnik, povjerenik ili vjerovnik (čl. 47. SZ).</w:t>
      </w:r>
    </w:p>
    <w:p w:rsidRDefault="00A7292D" w:rsidP="00A7292D" w:rsidR="00A7292D" w:rsidRPr="00477451">
      <w:pPr>
        <w:spacing w:lineRule="auto" w:line="240" w:after="0"/>
        <w:jc w:val="both"/>
        <w:rPr>
          <w:rFonts w:cs="Times New Roman" w:hAnsi="Times New Roman" w:ascii="Times New Roman"/>
          <w:sz w:val="24"/>
          <w:szCs w:val="24"/>
        </w:rPr>
      </w:pPr>
    </w:p>
    <w:p w:rsidRDefault="00A7292D" w:rsidP="009C1828" w:rsidR="00296500">
      <w:pPr>
        <w:rPr>
          <w:rFonts w:cs="Times New Roman" w:hAnsi="Times New Roman" w:ascii="Times New Roman"/>
          <w:sz w:val="24"/>
          <w:szCs w:val="24"/>
        </w:rPr>
      </w:pPr>
      <w:r w:rsidRPr="00477451">
        <w:rPr>
          <w:rFonts w:cs="Times New Roman" w:hAnsi="Times New Roman" w:ascii="Times New Roman"/>
          <w:sz w:val="24"/>
          <w:szCs w:val="24"/>
        </w:rPr>
        <w:tab/>
      </w:r>
      <w:r w:rsidRPr="00AE6608">
        <w:rPr>
          <w:rFonts w:cs="Times New Roman" w:hAnsi="Times New Roman" w:ascii="Times New Roman"/>
          <w:sz w:val="24"/>
          <w:szCs w:val="24"/>
        </w:rPr>
        <w:t>Nakon toga čitaju se ispitane tražbine vjerovnika, u kojem su iznosu utvrđene, odnosno osporene, uz naznaku razloga osporavanja, kao i traž</w:t>
      </w:r>
      <w:r>
        <w:rPr>
          <w:rFonts w:cs="Times New Roman" w:hAnsi="Times New Roman" w:ascii="Times New Roman"/>
          <w:sz w:val="24"/>
          <w:szCs w:val="24"/>
        </w:rPr>
        <w:t xml:space="preserve">bine namirene od strane dužnika, </w:t>
      </w:r>
      <w:r w:rsidRPr="00AE6608">
        <w:rPr>
          <w:rFonts w:cs="Times New Roman" w:hAnsi="Times New Roman" w:ascii="Times New Roman"/>
          <w:sz w:val="24"/>
          <w:szCs w:val="24"/>
        </w:rPr>
        <w:t>a radi se o tražbinama koje su isti prijavili FINA-i, ili koje vjerovnici nisu prijavili FINA-i, a navedene su u dužnikovom prijedlogu te se smatraju kao takve prijavljene, sve sukladno odredbi čl. 49. St. 1. i 2. SZ</w:t>
      </w:r>
      <w:r w:rsidR="009C1828">
        <w:rPr>
          <w:rFonts w:cs="Times New Roman" w:hAnsi="Times New Roman" w:ascii="Times New Roman"/>
          <w:sz w:val="24"/>
          <w:szCs w:val="24"/>
        </w:rPr>
        <w:t>-a, prema priloženim tablicama.</w:t>
      </w:r>
    </w:p>
    <w:p w:rsidRDefault="009C1828" w:rsidP="009C1828" w:rsidR="009C1828">
      <w:pPr>
        <w:rPr>
          <w:rFonts w:cs="Times New Roman" w:hAnsi="Times New Roman" w:ascii="Times New Roman"/>
          <w:sz w:val="24"/>
          <w:szCs w:val="24"/>
        </w:rPr>
      </w:pPr>
    </w:p>
    <w:p w:rsidRDefault="00296500" w:rsidP="00A7292D" w:rsidR="00296500">
      <w:pPr>
        <w:spacing w:lineRule="auto" w:line="240" w:after="0"/>
        <w:ind w:left="705"/>
        <w:jc w:val="both"/>
        <w:rPr>
          <w:rFonts w:cs="Times New Roman" w:hAnsi="Times New Roman" w:ascii="Times New Roman"/>
          <w:sz w:val="24"/>
          <w:szCs w:val="24"/>
        </w:rPr>
      </w:pPr>
      <w:r>
        <w:rPr>
          <w:rFonts w:cs="Times New Roman" w:hAnsi="Times New Roman" w:ascii="Times New Roman"/>
          <w:sz w:val="24"/>
          <w:szCs w:val="24"/>
        </w:rPr>
        <w:t xml:space="preserve">Razlučni vjerovnik Zagrebačka banka d.d., Zagreb vezano za svoju tražbinu izjavljuje da mijenja svoju prijavu na način da se sada odriče prava na odvojeno namirenje na imovini dužnik, koja je pokrivrena razlučnim pravom Zagrebačke banke. </w:t>
      </w:r>
    </w:p>
    <w:p w:rsidRDefault="00C27B15" w:rsidP="00A7292D" w:rsidR="00C27B15">
      <w:pPr>
        <w:spacing w:lineRule="auto" w:line="240" w:after="0"/>
        <w:ind w:left="705"/>
        <w:jc w:val="both"/>
        <w:rPr>
          <w:rFonts w:cs="Times New Roman" w:hAnsi="Times New Roman" w:ascii="Times New Roman"/>
          <w:sz w:val="24"/>
          <w:szCs w:val="24"/>
        </w:rPr>
      </w:pPr>
    </w:p>
    <w:p w:rsidRDefault="00C27B15" w:rsidP="00C27B15" w:rsidR="00A7292D">
      <w:pPr>
        <w:spacing w:lineRule="auto" w:line="240" w:after="0"/>
        <w:ind w:left="705"/>
        <w:jc w:val="both"/>
        <w:rPr>
          <w:rFonts w:cs="Times New Roman" w:hAnsi="Times New Roman" w:ascii="Times New Roman"/>
          <w:sz w:val="24"/>
          <w:szCs w:val="24"/>
        </w:rPr>
      </w:pPr>
      <w:r>
        <w:rPr>
          <w:rFonts w:cs="Times New Roman" w:hAnsi="Times New Roman" w:ascii="Times New Roman"/>
          <w:sz w:val="24"/>
          <w:szCs w:val="24"/>
        </w:rPr>
        <w:t>Novi vjerovnik B2 Kapital d.o.o., kao preuzimatelj tražbina izjavuje u ime ranijeg vjerovnika PBZ d.d., Zagreb, da mijenja svoju prijavu na način</w:t>
      </w:r>
      <w:r w:rsidRPr="00C27B15">
        <w:rPr>
          <w:rFonts w:cs="Times New Roman" w:hAnsi="Times New Roman" w:ascii="Times New Roman"/>
          <w:sz w:val="24"/>
          <w:szCs w:val="24"/>
        </w:rPr>
        <w:t xml:space="preserve"> </w:t>
      </w:r>
      <w:r>
        <w:rPr>
          <w:rFonts w:cs="Times New Roman" w:hAnsi="Times New Roman" w:ascii="Times New Roman"/>
          <w:sz w:val="24"/>
          <w:szCs w:val="24"/>
        </w:rPr>
        <w:t>da se sada odriče prava na odvojeno namirenje na imovini dužnika, koja je pokrivrena razlučnim pravom Privredne banke Zagreb d.d.,</w:t>
      </w:r>
    </w:p>
    <w:p w:rsidRDefault="00C27B15" w:rsidP="00C27B15" w:rsidR="00C27B15">
      <w:pPr>
        <w:spacing w:lineRule="auto" w:line="240" w:after="0"/>
        <w:ind w:left="705"/>
        <w:jc w:val="both"/>
        <w:rPr>
          <w:rFonts w:cs="Times New Roman" w:hAnsi="Times New Roman" w:ascii="Times New Roman"/>
          <w:sz w:val="24"/>
          <w:szCs w:val="24"/>
        </w:rPr>
      </w:pPr>
    </w:p>
    <w:p w:rsidRDefault="00C27B15" w:rsidP="00C27B15" w:rsidR="00C27B15">
      <w:pPr>
        <w:spacing w:lineRule="auto" w:line="240" w:after="0"/>
        <w:ind w:left="705"/>
        <w:jc w:val="both"/>
        <w:rPr>
          <w:rFonts w:cs="Times New Roman" w:hAnsi="Times New Roman" w:ascii="Times New Roman"/>
          <w:sz w:val="24"/>
          <w:szCs w:val="24"/>
        </w:rPr>
      </w:pPr>
      <w:r>
        <w:rPr>
          <w:rFonts w:cs="Times New Roman" w:hAnsi="Times New Roman" w:ascii="Times New Roman"/>
          <w:sz w:val="24"/>
          <w:szCs w:val="24"/>
        </w:rPr>
        <w:t>Vjerovnik Erste bank d.d., izjavuje da mijenja svoju prijavu na način</w:t>
      </w:r>
      <w:r w:rsidRPr="00C27B15">
        <w:rPr>
          <w:rFonts w:cs="Times New Roman" w:hAnsi="Times New Roman" w:ascii="Times New Roman"/>
          <w:sz w:val="24"/>
          <w:szCs w:val="24"/>
        </w:rPr>
        <w:t xml:space="preserve"> </w:t>
      </w:r>
      <w:r>
        <w:rPr>
          <w:rFonts w:cs="Times New Roman" w:hAnsi="Times New Roman" w:ascii="Times New Roman"/>
          <w:sz w:val="24"/>
          <w:szCs w:val="24"/>
        </w:rPr>
        <w:t>da se sada odriče prava na odvojeno namirenje na imovini dužnika, koja</w:t>
      </w:r>
      <w:r w:rsidR="00A15272">
        <w:rPr>
          <w:rFonts w:cs="Times New Roman" w:hAnsi="Times New Roman" w:ascii="Times New Roman"/>
          <w:sz w:val="24"/>
          <w:szCs w:val="24"/>
        </w:rPr>
        <w:t xml:space="preserve"> je pokriv</w:t>
      </w:r>
      <w:r>
        <w:rPr>
          <w:rFonts w:cs="Times New Roman" w:hAnsi="Times New Roman" w:ascii="Times New Roman"/>
          <w:sz w:val="24"/>
          <w:szCs w:val="24"/>
        </w:rPr>
        <w:t>ena razlučnim pravom Erste bank d.d.</w:t>
      </w:r>
    </w:p>
    <w:p w:rsidRDefault="00C27B15" w:rsidP="00C27B15" w:rsidR="00C27B15">
      <w:pPr>
        <w:spacing w:lineRule="auto" w:line="240" w:after="0"/>
        <w:ind w:left="705"/>
        <w:jc w:val="both"/>
        <w:rPr>
          <w:rFonts w:cs="Times New Roman" w:hAnsi="Times New Roman" w:ascii="Times New Roman"/>
          <w:sz w:val="24"/>
          <w:szCs w:val="24"/>
        </w:rPr>
      </w:pPr>
    </w:p>
    <w:p w:rsidRDefault="00C27B15" w:rsidP="00C27B15" w:rsidR="00C27B15">
      <w:pPr>
        <w:spacing w:lineRule="auto" w:line="240" w:after="0"/>
        <w:ind w:left="705"/>
        <w:jc w:val="both"/>
        <w:rPr>
          <w:rFonts w:cs="Times New Roman" w:hAnsi="Times New Roman" w:ascii="Times New Roman"/>
          <w:sz w:val="24"/>
          <w:szCs w:val="24"/>
        </w:rPr>
      </w:pPr>
      <w:r>
        <w:rPr>
          <w:rFonts w:cs="Times New Roman" w:hAnsi="Times New Roman" w:ascii="Times New Roman"/>
          <w:sz w:val="24"/>
          <w:szCs w:val="24"/>
        </w:rPr>
        <w:t xml:space="preserve">Utvrđuje se da vjerovnik Erste Factoring d.d.,  izjavljuje da je dio tražbine podmiren </w:t>
      </w:r>
      <w:r w:rsidR="000C3D13">
        <w:rPr>
          <w:rFonts w:cs="Times New Roman" w:hAnsi="Times New Roman" w:ascii="Times New Roman"/>
          <w:sz w:val="24"/>
          <w:szCs w:val="24"/>
        </w:rPr>
        <w:t xml:space="preserve">i to u iznosu 3.237.500,00 kn </w:t>
      </w:r>
      <w:r>
        <w:rPr>
          <w:rFonts w:cs="Times New Roman" w:hAnsi="Times New Roman" w:ascii="Times New Roman"/>
          <w:sz w:val="24"/>
          <w:szCs w:val="24"/>
        </w:rPr>
        <w:t xml:space="preserve">te se sada utvrđuje da je iznos tražbine </w:t>
      </w:r>
      <w:r w:rsidR="000C3D13">
        <w:rPr>
          <w:rFonts w:cs="Times New Roman" w:hAnsi="Times New Roman" w:ascii="Times New Roman"/>
          <w:sz w:val="24"/>
          <w:szCs w:val="24"/>
        </w:rPr>
        <w:t xml:space="preserve">ukupno 66.427.573,24 kn. </w:t>
      </w:r>
    </w:p>
    <w:p w:rsidRDefault="00A15272" w:rsidP="00C27B15" w:rsidR="00A15272">
      <w:pPr>
        <w:spacing w:lineRule="auto" w:line="240" w:after="0"/>
        <w:ind w:left="705"/>
        <w:jc w:val="both"/>
        <w:rPr>
          <w:rFonts w:cs="Times New Roman" w:hAnsi="Times New Roman" w:ascii="Times New Roman"/>
          <w:sz w:val="24"/>
          <w:szCs w:val="24"/>
        </w:rPr>
      </w:pPr>
    </w:p>
    <w:p w:rsidRDefault="00A15272" w:rsidP="00C27B15" w:rsidR="00A15272">
      <w:pPr>
        <w:spacing w:lineRule="auto" w:line="240" w:after="0"/>
        <w:ind w:left="705"/>
        <w:jc w:val="both"/>
        <w:rPr>
          <w:rFonts w:cs="Times New Roman" w:hAnsi="Times New Roman" w:ascii="Times New Roman"/>
          <w:sz w:val="24"/>
          <w:szCs w:val="24"/>
        </w:rPr>
      </w:pPr>
      <w:r>
        <w:rPr>
          <w:rFonts w:cs="Times New Roman" w:hAnsi="Times New Roman" w:ascii="Times New Roman"/>
          <w:sz w:val="24"/>
          <w:szCs w:val="24"/>
        </w:rPr>
        <w:t xml:space="preserve">Utvrđuje se da je pod rednim broj 267. u tablici osporenih tražbina pod vjerovnikom Kos transporti d.o.o., umjesto iznosa od 140.374,71 kn potrebno stajati 97.937,56 kn. </w:t>
      </w:r>
    </w:p>
    <w:p w:rsidRDefault="00A15272" w:rsidP="00C27B15" w:rsidR="00A15272">
      <w:pPr>
        <w:spacing w:lineRule="auto" w:line="240" w:after="0"/>
        <w:ind w:left="705"/>
        <w:jc w:val="both"/>
        <w:rPr>
          <w:rFonts w:cs="Times New Roman" w:hAnsi="Times New Roman" w:ascii="Times New Roman"/>
          <w:sz w:val="24"/>
          <w:szCs w:val="24"/>
        </w:rPr>
      </w:pPr>
    </w:p>
    <w:p w:rsidRDefault="00A15272" w:rsidP="00C27B15" w:rsidR="00A15272">
      <w:pPr>
        <w:spacing w:lineRule="auto" w:line="240" w:after="0"/>
        <w:ind w:left="705"/>
        <w:jc w:val="both"/>
        <w:rPr>
          <w:rFonts w:cs="Times New Roman" w:hAnsi="Times New Roman" w:ascii="Times New Roman"/>
          <w:sz w:val="24"/>
          <w:szCs w:val="24"/>
        </w:rPr>
      </w:pPr>
      <w:r>
        <w:rPr>
          <w:rFonts w:cs="Times New Roman" w:hAnsi="Times New Roman" w:ascii="Times New Roman"/>
          <w:sz w:val="24"/>
          <w:szCs w:val="24"/>
        </w:rPr>
        <w:t>Vjerovnik pod rednim brojem 406. u tablici osporenih tražbina Podravska banka d.d., izjavuje svoje protivljenje osporenoj tražbini.</w:t>
      </w:r>
    </w:p>
    <w:p w:rsidRDefault="00894ECA" w:rsidP="00C27B15" w:rsidR="00894ECA">
      <w:pPr>
        <w:spacing w:lineRule="auto" w:line="240" w:after="0"/>
        <w:ind w:left="705"/>
        <w:jc w:val="both"/>
        <w:rPr>
          <w:rFonts w:cs="Times New Roman" w:hAnsi="Times New Roman" w:ascii="Times New Roman"/>
          <w:sz w:val="24"/>
          <w:szCs w:val="24"/>
        </w:rPr>
      </w:pPr>
    </w:p>
    <w:p w:rsidRDefault="00894ECA" w:rsidP="00C27B15" w:rsidR="00894ECA">
      <w:pPr>
        <w:spacing w:lineRule="auto" w:line="240" w:after="0"/>
        <w:ind w:left="705"/>
        <w:jc w:val="both"/>
        <w:rPr>
          <w:rFonts w:cs="Times New Roman" w:hAnsi="Times New Roman" w:ascii="Times New Roman"/>
          <w:sz w:val="24"/>
          <w:szCs w:val="24"/>
        </w:rPr>
      </w:pPr>
      <w:r>
        <w:rPr>
          <w:rFonts w:cs="Times New Roman" w:hAnsi="Times New Roman" w:ascii="Times New Roman"/>
          <w:sz w:val="24"/>
          <w:szCs w:val="24"/>
        </w:rPr>
        <w:t xml:space="preserve">Za tražbinu pod rednim brojem 580. u tablici osporeni tražbina utvđuje se da je vjerovnik TIMAC AGRO ZG d.o.o., brisan iz sudskog registra. </w:t>
      </w:r>
    </w:p>
    <w:p w:rsidRDefault="00894ECA" w:rsidP="00C27B15" w:rsidR="00894ECA">
      <w:pPr>
        <w:spacing w:lineRule="auto" w:line="240" w:after="0"/>
        <w:ind w:left="705"/>
        <w:jc w:val="both"/>
        <w:rPr>
          <w:rFonts w:cs="Times New Roman" w:hAnsi="Times New Roman" w:ascii="Times New Roman"/>
          <w:sz w:val="24"/>
          <w:szCs w:val="24"/>
        </w:rPr>
      </w:pPr>
    </w:p>
    <w:p w:rsidRDefault="00894ECA" w:rsidP="00C27B15" w:rsidR="00894ECA">
      <w:pPr>
        <w:spacing w:lineRule="auto" w:line="240" w:after="0"/>
        <w:ind w:left="705"/>
        <w:jc w:val="both"/>
        <w:rPr>
          <w:rFonts w:cs="Times New Roman" w:hAnsi="Times New Roman" w:ascii="Times New Roman"/>
          <w:sz w:val="24"/>
          <w:szCs w:val="24"/>
        </w:rPr>
      </w:pPr>
      <w:r>
        <w:rPr>
          <w:rFonts w:cs="Times New Roman" w:hAnsi="Times New Roman" w:ascii="Times New Roman"/>
          <w:sz w:val="24"/>
          <w:szCs w:val="24"/>
        </w:rPr>
        <w:t xml:space="preserve">Za tražbinu pod rednim brojem 637. Zagrebački holding d.o.o. Podružnica robni terminali ističe se da je dug u iznosu 39.260,85 kn, a ne kako je navdeno u tablici pod navedenim rednim brojem. </w:t>
      </w:r>
    </w:p>
    <w:p w:rsidRDefault="00A15272" w:rsidP="00C27B15" w:rsidR="00A15272">
      <w:pPr>
        <w:spacing w:lineRule="auto" w:line="240" w:after="0"/>
        <w:ind w:left="705"/>
        <w:jc w:val="both"/>
        <w:rPr>
          <w:rFonts w:cs="Times New Roman" w:hAnsi="Times New Roman" w:ascii="Times New Roman"/>
          <w:sz w:val="24"/>
          <w:szCs w:val="24"/>
        </w:rPr>
      </w:pPr>
    </w:p>
    <w:p w:rsidRDefault="00894ECA" w:rsidP="00C27B15" w:rsidR="00894ECA">
      <w:pPr>
        <w:spacing w:lineRule="auto" w:line="240" w:after="0"/>
        <w:ind w:left="705"/>
        <w:jc w:val="both"/>
        <w:rPr>
          <w:rFonts w:cs="Times New Roman" w:hAnsi="Times New Roman" w:ascii="Times New Roman"/>
          <w:sz w:val="24"/>
          <w:szCs w:val="24"/>
        </w:rPr>
      </w:pPr>
      <w:r>
        <w:rPr>
          <w:rFonts w:cs="Times New Roman" w:hAnsi="Times New Roman" w:ascii="Times New Roman"/>
          <w:sz w:val="24"/>
          <w:szCs w:val="24"/>
        </w:rPr>
        <w:lastRenderedPageBreak/>
        <w:t>Za tražbinu pod rednim brojem 650. U tablici osporenih tražbina vjerovnik HBOR izjavljuje da se ne radi o uvjetnoj tražbini nego u nastaloj tražbini.</w:t>
      </w:r>
    </w:p>
    <w:p w:rsidRDefault="00C27B15" w:rsidP="00C27B15" w:rsidR="00C27B15">
      <w:pPr>
        <w:spacing w:lineRule="auto" w:line="240" w:after="0"/>
        <w:ind w:left="705"/>
        <w:jc w:val="both"/>
        <w:rPr>
          <w:rFonts w:cs="Times New Roman" w:hAnsi="Times New Roman" w:ascii="Times New Roman"/>
          <w:sz w:val="24"/>
          <w:szCs w:val="24"/>
        </w:rPr>
      </w:pPr>
    </w:p>
    <w:p w:rsidRDefault="009C1828" w:rsidP="009C1828" w:rsidR="009C1828">
      <w:pPr>
        <w:spacing w:lineRule="auto" w:line="240" w:after="0"/>
        <w:ind w:left="705"/>
        <w:jc w:val="both"/>
        <w:rPr>
          <w:rFonts w:cs="Times New Roman" w:hAnsi="Times New Roman" w:ascii="Times New Roman"/>
          <w:sz w:val="24"/>
          <w:szCs w:val="24"/>
        </w:rPr>
      </w:pPr>
      <w:r w:rsidRPr="00477451">
        <w:rPr>
          <w:rFonts w:cs="Times New Roman" w:hAnsi="Times New Roman" w:ascii="Times New Roman"/>
          <w:sz w:val="24"/>
          <w:szCs w:val="24"/>
        </w:rPr>
        <w:t>Prelazi se na raspravljanje osporenih tražbina.</w:t>
      </w:r>
    </w:p>
    <w:p w:rsidRDefault="009C1828" w:rsidP="00C27B15" w:rsidR="009C1828" w:rsidRPr="00C27B15">
      <w:pPr>
        <w:spacing w:lineRule="auto" w:line="240" w:after="0"/>
        <w:ind w:left="705"/>
        <w:jc w:val="both"/>
        <w:rPr>
          <w:rFonts w:cs="Times New Roman" w:hAnsi="Times New Roman" w:ascii="Times New Roman"/>
          <w:sz w:val="24"/>
          <w:szCs w:val="24"/>
        </w:rPr>
      </w:pPr>
    </w:p>
    <w:p w:rsidRDefault="00A7292D" w:rsidP="00A7292D" w:rsidR="00A7292D" w:rsidRPr="00CD15B2">
      <w:pPr>
        <w:spacing w:lineRule="auto" w:line="240" w:after="0"/>
        <w:jc w:val="both"/>
        <w:rPr>
          <w:rFonts w:cs="Times New Roman" w:eastAsia="Times New Roman" w:hAnsi="Times New Roman" w:ascii="Times New Roman"/>
          <w:sz w:val="24"/>
          <w:szCs w:val="24"/>
          <w:lang w:eastAsia="hr-HR"/>
        </w:rPr>
      </w:pPr>
      <w:r w:rsidRPr="00477451">
        <w:rPr>
          <w:rFonts w:cs="Times New Roman" w:eastAsia="Times New Roman" w:hAnsi="Times New Roman" w:ascii="Times New Roman"/>
          <w:color w:val="FF0000"/>
          <w:sz w:val="24"/>
          <w:szCs w:val="24"/>
          <w:lang w:eastAsia="hr-HR"/>
        </w:rPr>
        <w:tab/>
      </w:r>
      <w:r w:rsidRPr="00CD15B2">
        <w:rPr>
          <w:rFonts w:cs="Times New Roman" w:eastAsia="Times New Roman" w:hAnsi="Times New Roman" w:ascii="Times New Roman"/>
          <w:sz w:val="24"/>
          <w:szCs w:val="24"/>
          <w:lang w:eastAsia="hr-HR"/>
        </w:rPr>
        <w:t>Dužnik i povjerenik osporili su sljedeće tražbine:</w:t>
      </w:r>
      <w:r>
        <w:rPr>
          <w:rFonts w:cs="Times New Roman" w:eastAsia="Times New Roman" w:hAnsi="Times New Roman" w:ascii="Times New Roman"/>
          <w:sz w:val="24"/>
          <w:szCs w:val="24"/>
          <w:lang w:eastAsia="hr-HR"/>
        </w:rPr>
        <w:t xml:space="preserve"> (kao u tablici priloženoj na kraju ovog zapisnika)</w:t>
      </w:r>
    </w:p>
    <w:p w:rsidRDefault="00700DF2" w:rsidP="00A7292D" w:rsidR="00700DF2" w:rsidRPr="00477451">
      <w:pPr>
        <w:spacing w:lineRule="auto" w:line="240" w:after="0"/>
        <w:jc w:val="both"/>
        <w:rPr>
          <w:rFonts w:cs="Times New Roman" w:eastAsia="Times New Roman" w:hAnsi="Times New Roman" w:ascii="Times New Roman"/>
          <w:color w:val="FF0000"/>
          <w:sz w:val="24"/>
          <w:szCs w:val="24"/>
          <w:lang w:eastAsia="hr-HR"/>
        </w:rPr>
      </w:pPr>
    </w:p>
    <w:p w:rsidRDefault="00A7292D" w:rsidP="00A7292D" w:rsidR="00A7292D" w:rsidRPr="00477451">
      <w:pPr>
        <w:spacing w:lineRule="auto" w:line="240" w:after="0"/>
        <w:rPr>
          <w:rFonts w:cs="Times New Roman" w:hAnsi="Times New Roman" w:ascii="Times New Roman"/>
          <w:b/>
          <w:color w:val="FF0000"/>
          <w:sz w:val="24"/>
          <w:szCs w:val="24"/>
          <w:u w:val="single"/>
        </w:rPr>
      </w:pPr>
    </w:p>
    <w:p w:rsidRDefault="00A7292D" w:rsidP="00A7292D" w:rsidR="00A7292D" w:rsidRPr="00477451">
      <w:pPr>
        <w:spacing w:lineRule="auto" w:line="240" w:after="0"/>
        <w:rPr>
          <w:rFonts w:cs="Times New Roman" w:hAnsi="Times New Roman" w:ascii="Times New Roman"/>
          <w:b/>
          <w:sz w:val="24"/>
          <w:szCs w:val="24"/>
          <w:u w:val="single"/>
        </w:rPr>
      </w:pPr>
      <w:r w:rsidRPr="00477451">
        <w:rPr>
          <w:rFonts w:cs="Times New Roman" w:hAnsi="Times New Roman" w:ascii="Times New Roman"/>
          <w:b/>
          <w:sz w:val="24"/>
          <w:szCs w:val="24"/>
          <w:u w:val="single"/>
        </w:rPr>
        <w:t>Uzevši u obzir navedeno, sastavlja se tablica ispitanih tražbina i tablica razlučnih i izlučnih p</w:t>
      </w:r>
      <w:r>
        <w:rPr>
          <w:rFonts w:cs="Times New Roman" w:hAnsi="Times New Roman" w:ascii="Times New Roman"/>
          <w:b/>
          <w:sz w:val="24"/>
          <w:szCs w:val="24"/>
          <w:u w:val="single"/>
        </w:rPr>
        <w:t>rava ( čl. 49 SZ).</w:t>
      </w:r>
    </w:p>
    <w:p w:rsidRDefault="00A7292D" w:rsidP="00A7292D" w:rsidR="00A7292D" w:rsidRPr="00477451">
      <w:pPr>
        <w:spacing w:lineRule="auto" w:line="240" w:after="0"/>
        <w:rPr>
          <w:rFonts w:cs="Times New Roman" w:hAnsi="Times New Roman" w:ascii="Times New Roman"/>
          <w:b/>
          <w:color w:val="FF0000"/>
          <w:sz w:val="24"/>
          <w:szCs w:val="24"/>
          <w:u w:val="single"/>
        </w:rPr>
      </w:pPr>
    </w:p>
    <w:p w:rsidRDefault="00A7292D" w:rsidP="00A7292D" w:rsidR="00A7292D">
      <w:pPr>
        <w:spacing w:lineRule="auto" w:line="240" w:after="0"/>
        <w:jc w:val="both"/>
        <w:rPr>
          <w:rFonts w:hAnsi="Times New Roman" w:ascii="Times New Roman"/>
          <w:sz w:val="24"/>
        </w:rPr>
      </w:pPr>
    </w:p>
    <w:p w:rsidRDefault="00A7292D" w:rsidP="00A7292D" w:rsidR="00A7292D" w:rsidRPr="009B2AB6">
      <w:pPr>
        <w:spacing w:lineRule="auto" w:line="240" w:after="0"/>
        <w:ind w:firstLine="709"/>
        <w:jc w:val="both"/>
        <w:rPr>
          <w:rFonts w:hAnsi="Times New Roman" w:ascii="Times New Roman"/>
          <w:sz w:val="24"/>
        </w:rPr>
      </w:pPr>
      <w:r w:rsidRPr="009B2AB6">
        <w:rPr>
          <w:rFonts w:hAnsi="Times New Roman" w:ascii="Times New Roman"/>
          <w:sz w:val="24"/>
        </w:rPr>
        <w:t xml:space="preserve">Sukladno člancima 50, 51 stavak 1 i 55 stavak 1 SZ-a, sud donosi </w:t>
      </w:r>
    </w:p>
    <w:p w:rsidRDefault="00A7292D" w:rsidP="00A7292D" w:rsidR="00A7292D" w:rsidRPr="009B2AB6">
      <w:pPr>
        <w:spacing w:lineRule="auto" w:line="240" w:after="0"/>
        <w:ind w:firstLine="709"/>
        <w:jc w:val="both"/>
        <w:rPr>
          <w:rFonts w:hAnsi="Times New Roman" w:ascii="Times New Roman"/>
          <w:sz w:val="24"/>
        </w:rPr>
      </w:pPr>
    </w:p>
    <w:p w:rsidRDefault="00A7292D" w:rsidP="00A7292D" w:rsidR="00A7292D" w:rsidRPr="009B2AB6">
      <w:pPr>
        <w:spacing w:lineRule="auto" w:line="240" w:after="0"/>
        <w:ind w:firstLine="709"/>
        <w:jc w:val="center"/>
        <w:rPr>
          <w:rFonts w:hAnsi="Times New Roman" w:ascii="Times New Roman"/>
          <w:sz w:val="24"/>
        </w:rPr>
      </w:pPr>
      <w:r w:rsidRPr="009B2AB6">
        <w:rPr>
          <w:rFonts w:hAnsi="Times New Roman" w:ascii="Times New Roman"/>
          <w:sz w:val="24"/>
        </w:rPr>
        <w:t>Rješenje</w:t>
      </w:r>
    </w:p>
    <w:p w:rsidRDefault="00A7292D" w:rsidP="00A7292D" w:rsidR="00A7292D" w:rsidRPr="009B2AB6">
      <w:pPr>
        <w:spacing w:lineRule="auto" w:line="240" w:after="0"/>
        <w:ind w:firstLine="709"/>
        <w:jc w:val="both"/>
        <w:rPr>
          <w:rFonts w:hAnsi="Times New Roman" w:ascii="Times New Roman"/>
          <w:sz w:val="24"/>
        </w:rPr>
      </w:pPr>
    </w:p>
    <w:p w:rsidRDefault="00A7292D" w:rsidP="00A7292D" w:rsidR="00A7292D" w:rsidRPr="009B2AB6">
      <w:pPr>
        <w:spacing w:lineRule="auto" w:line="240" w:after="0"/>
        <w:contextualSpacing/>
        <w:jc w:val="both"/>
        <w:rPr>
          <w:rFonts w:hAnsi="Times New Roman" w:ascii="Times New Roman"/>
          <w:sz w:val="24"/>
        </w:rPr>
      </w:pPr>
      <w:r w:rsidRPr="009B2AB6">
        <w:rPr>
          <w:rFonts w:hAnsi="Times New Roman" w:ascii="Times New Roman"/>
          <w:sz w:val="24"/>
        </w:rPr>
        <w:t>1. Na temelju tablice ispitanih tražbina na današnjem ročištu sud će donijeti rješenje o utvrđenim i osporenim tražbinama, uz obveznu naznaku razloga osporavanja i  odlučiti o upućivanju na parnicu radi osporavanja tražbine, a navedeno rješenje objavit će se na mrežnoj stranici e-Oglasna ploča sudova.</w:t>
      </w:r>
    </w:p>
    <w:p w:rsidRDefault="00A7292D" w:rsidP="00A7292D" w:rsidR="00A7292D" w:rsidRPr="009B2AB6">
      <w:pPr>
        <w:spacing w:lineRule="auto" w:line="240" w:after="0"/>
        <w:contextualSpacing/>
        <w:jc w:val="both"/>
        <w:rPr>
          <w:rFonts w:hAnsi="Times New Roman" w:ascii="Times New Roman"/>
          <w:sz w:val="24"/>
        </w:rPr>
      </w:pPr>
      <w:r w:rsidRPr="009B2AB6">
        <w:rPr>
          <w:rFonts w:hAnsi="Times New Roman" w:ascii="Times New Roman"/>
          <w:sz w:val="24"/>
        </w:rPr>
        <w:t>2. Pravo na žalbu protiv rješenja o utvrđenim i osporenim tražbinama ima dužnik i svaki vjerovnik u dijelu koji se odnosi na njegovu prijavljenu tražbinu i tražbinu koju je osporio.</w:t>
      </w:r>
    </w:p>
    <w:p w:rsidRDefault="00A7292D" w:rsidP="00A7292D" w:rsidR="00A7292D">
      <w:pPr>
        <w:spacing w:lineRule="auto" w:line="240" w:after="0"/>
        <w:contextualSpacing/>
        <w:jc w:val="both"/>
        <w:rPr>
          <w:rFonts w:hAnsi="Times New Roman" w:ascii="Times New Roman"/>
          <w:sz w:val="24"/>
        </w:rPr>
      </w:pPr>
      <w:r w:rsidRPr="009B2AB6">
        <w:rPr>
          <w:rFonts w:hAnsi="Times New Roman" w:ascii="Times New Roman"/>
          <w:sz w:val="24"/>
        </w:rPr>
        <w:t>3. Nakon pravomoćnosti rješenja o utvrđenim i osporenim tražbinama, sud će u zakonskom roku odrediti ročište za glasovanje o planu restrukturiranja.</w:t>
      </w:r>
    </w:p>
    <w:p w:rsidRDefault="00A7292D" w:rsidP="00A7292D" w:rsidR="00A7292D" w:rsidRPr="009B2AB6">
      <w:pPr>
        <w:spacing w:lineRule="auto" w:line="240" w:after="0"/>
        <w:ind w:left="1069"/>
        <w:contextualSpacing/>
        <w:jc w:val="both"/>
        <w:rPr>
          <w:rFonts w:hAnsi="Times New Roman" w:ascii="Times New Roman"/>
          <w:sz w:val="24"/>
        </w:rPr>
      </w:pPr>
    </w:p>
    <w:p w:rsidRDefault="00A7292D" w:rsidP="00A7292D" w:rsidR="00A7292D" w:rsidRPr="009B2AB6">
      <w:pPr>
        <w:spacing w:lineRule="auto" w:line="240" w:after="0"/>
        <w:contextualSpacing/>
        <w:jc w:val="both"/>
        <w:rPr>
          <w:rFonts w:hAnsi="Times New Roman" w:ascii="Times New Roman"/>
          <w:sz w:val="24"/>
        </w:rPr>
      </w:pPr>
      <w:r w:rsidRPr="009B2AB6">
        <w:rPr>
          <w:rFonts w:hAnsi="Times New Roman" w:ascii="Times New Roman"/>
          <w:sz w:val="24"/>
        </w:rPr>
        <w:t>Upozorava se dužnik da ako plan restrukturiranja ne obuhvaća sve utvrđene i osporene tražbine, da je dužnik dužan najkasnije u roku od osam dana od dana pravomoćnosti rješenja o utvrđenim i osporenim tražbinama dostaviti sudu izmijenjeni plan restrukturiranja (čl. 52. st. 1. SZ). Upozorava se dužnik da će na temelju odredbe čl. 52. st. 3 SZ-a sud obustaviti postupak ako dužnik u navedenom roku iz članka čl. 52. st. 1. SZ-a ne dostavi izmijenjeni plan restrukturiranja</w:t>
      </w:r>
    </w:p>
    <w:p w:rsidRDefault="00A7292D" w:rsidP="00A7292D" w:rsidR="00A7292D" w:rsidRPr="009B2AB6">
      <w:pPr>
        <w:spacing w:lineRule="auto" w:line="240" w:after="0"/>
        <w:ind w:left="1069"/>
        <w:contextualSpacing/>
        <w:jc w:val="both"/>
        <w:rPr>
          <w:rFonts w:hAnsi="Times New Roman" w:ascii="Times New Roman"/>
          <w:sz w:val="24"/>
        </w:rPr>
      </w:pPr>
    </w:p>
    <w:p w:rsidRDefault="00A7292D" w:rsidP="00A7292D" w:rsidR="00A7292D" w:rsidRPr="009B2AB6">
      <w:pPr>
        <w:spacing w:lineRule="auto" w:line="240" w:after="0"/>
        <w:contextualSpacing/>
        <w:jc w:val="both"/>
        <w:rPr>
          <w:rFonts w:hAnsi="Times New Roman" w:ascii="Times New Roman"/>
          <w:sz w:val="24"/>
        </w:rPr>
      </w:pPr>
      <w:r w:rsidRPr="009B2AB6">
        <w:rPr>
          <w:rFonts w:hAnsi="Times New Roman" w:ascii="Times New Roman"/>
          <w:sz w:val="24"/>
        </w:rPr>
        <w:t>Upozorava se dužnik kako tražbine koje se odnose na potraživanja iz radnog odnosa, otpremnine do iznosa propisanoga zakonom, odnosno kolektivnim ugovorom i tražbine po osnovi naknade štete pretrpljene zbog ozljede na radu ili profesionalne bolesti ne mogu biti predmet predstečajnog sporazuma (čl.37 st. 1. i st. 8. SZ).</w:t>
      </w:r>
    </w:p>
    <w:p w:rsidRDefault="00A7292D" w:rsidP="00A7292D" w:rsidR="00A7292D" w:rsidRPr="009B2AB6">
      <w:pPr>
        <w:spacing w:lineRule="auto" w:line="240" w:after="0"/>
        <w:ind w:left="1069"/>
        <w:contextualSpacing/>
        <w:jc w:val="both"/>
        <w:rPr>
          <w:rFonts w:hAnsi="Times New Roman" w:ascii="Times New Roman"/>
          <w:sz w:val="24"/>
        </w:rPr>
      </w:pPr>
    </w:p>
    <w:p w:rsidRDefault="00A7292D" w:rsidP="00A7292D" w:rsidR="00A7292D" w:rsidRPr="009B2AB6">
      <w:pPr>
        <w:spacing w:lineRule="auto" w:line="240" w:after="0"/>
        <w:contextualSpacing/>
        <w:jc w:val="both"/>
        <w:rPr>
          <w:rFonts w:hAnsi="Times New Roman" w:ascii="Times New Roman"/>
          <w:sz w:val="24"/>
        </w:rPr>
      </w:pPr>
      <w:r w:rsidRPr="009B2AB6">
        <w:rPr>
          <w:rFonts w:hAnsi="Times New Roman" w:ascii="Times New Roman"/>
          <w:sz w:val="24"/>
        </w:rPr>
        <w:t>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prestečajnog sporazuma prema njima djeluju ( čl. 38. st. 4. SZ)</w:t>
      </w:r>
    </w:p>
    <w:p w:rsidRDefault="00A7292D" w:rsidP="00A7292D" w:rsidR="00A7292D" w:rsidRPr="009B2AB6">
      <w:pPr>
        <w:spacing w:lineRule="auto" w:line="240" w:after="0"/>
        <w:ind w:left="1069"/>
        <w:contextualSpacing/>
        <w:jc w:val="both"/>
        <w:rPr>
          <w:rFonts w:hAnsi="Times New Roman" w:ascii="Times New Roman"/>
          <w:sz w:val="24"/>
        </w:rPr>
      </w:pPr>
    </w:p>
    <w:p w:rsidRDefault="00A7292D" w:rsidP="00A7292D" w:rsidR="00A7292D" w:rsidRPr="009B2AB6">
      <w:pPr>
        <w:spacing w:lineRule="auto" w:line="240" w:after="0"/>
        <w:jc w:val="both"/>
        <w:rPr>
          <w:rFonts w:cs="Times New Roman" w:eastAsia="Times New Roman" w:hAnsi="Times New Roman" w:ascii="Times New Roman"/>
          <w:lang w:eastAsia="hr-HR"/>
        </w:rPr>
      </w:pPr>
    </w:p>
    <w:p w:rsidRDefault="00A7292D" w:rsidP="00374CD4" w:rsidR="00A7292D" w:rsidRPr="009B2AB6">
      <w:pPr>
        <w:spacing w:lineRule="auto" w:line="240" w:after="0"/>
        <w:jc w:val="center"/>
        <w:rPr>
          <w:rFonts w:cs="Times New Roman" w:eastAsia="Times New Roman" w:hAnsi="Times New Roman" w:ascii="Times New Roman"/>
          <w:lang w:eastAsia="hr-HR"/>
        </w:rPr>
      </w:pPr>
      <w:r>
        <w:rPr>
          <w:rFonts w:cs="Times New Roman" w:eastAsia="Times New Roman" w:hAnsi="Times New Roman" w:ascii="Times New Roman"/>
          <w:lang w:eastAsia="hr-HR"/>
        </w:rPr>
        <w:t xml:space="preserve">Dovršeno u </w:t>
      </w:r>
      <w:r w:rsidR="00700DF2">
        <w:rPr>
          <w:rFonts w:cs="Times New Roman" w:eastAsia="Times New Roman" w:hAnsi="Times New Roman" w:ascii="Times New Roman"/>
          <w:lang w:eastAsia="hr-HR"/>
        </w:rPr>
        <w:t>12,00</w:t>
      </w:r>
      <w:r w:rsidRPr="009B2AB6">
        <w:rPr>
          <w:rFonts w:cs="Times New Roman" w:eastAsia="Times New Roman" w:hAnsi="Times New Roman" w:ascii="Times New Roman"/>
          <w:lang w:eastAsia="hr-HR"/>
        </w:rPr>
        <w:t xml:space="preserve"> sati.</w:t>
      </w:r>
    </w:p>
    <w:p w:rsidRDefault="00A7292D" w:rsidP="00374CD4" w:rsidR="00A7292D" w:rsidRPr="009B2AB6">
      <w:pPr>
        <w:spacing w:lineRule="auto" w:line="240" w:after="0"/>
        <w:jc w:val="center"/>
        <w:rPr>
          <w:rFonts w:cs="Times New Roman" w:eastAsia="Times New Roman" w:hAnsi="Times New Roman" w:ascii="Times New Roman"/>
          <w:lang w:eastAsia="hr-HR"/>
        </w:rPr>
      </w:pPr>
    </w:p>
    <w:p w:rsidRDefault="00A7292D" w:rsidP="00374CD4" w:rsidR="00A7292D" w:rsidRPr="009B2AB6">
      <w:pPr>
        <w:spacing w:lineRule="auto" w:line="240" w:after="0"/>
        <w:jc w:val="center"/>
        <w:rPr>
          <w:rFonts w:cs="Times New Roman" w:eastAsia="Times New Roman" w:hAnsi="Times New Roman" w:ascii="Times New Roman"/>
          <w:u w:val="single"/>
          <w:lang w:eastAsia="hr-HR"/>
        </w:rPr>
      </w:pPr>
    </w:p>
    <w:p w:rsidRDefault="00A7292D" w:rsidP="00374CD4" w:rsidR="00A7292D" w:rsidRPr="009B2AB6">
      <w:pPr>
        <w:spacing w:lineRule="auto" w:line="240" w:after="0"/>
        <w:jc w:val="center"/>
        <w:rPr>
          <w:rFonts w:cs="Times New Roman" w:eastAsia="Times New Roman" w:hAnsi="Times New Roman" w:ascii="Times New Roman"/>
          <w:lang w:eastAsia="hr-HR"/>
        </w:rPr>
      </w:pPr>
      <w:r w:rsidRPr="009B2AB6">
        <w:rPr>
          <w:rFonts w:cs="Times New Roman" w:eastAsia="Times New Roman" w:hAnsi="Times New Roman" w:ascii="Times New Roman"/>
          <w:lang w:eastAsia="hr-HR"/>
        </w:rPr>
        <w:t>SUDAC:</w:t>
      </w:r>
    </w:p>
    <w:p w:rsidRDefault="00A7292D" w:rsidP="00374CD4" w:rsidR="00A7292D" w:rsidRPr="009B2AB6">
      <w:pPr>
        <w:spacing w:lineRule="auto" w:line="240" w:after="0"/>
        <w:jc w:val="center"/>
        <w:rPr>
          <w:rFonts w:cs="Times New Roman" w:eastAsia="Times New Roman" w:hAnsi="Times New Roman" w:ascii="Times New Roman"/>
          <w:lang w:eastAsia="hr-HR"/>
        </w:rPr>
      </w:pPr>
      <w:r w:rsidRPr="009B2AB6">
        <w:rPr>
          <w:rFonts w:cs="Times New Roman" w:eastAsia="Times New Roman" w:hAnsi="Times New Roman" w:ascii="Times New Roman"/>
          <w:lang w:eastAsia="hr-HR"/>
        </w:rPr>
        <w:t>Vesna Sremac Šoštar</w:t>
      </w:r>
    </w:p>
    <w:p w:rsidRDefault="00A7292D" w:rsidP="00374CD4" w:rsidR="00A7292D" w:rsidRPr="009B2AB6">
      <w:pPr>
        <w:spacing w:lineRule="auto" w:line="240" w:after="0"/>
        <w:jc w:val="center"/>
        <w:rPr>
          <w:rFonts w:cs="Times New Roman" w:eastAsia="Times New Roman" w:hAnsi="Times New Roman" w:ascii="Times New Roman"/>
          <w:lang w:eastAsia="hr-HR"/>
        </w:rPr>
      </w:pPr>
    </w:p>
    <w:p w:rsidRDefault="00A7292D" w:rsidP="00374CD4" w:rsidR="00A7292D" w:rsidRPr="009B2AB6">
      <w:pPr>
        <w:spacing w:lineRule="auto" w:line="240" w:after="0"/>
        <w:jc w:val="center"/>
        <w:rPr>
          <w:rFonts w:cs="Times New Roman" w:eastAsia="Times New Roman" w:hAnsi="Times New Roman" w:ascii="Times New Roman"/>
          <w:lang w:eastAsia="hr-HR"/>
        </w:rPr>
      </w:pPr>
    </w:p>
    <w:p w:rsidRDefault="00A7292D" w:rsidP="00374CD4" w:rsidR="00A7292D" w:rsidRPr="009B2AB6">
      <w:pPr>
        <w:spacing w:lineRule="auto" w:line="240" w:after="0"/>
        <w:jc w:val="center"/>
        <w:rPr>
          <w:rFonts w:cs="Times New Roman" w:eastAsia="Times New Roman" w:hAnsi="Times New Roman" w:ascii="Times New Roman"/>
          <w:lang w:eastAsia="hr-HR"/>
        </w:rPr>
      </w:pPr>
      <w:r w:rsidRPr="009B2AB6">
        <w:rPr>
          <w:rFonts w:cs="Times New Roman" w:eastAsia="Times New Roman" w:hAnsi="Times New Roman" w:ascii="Times New Roman"/>
          <w:lang w:eastAsia="hr-HR"/>
        </w:rPr>
        <w:t>Zapisničar:</w:t>
      </w:r>
    </w:p>
    <w:p w:rsidRDefault="00A7292D" w:rsidP="00374CD4" w:rsidR="00A7292D">
      <w:pPr>
        <w:spacing w:lineRule="auto" w:line="240" w:after="0"/>
        <w:ind w:firstLine="708"/>
        <w:jc w:val="center"/>
        <w:rPr>
          <w:rFonts w:cs="Times New Roman" w:hAnsi="Times New Roman" w:ascii="Times New Roman"/>
          <w:sz w:val="24"/>
          <w:szCs w:val="24"/>
        </w:rPr>
      </w:pPr>
      <w:r>
        <w:rPr>
          <w:rFonts w:cs="Times New Roman" w:eastAsia="Times New Roman" w:hAnsi="Times New Roman" w:ascii="Times New Roman"/>
          <w:lang w:eastAsia="hr-HR"/>
        </w:rPr>
        <w:t>Matea Bizjak</w:t>
      </w:r>
    </w:p>
    <w:p w:rsidRDefault="00A7292D" w:rsidP="00374CD4" w:rsidR="00A7292D">
      <w:pPr>
        <w:spacing w:lineRule="auto" w:line="240" w:after="0"/>
        <w:ind w:firstLine="708"/>
        <w:jc w:val="center"/>
        <w:rPr>
          <w:rFonts w:cs="Times New Roman" w:hAnsi="Times New Roman" w:ascii="Times New Roman"/>
          <w:sz w:val="24"/>
          <w:szCs w:val="24"/>
        </w:rPr>
      </w:pPr>
    </w:p>
    <w:p w:rsidRDefault="00A7292D" w:rsidP="00A7292D" w:rsidR="00A7292D">
      <w:pPr>
        <w:spacing w:lineRule="auto" w:line="240" w:after="0"/>
        <w:ind w:firstLine="708"/>
        <w:jc w:val="both"/>
        <w:rPr>
          <w:rFonts w:cs="Times New Roman" w:hAnsi="Times New Roman" w:ascii="Times New Roman"/>
          <w:sz w:val="24"/>
          <w:szCs w:val="24"/>
        </w:rPr>
      </w:pPr>
    </w:p>
    <w:p w:rsidRDefault="00A7292D" w:rsidP="00A7292D" w:rsidR="00A7292D">
      <w:pPr>
        <w:spacing w:lineRule="auto" w:line="240" w:after="0"/>
        <w:ind w:firstLine="708"/>
        <w:jc w:val="both"/>
        <w:rPr>
          <w:rFonts w:cs="Times New Roman" w:hAnsi="Times New Roman" w:ascii="Times New Roman"/>
          <w:sz w:val="24"/>
          <w:szCs w:val="24"/>
        </w:rPr>
      </w:pPr>
    </w:p>
    <w:p w:rsidRDefault="00A7292D" w:rsidP="00A7292D" w:rsidR="00A7292D">
      <w:pPr>
        <w:spacing w:lineRule="auto" w:line="240" w:after="0"/>
        <w:ind w:firstLine="708"/>
        <w:jc w:val="both"/>
        <w:rPr>
          <w:rFonts w:cs="Times New Roman" w:hAnsi="Times New Roman" w:ascii="Times New Roman"/>
          <w:sz w:val="24"/>
          <w:szCs w:val="24"/>
        </w:rPr>
      </w:pPr>
    </w:p>
    <w:p w:rsidRDefault="00A7292D" w:rsidP="00A7292D" w:rsidR="00A7292D">
      <w:pPr>
        <w:spacing w:lineRule="auto" w:line="240" w:after="0"/>
        <w:ind w:firstLine="708"/>
        <w:jc w:val="both"/>
        <w:rPr>
          <w:rFonts w:cs="Times New Roman" w:hAnsi="Times New Roman" w:ascii="Times New Roman"/>
          <w:sz w:val="24"/>
          <w:szCs w:val="24"/>
        </w:rPr>
      </w:pPr>
    </w:p>
    <w:p w:rsidRDefault="00A7292D" w:rsidP="00A7292D" w:rsidR="00A7292D" w:rsidRPr="009B2AB6">
      <w:pPr>
        <w:spacing w:lineRule="auto" w:line="240" w:after="0"/>
        <w:ind w:left="1069"/>
        <w:contextualSpacing/>
        <w:jc w:val="both"/>
        <w:rPr>
          <w:rFonts w:hAnsi="Times New Roman" w:ascii="Times New Roman"/>
          <w:sz w:val="24"/>
        </w:rPr>
      </w:pPr>
      <w:r w:rsidRPr="009B2AB6">
        <w:rPr>
          <w:rFonts w:hAnsi="Times New Roman" w:ascii="Times New Roman"/>
          <w:sz w:val="24"/>
        </w:rPr>
        <w:t>Za dužnika:</w:t>
      </w:r>
      <w:r w:rsidRPr="009B2AB6">
        <w:rPr>
          <w:rFonts w:hAnsi="Times New Roman" w:ascii="Times New Roman"/>
          <w:sz w:val="24"/>
        </w:rPr>
        <w:tab/>
      </w:r>
      <w:r w:rsidRPr="009B2AB6">
        <w:rPr>
          <w:rFonts w:hAnsi="Times New Roman" w:ascii="Times New Roman"/>
          <w:sz w:val="24"/>
        </w:rPr>
        <w:tab/>
      </w:r>
      <w:r w:rsidRPr="009B2AB6">
        <w:rPr>
          <w:rFonts w:hAnsi="Times New Roman" w:ascii="Times New Roman"/>
          <w:sz w:val="24"/>
        </w:rPr>
        <w:tab/>
      </w:r>
      <w:r w:rsidRPr="009B2AB6">
        <w:rPr>
          <w:rFonts w:hAnsi="Times New Roman" w:ascii="Times New Roman"/>
          <w:sz w:val="24"/>
        </w:rPr>
        <w:tab/>
      </w:r>
      <w:r w:rsidRPr="009B2AB6">
        <w:rPr>
          <w:rFonts w:hAnsi="Times New Roman" w:ascii="Times New Roman"/>
          <w:sz w:val="24"/>
        </w:rPr>
        <w:tab/>
        <w:t xml:space="preserve">                  </w:t>
      </w:r>
      <w:r>
        <w:rPr>
          <w:rFonts w:hAnsi="Times New Roman" w:ascii="Times New Roman"/>
          <w:sz w:val="24"/>
        </w:rPr>
        <w:t xml:space="preserve">                                                     </w:t>
      </w:r>
      <w:r w:rsidRPr="009B2AB6">
        <w:rPr>
          <w:rFonts w:hAnsi="Times New Roman" w:ascii="Times New Roman"/>
          <w:sz w:val="24"/>
        </w:rPr>
        <w:t>Povjerenik predstečajne nagodbe:</w:t>
      </w:r>
    </w:p>
    <w:p w:rsidRDefault="00A7292D" w:rsidP="00A7292D" w:rsidR="00A7292D" w:rsidRPr="009B2AB6">
      <w:pPr>
        <w:spacing w:lineRule="auto" w:line="240" w:after="0"/>
        <w:ind w:left="1069"/>
        <w:contextualSpacing/>
        <w:jc w:val="both"/>
        <w:rPr>
          <w:rFonts w:hAnsi="Times New Roman" w:ascii="Times New Roman"/>
          <w:sz w:val="24"/>
        </w:rPr>
      </w:pPr>
      <w:r w:rsidRPr="009B2AB6">
        <w:rPr>
          <w:rFonts w:hAnsi="Times New Roman" w:ascii="Times New Roman"/>
          <w:sz w:val="24"/>
        </w:rPr>
        <w:tab/>
      </w:r>
      <w:r w:rsidRPr="009B2AB6">
        <w:rPr>
          <w:rFonts w:hAnsi="Times New Roman" w:ascii="Times New Roman"/>
          <w:sz w:val="24"/>
        </w:rPr>
        <w:tab/>
      </w:r>
      <w:r w:rsidRPr="009B2AB6">
        <w:rPr>
          <w:rFonts w:hAnsi="Times New Roman" w:ascii="Times New Roman"/>
          <w:sz w:val="24"/>
        </w:rPr>
        <w:tab/>
      </w:r>
      <w:r w:rsidRPr="009B2AB6">
        <w:rPr>
          <w:rFonts w:hAnsi="Times New Roman" w:ascii="Times New Roman"/>
          <w:sz w:val="24"/>
        </w:rPr>
        <w:tab/>
      </w:r>
      <w:r w:rsidRPr="009B2AB6">
        <w:rPr>
          <w:rFonts w:hAnsi="Times New Roman" w:ascii="Times New Roman"/>
          <w:sz w:val="24"/>
        </w:rPr>
        <w:tab/>
      </w:r>
    </w:p>
    <w:p w:rsidRDefault="00A7292D" w:rsidP="00A7292D" w:rsidR="00A7292D" w:rsidRPr="009B2AB6">
      <w:pPr>
        <w:spacing w:lineRule="auto" w:line="240" w:after="0"/>
        <w:ind w:left="1069"/>
        <w:contextualSpacing/>
        <w:jc w:val="both"/>
        <w:rPr>
          <w:rFonts w:hAnsi="Times New Roman" w:ascii="Times New Roman"/>
          <w:sz w:val="24"/>
        </w:rPr>
      </w:pPr>
      <w:r w:rsidRPr="009B2AB6">
        <w:rPr>
          <w:rFonts w:hAnsi="Times New Roman" w:ascii="Times New Roman"/>
          <w:sz w:val="24"/>
        </w:rPr>
        <w:t>_____________________</w:t>
      </w:r>
      <w:r w:rsidRPr="009B2AB6">
        <w:rPr>
          <w:rFonts w:hAnsi="Times New Roman" w:ascii="Times New Roman"/>
          <w:sz w:val="24"/>
        </w:rPr>
        <w:tab/>
        <w:t xml:space="preserve">                                                    </w:t>
      </w:r>
      <w:r>
        <w:rPr>
          <w:rFonts w:hAnsi="Times New Roman" w:ascii="Times New Roman"/>
          <w:sz w:val="24"/>
        </w:rPr>
        <w:t xml:space="preserve">                                                 </w:t>
      </w:r>
      <w:r w:rsidRPr="009B2AB6">
        <w:rPr>
          <w:rFonts w:hAnsi="Times New Roman" w:ascii="Times New Roman"/>
          <w:sz w:val="24"/>
        </w:rPr>
        <w:t xml:space="preserve"> _____________________</w:t>
      </w:r>
    </w:p>
    <w:p w:rsidRDefault="00A7292D" w:rsidP="00A7292D" w:rsidR="00A7292D" w:rsidRPr="009B2AB6">
      <w:pPr>
        <w:spacing w:lineRule="auto" w:line="240" w:after="0"/>
        <w:ind w:left="1069"/>
        <w:contextualSpacing/>
        <w:jc w:val="both"/>
        <w:rPr>
          <w:rFonts w:hAnsi="Times New Roman" w:ascii="Times New Roman"/>
          <w:sz w:val="24"/>
        </w:rPr>
      </w:pPr>
      <w:r>
        <w:rPr>
          <w:rFonts w:hAnsi="Times New Roman" w:ascii="Times New Roman"/>
          <w:sz w:val="24"/>
        </w:rPr>
        <w:t xml:space="preserve">  </w:t>
      </w:r>
    </w:p>
    <w:p w:rsidRDefault="00A7292D" w:rsidP="00567468" w:rsidR="00A7292D" w:rsidRPr="009B2AB6">
      <w:pPr>
        <w:spacing w:lineRule="auto" w:line="240" w:after="0"/>
        <w:contextualSpacing/>
        <w:jc w:val="both"/>
        <w:rPr>
          <w:rFonts w:hAnsi="Times New Roman" w:ascii="Times New Roman"/>
          <w:sz w:val="24"/>
          <w:u w:val="single"/>
        </w:rPr>
      </w:pPr>
    </w:p>
    <w:p w:rsidRDefault="00A7292D" w:rsidP="00A7292D" w:rsidR="00A7292D" w:rsidRPr="009B2AB6">
      <w:pPr>
        <w:spacing w:lineRule="auto" w:line="240" w:after="0"/>
        <w:ind w:left="1069"/>
        <w:contextualSpacing/>
        <w:jc w:val="both"/>
        <w:rPr>
          <w:rFonts w:hAnsi="Times New Roman" w:ascii="Times New Roman"/>
          <w:sz w:val="24"/>
          <w:u w:val="single"/>
        </w:rPr>
      </w:pPr>
    </w:p>
    <w:p w:rsidRDefault="00A7292D" w:rsidP="00A7292D" w:rsidR="00A7292D" w:rsidRPr="009B2AB6">
      <w:pPr>
        <w:spacing w:lineRule="auto" w:line="240" w:after="0"/>
        <w:ind w:left="1069"/>
        <w:contextualSpacing/>
        <w:jc w:val="both"/>
        <w:rPr>
          <w:rFonts w:hAnsi="Times New Roman" w:ascii="Times New Roman"/>
          <w:sz w:val="24"/>
          <w:u w:val="single"/>
        </w:rPr>
      </w:pPr>
    </w:p>
    <w:p w:rsidRDefault="00A7292D" w:rsidP="00A7292D" w:rsidR="00A7292D" w:rsidRPr="009B2AB6">
      <w:pPr>
        <w:spacing w:lineRule="auto" w:line="240" w:after="0"/>
        <w:ind w:left="1069"/>
        <w:contextualSpacing/>
        <w:jc w:val="both"/>
        <w:rPr>
          <w:rFonts w:hAnsi="Times New Roman" w:ascii="Times New Roman"/>
          <w:sz w:val="24"/>
        </w:rPr>
      </w:pPr>
      <w:r w:rsidRPr="009B2AB6">
        <w:rPr>
          <w:rFonts w:hAnsi="Times New Roman" w:ascii="Times New Roman"/>
          <w:sz w:val="24"/>
        </w:rPr>
        <w:t>Za vjerovnike:</w:t>
      </w:r>
    </w:p>
    <w:p w:rsidRDefault="00A7292D" w:rsidP="00A7292D" w:rsidR="00A7292D" w:rsidRPr="009B2AB6">
      <w:pPr>
        <w:spacing w:lineRule="auto" w:line="240" w:after="0"/>
        <w:ind w:left="1069"/>
        <w:contextualSpacing/>
        <w:jc w:val="both"/>
        <w:rPr>
          <w:rFonts w:hAnsi="Times New Roman" w:ascii="Times New Roman"/>
          <w:sz w:val="24"/>
        </w:rPr>
      </w:pPr>
    </w:p>
    <w:p w:rsidRDefault="004C1B4E" w:rsidP="009C1828" w:rsidR="004C1B4E">
      <w:pPr>
        <w:spacing w:lineRule="auto" w:line="240" w:after="0"/>
        <w:contextualSpacing/>
        <w:jc w:val="both"/>
        <w:rPr>
          <w:rFonts w:hAnsi="Times New Roman" w:ascii="Times New Roman"/>
          <w:sz w:val="24"/>
        </w:rPr>
      </w:pPr>
    </w:p>
    <w:p w:rsidRDefault="009C1828" w:rsidP="009C1828" w:rsidR="009C1828">
      <w:pPr>
        <w:spacing w:lineRule="auto" w:line="240" w:after="0"/>
        <w:contextualSpacing/>
        <w:jc w:val="both"/>
        <w:rPr>
          <w:rFonts w:hAnsi="Times New Roman" w:ascii="Times New Roman"/>
          <w:sz w:val="24"/>
        </w:rPr>
      </w:pPr>
    </w:p>
    <w:p w:rsidRDefault="004C1B4E" w:rsidP="00A7292D" w:rsidR="004C1B4E">
      <w:pPr>
        <w:spacing w:lineRule="auto" w:line="240" w:after="0"/>
        <w:ind w:left="1069"/>
        <w:contextualSpacing/>
        <w:jc w:val="both"/>
        <w:rPr>
          <w:rFonts w:hAnsi="Times New Roman" w:ascii="Times New Roman"/>
          <w:sz w:val="24"/>
        </w:rPr>
      </w:pPr>
    </w:p>
    <w:p w:rsidRDefault="004C1B4E" w:rsidP="00A7292D" w:rsidR="004C1B4E" w:rsidRPr="009B2AB6">
      <w:pPr>
        <w:spacing w:lineRule="auto" w:line="240" w:after="0"/>
        <w:ind w:left="1069"/>
        <w:contextualSpacing/>
        <w:jc w:val="both"/>
        <w:rPr>
          <w:rFonts w:hAnsi="Times New Roman" w:ascii="Times New Roman"/>
          <w:sz w:val="24"/>
        </w:rPr>
      </w:pPr>
    </w:p>
    <w:p w:rsidRDefault="00156A6E" w:rsidP="004C1B4E" w:rsidR="00156A6E">
      <w:pPr>
        <w:spacing w:lineRule="auto" w:line="240" w:after="0"/>
        <w:jc w:val="center"/>
        <w:rPr>
          <w:rFonts w:cs="Times New Roman" w:hAnsi="Times New Roman" w:ascii="Times New Roman"/>
          <w:b/>
          <w:sz w:val="24"/>
          <w:szCs w:val="24"/>
        </w:rPr>
      </w:pPr>
    </w:p>
    <w:p w:rsidRDefault="00156A6E" w:rsidP="004C1B4E" w:rsidR="00156A6E">
      <w:pPr>
        <w:spacing w:lineRule="auto" w:line="240" w:after="0"/>
        <w:jc w:val="center"/>
        <w:rPr>
          <w:rFonts w:cs="Times New Roman" w:hAnsi="Times New Roman" w:ascii="Times New Roman"/>
          <w:b/>
          <w:sz w:val="24"/>
          <w:szCs w:val="24"/>
        </w:rPr>
      </w:pPr>
    </w:p>
    <w:p w:rsidRDefault="00156A6E" w:rsidP="004C1B4E" w:rsidR="00156A6E">
      <w:pPr>
        <w:spacing w:lineRule="auto" w:line="240" w:after="0"/>
        <w:jc w:val="center"/>
        <w:rPr>
          <w:rFonts w:cs="Times New Roman" w:hAnsi="Times New Roman" w:ascii="Times New Roman"/>
          <w:b/>
          <w:sz w:val="24"/>
          <w:szCs w:val="24"/>
        </w:rPr>
      </w:pPr>
    </w:p>
    <w:p w:rsidRDefault="00156A6E" w:rsidP="004C1B4E" w:rsidR="00156A6E">
      <w:pPr>
        <w:spacing w:lineRule="auto" w:line="240" w:after="0"/>
        <w:jc w:val="center"/>
        <w:rPr>
          <w:rFonts w:cs="Times New Roman" w:hAnsi="Times New Roman" w:ascii="Times New Roman"/>
          <w:b/>
          <w:sz w:val="24"/>
          <w:szCs w:val="24"/>
        </w:rPr>
      </w:pPr>
    </w:p>
    <w:p w:rsidRDefault="00156A6E" w:rsidP="004C1B4E" w:rsidR="00156A6E">
      <w:pPr>
        <w:spacing w:lineRule="auto" w:line="240" w:after="0"/>
        <w:jc w:val="center"/>
        <w:rPr>
          <w:rFonts w:cs="Times New Roman" w:hAnsi="Times New Roman" w:ascii="Times New Roman"/>
          <w:b/>
          <w:sz w:val="24"/>
          <w:szCs w:val="24"/>
        </w:rPr>
      </w:pPr>
    </w:p>
    <w:p w:rsidRDefault="00156A6E" w:rsidP="004C1B4E" w:rsidR="00156A6E">
      <w:pPr>
        <w:spacing w:lineRule="auto" w:line="240" w:after="0"/>
        <w:jc w:val="center"/>
        <w:rPr>
          <w:rFonts w:cs="Times New Roman" w:hAnsi="Times New Roman" w:ascii="Times New Roman"/>
          <w:b/>
          <w:sz w:val="24"/>
          <w:szCs w:val="24"/>
        </w:rPr>
      </w:pPr>
    </w:p>
    <w:p w:rsidRDefault="00156A6E" w:rsidP="004C1B4E" w:rsidR="00156A6E">
      <w:pPr>
        <w:spacing w:lineRule="auto" w:line="240" w:after="0"/>
        <w:jc w:val="center"/>
        <w:rPr>
          <w:rFonts w:cs="Times New Roman" w:hAnsi="Times New Roman" w:ascii="Times New Roman"/>
          <w:b/>
          <w:sz w:val="24"/>
          <w:szCs w:val="24"/>
        </w:rPr>
      </w:pPr>
    </w:p>
    <w:p w:rsidRDefault="004C1B4E" w:rsidP="004C1B4E" w:rsidR="004C1B4E" w:rsidRPr="00A4282B">
      <w:pPr>
        <w:spacing w:lineRule="auto" w:line="240" w:after="0"/>
        <w:jc w:val="center"/>
        <w:rPr>
          <w:rFonts w:cs="Times New Roman" w:hAnsi="Times New Roman" w:ascii="Times New Roman"/>
          <w:b/>
          <w:sz w:val="24"/>
          <w:szCs w:val="24"/>
        </w:rPr>
      </w:pPr>
      <w:r w:rsidRPr="00A4282B">
        <w:rPr>
          <w:rFonts w:cs="Times New Roman" w:hAnsi="Times New Roman" w:ascii="Times New Roman"/>
          <w:b/>
          <w:sz w:val="24"/>
          <w:szCs w:val="24"/>
        </w:rPr>
        <w:lastRenderedPageBreak/>
        <w:t>GRANOLIO d.d., Budmanijeva 5, 10000 Zagreb, OIB: 59064993527</w:t>
      </w:r>
    </w:p>
    <w:p w:rsidRDefault="004C1B4E" w:rsidP="004C1B4E" w:rsidR="004C1B4E" w:rsidRPr="00A4282B">
      <w:pPr>
        <w:spacing w:lineRule="auto" w:line="240" w:after="0"/>
        <w:jc w:val="center"/>
        <w:rPr>
          <w:rFonts w:cs="Times New Roman" w:hAnsi="Times New Roman" w:ascii="Times New Roman"/>
          <w:b/>
          <w:sz w:val="24"/>
          <w:szCs w:val="24"/>
        </w:rPr>
      </w:pPr>
      <w:r w:rsidRPr="00A4282B">
        <w:rPr>
          <w:rFonts w:cs="Times New Roman" w:hAnsi="Times New Roman" w:ascii="Times New Roman"/>
          <w:b/>
          <w:sz w:val="24"/>
          <w:szCs w:val="24"/>
        </w:rPr>
        <w:t>PREDSTEČAJNI POSTUPAK – ROČIŠTE RADI ISPITIVANJA TRAŽBINA</w:t>
      </w:r>
    </w:p>
    <w:p w:rsidRDefault="004C1B4E" w:rsidP="004C1B4E" w:rsidR="004C1B4E">
      <w:pPr>
        <w:spacing w:lineRule="auto" w:line="240" w:after="0"/>
        <w:jc w:val="center"/>
        <w:rPr>
          <w:rFonts w:cs="Times New Roman" w:hAnsi="Times New Roman" w:ascii="Times New Roman"/>
          <w:b/>
          <w:sz w:val="24"/>
          <w:szCs w:val="24"/>
        </w:rPr>
      </w:pPr>
      <w:r w:rsidRPr="00A4282B">
        <w:rPr>
          <w:rFonts w:cs="Times New Roman" w:hAnsi="Times New Roman" w:ascii="Times New Roman"/>
          <w:b/>
          <w:sz w:val="24"/>
          <w:szCs w:val="24"/>
        </w:rPr>
        <w:t xml:space="preserve">TABLICA </w:t>
      </w:r>
      <w:r>
        <w:rPr>
          <w:rFonts w:cs="Times New Roman" w:hAnsi="Times New Roman" w:ascii="Times New Roman"/>
          <w:b/>
          <w:sz w:val="24"/>
          <w:szCs w:val="24"/>
        </w:rPr>
        <w:t>OSPORENIH TRAŽBINA</w:t>
      </w:r>
    </w:p>
    <w:p w:rsidRDefault="004C1B4E" w:rsidP="004C1B4E" w:rsidR="004C1B4E">
      <w:pPr>
        <w:spacing w:lineRule="auto" w:line="240" w:after="0"/>
        <w:jc w:val="center"/>
        <w:rPr>
          <w:rFonts w:cs="Times New Roman" w:hAnsi="Times New Roman" w:ascii="Times New Roman"/>
          <w:b/>
          <w:sz w:val="24"/>
          <w:szCs w:val="24"/>
        </w:rPr>
      </w:pPr>
    </w:p>
    <w:tbl>
      <w:tblPr>
        <w:tblW w:type="auto" w:w="0"/>
        <w:tblLook w:val="04A0" w:noVBand="1" w:noHBand="0" w:lastColumn="0" w:firstColumn="1" w:lastRow="0" w:firstRow="1"/>
      </w:tblPr>
      <w:tblGrid>
        <w:gridCol w:w="1000"/>
        <w:gridCol w:w="2297"/>
        <w:gridCol w:w="1142"/>
        <w:gridCol w:w="1264"/>
        <w:gridCol w:w="974"/>
        <w:gridCol w:w="1226"/>
        <w:gridCol w:w="1268"/>
        <w:gridCol w:w="1184"/>
        <w:gridCol w:w="1268"/>
        <w:gridCol w:w="1151"/>
        <w:gridCol w:w="1282"/>
        <w:gridCol w:w="1240"/>
      </w:tblGrid>
      <w:tr w:rsidTr="0079183F" w:rsidR="004C1B4E" w:rsidRPr="00747551">
        <w:trPr>
          <w:trHeight w:val="1890"/>
        </w:trPr>
        <w:tc>
          <w:tcPr>
            <w:tcW w:type="auto" w:w="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sz w:val="24"/>
                <w:szCs w:val="24"/>
                <w:lang w:eastAsia="hr-HR"/>
              </w:rPr>
            </w:pPr>
            <w:r w:rsidRPr="00747551">
              <w:rPr>
                <w:rFonts w:cs="Times New Roman" w:eastAsia="Times New Roman" w:hAnsi="Times New Roman" w:ascii="Times New Roman"/>
                <w:b/>
                <w:bCs/>
                <w:sz w:val="24"/>
                <w:szCs w:val="24"/>
                <w:lang w:eastAsia="hr-HR"/>
              </w:rPr>
              <w:t>R. br. prijavljene tražbine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sz w:val="24"/>
                <w:szCs w:val="24"/>
                <w:lang w:eastAsia="hr-HR"/>
              </w:rPr>
            </w:pPr>
            <w:r w:rsidRPr="00747551">
              <w:rPr>
                <w:rFonts w:cs="Times New Roman" w:eastAsia="Times New Roman" w:hAnsi="Times New Roman" w:ascii="Times New Roman"/>
                <w:b/>
                <w:bCs/>
                <w:sz w:val="24"/>
                <w:szCs w:val="24"/>
                <w:lang w:eastAsia="hr-HR"/>
              </w:rPr>
              <w:t>Ime i prezime / Naziv vjerovnika</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sz w:val="24"/>
                <w:szCs w:val="24"/>
                <w:lang w:eastAsia="hr-HR"/>
              </w:rPr>
            </w:pPr>
            <w:r w:rsidRPr="00747551">
              <w:rPr>
                <w:rFonts w:cs="Times New Roman" w:eastAsia="Times New Roman" w:hAnsi="Times New Roman" w:ascii="Times New Roman"/>
                <w:b/>
                <w:bCs/>
                <w:sz w:val="24"/>
                <w:szCs w:val="24"/>
                <w:lang w:eastAsia="hr-HR"/>
              </w:rPr>
              <w:t>OIB vjerovnika</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sz w:val="24"/>
                <w:szCs w:val="24"/>
                <w:lang w:eastAsia="hr-HR"/>
              </w:rPr>
            </w:pPr>
            <w:r w:rsidRPr="00747551">
              <w:rPr>
                <w:rFonts w:cs="Times New Roman" w:eastAsia="Times New Roman" w:hAnsi="Times New Roman" w:ascii="Times New Roman"/>
                <w:b/>
                <w:bCs/>
                <w:sz w:val="24"/>
                <w:szCs w:val="24"/>
                <w:lang w:eastAsia="hr-HR"/>
              </w:rPr>
              <w:t>Adresa vjerovnika</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sz w:val="24"/>
                <w:szCs w:val="24"/>
                <w:lang w:eastAsia="hr-HR"/>
              </w:rPr>
            </w:pPr>
            <w:r w:rsidRPr="00747551">
              <w:rPr>
                <w:rFonts w:cs="Times New Roman" w:eastAsia="Times New Roman" w:hAnsi="Times New Roman" w:ascii="Times New Roman"/>
                <w:b/>
                <w:bCs/>
                <w:sz w:val="24"/>
                <w:szCs w:val="24"/>
                <w:lang w:eastAsia="hr-HR"/>
              </w:rPr>
              <w:t>Prijava tražbine je podnesena</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sz w:val="24"/>
                <w:szCs w:val="24"/>
                <w:lang w:eastAsia="hr-HR"/>
              </w:rPr>
            </w:pPr>
            <w:r w:rsidRPr="00747551">
              <w:rPr>
                <w:rFonts w:cs="Times New Roman" w:eastAsia="Times New Roman" w:hAnsi="Times New Roman" w:ascii="Times New Roman"/>
                <w:b/>
                <w:bCs/>
                <w:sz w:val="24"/>
                <w:szCs w:val="24"/>
                <w:lang w:eastAsia="hr-HR"/>
              </w:rPr>
              <w:t>Iznos tražbine navedene u prijedlogu za otvaranje predstečajnog postupka</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sz w:val="24"/>
                <w:szCs w:val="24"/>
                <w:lang w:eastAsia="hr-HR"/>
              </w:rPr>
            </w:pPr>
            <w:r w:rsidRPr="00747551">
              <w:rPr>
                <w:rFonts w:cs="Times New Roman" w:eastAsia="Times New Roman" w:hAnsi="Times New Roman" w:ascii="Times New Roman"/>
                <w:b/>
                <w:bCs/>
                <w:sz w:val="24"/>
                <w:szCs w:val="24"/>
                <w:lang w:eastAsia="hr-HR"/>
              </w:rPr>
              <w:t>Ukupan iznos prijavljene tražbine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color w:val="000000"/>
                <w:sz w:val="24"/>
                <w:szCs w:val="24"/>
                <w:lang w:eastAsia="hr-HR"/>
              </w:rPr>
            </w:pPr>
            <w:r w:rsidRPr="00747551">
              <w:rPr>
                <w:rFonts w:cs="Times New Roman" w:eastAsia="Times New Roman" w:hAnsi="Times New Roman" w:ascii="Times New Roman"/>
                <w:b/>
                <w:bCs/>
                <w:color w:val="000000"/>
                <w:sz w:val="24"/>
                <w:szCs w:val="24"/>
                <w:lang w:eastAsia="hr-HR"/>
              </w:rPr>
              <w:t>Priznata tražbina</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color w:val="000000"/>
                <w:sz w:val="24"/>
                <w:szCs w:val="24"/>
                <w:lang w:eastAsia="hr-HR"/>
              </w:rPr>
            </w:pPr>
            <w:r w:rsidRPr="00747551">
              <w:rPr>
                <w:rFonts w:cs="Times New Roman" w:eastAsia="Times New Roman" w:hAnsi="Times New Roman" w:ascii="Times New Roman"/>
                <w:b/>
                <w:bCs/>
                <w:color w:val="000000"/>
                <w:sz w:val="24"/>
                <w:szCs w:val="24"/>
                <w:lang w:eastAsia="hr-HR"/>
              </w:rPr>
              <w:t>Osporeno</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sz w:val="24"/>
                <w:szCs w:val="24"/>
                <w:lang w:eastAsia="hr-HR"/>
              </w:rPr>
            </w:pPr>
            <w:r w:rsidRPr="00747551">
              <w:rPr>
                <w:rFonts w:cs="Times New Roman" w:eastAsia="Times New Roman" w:hAnsi="Times New Roman" w:ascii="Times New Roman"/>
                <w:b/>
                <w:bCs/>
                <w:sz w:val="24"/>
                <w:szCs w:val="24"/>
                <w:lang w:eastAsia="hr-HR"/>
              </w:rPr>
              <w:t>Osporavatelj</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color w:val="000000"/>
                <w:sz w:val="24"/>
                <w:szCs w:val="24"/>
                <w:lang w:eastAsia="hr-HR"/>
              </w:rPr>
            </w:pPr>
            <w:r w:rsidRPr="00747551">
              <w:rPr>
                <w:rFonts w:cs="Times New Roman" w:eastAsia="Times New Roman" w:hAnsi="Times New Roman" w:ascii="Times New Roman"/>
                <w:b/>
                <w:bCs/>
                <w:color w:val="000000"/>
                <w:sz w:val="24"/>
                <w:szCs w:val="24"/>
                <w:lang w:eastAsia="hr-HR"/>
              </w:rPr>
              <w:t xml:space="preserve">Razlog osporavanja </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color w:val="000000"/>
                <w:sz w:val="24"/>
                <w:szCs w:val="24"/>
                <w:lang w:eastAsia="hr-HR"/>
              </w:rPr>
            </w:pPr>
            <w:r w:rsidRPr="00747551">
              <w:rPr>
                <w:rFonts w:cs="Times New Roman" w:eastAsia="Times New Roman" w:hAnsi="Times New Roman" w:ascii="Times New Roman"/>
                <w:b/>
                <w:bCs/>
                <w:color w:val="000000"/>
                <w:sz w:val="24"/>
                <w:szCs w:val="24"/>
                <w:lang w:eastAsia="hr-HR"/>
              </w:rPr>
              <w:t>Ovršna isprava</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ACO FUNKI A/S</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Kirkevaenget 5, 7400 Herning, Danska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7.619,26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7.619,26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ADRIA ZAPOSLENICI d.o.o. za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45462110557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Heinzelova 53A,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18.743,98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18.743,98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63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AGIĆ-OBRT ZA PRIJEVOZ I </w:t>
            </w:r>
            <w:r w:rsidRPr="00747551">
              <w:rPr>
                <w:rFonts w:cs="Times New Roman" w:eastAsia="Times New Roman" w:hAnsi="Times New Roman" w:ascii="Times New Roman"/>
                <w:sz w:val="24"/>
                <w:szCs w:val="24"/>
                <w:lang w:eastAsia="hr-HR"/>
              </w:rPr>
              <w:lastRenderedPageBreak/>
              <w:t>USLUGE vl.ĐURO AGIĆ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97527094729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Radićeva 1, 35250 </w:t>
            </w:r>
            <w:r w:rsidRPr="00747551">
              <w:rPr>
                <w:rFonts w:cs="Times New Roman" w:eastAsia="Times New Roman" w:hAnsi="Times New Roman" w:ascii="Times New Roman"/>
                <w:sz w:val="24"/>
                <w:szCs w:val="24"/>
                <w:lang w:eastAsia="hr-HR"/>
              </w:rPr>
              <w:lastRenderedPageBreak/>
              <w:t>Oriovac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9.654,43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92.775,07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9.654,43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83.120,64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Računi kompenzir</w:t>
            </w:r>
            <w:r w:rsidRPr="00747551">
              <w:rPr>
                <w:rFonts w:cs="Times New Roman" w:eastAsia="Times New Roman" w:hAnsi="Times New Roman" w:ascii="Times New Roman"/>
                <w:sz w:val="24"/>
                <w:szCs w:val="24"/>
                <w:lang w:eastAsia="hr-HR"/>
              </w:rPr>
              <w:lastRenderedPageBreak/>
              <w:t>ani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lastRenderedPageBreak/>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AGRIGENETICS d.o.o. za oplemenjivanje bilja i sjemenarstvo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55849415954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Sjenjak 13, 31000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25.206,25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25.206,25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AGRIMATCO d.o.o. za proizvodnju, trgovinu i usluge u poljoprivrednoj djelatnosti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24373689835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Jelengradska 12, 31208 Petrijevci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11.180,26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825,01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10.355,25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AGROBEKETINCI d.o.o. za poljoprivrednu proizvodnju, usluge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00081039067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Čepinska 38, 31403 Beketinci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5.555.405,86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5.555.060,86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189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AGROCHEM-MAKS d.o.o. za trgovinu, proizvodnju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74907633394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Trg žrtava fašizma 6,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16.535.896,00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16.570.690,96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16.538.762,36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31.928,60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Greška vjerovnika. Usklađeno stanje je 16.538.762,36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63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AGRO-ČEPIN d.o.o. za proizvodnju i promet u poljoprivredi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06807393799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Vukovarska cesta 4a, 31000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720.639,37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720.639,37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720.639,37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Sudski proces u tijeku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AGRO-IM, obrt za proizvodnju, usluge i trgovinu, vl. Mijo Matković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83219556748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Glavina Donja 337 B, 21260 Glavina Donja - Imotski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252.166,68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191.872,28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60.294,40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AGROLASTA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70074601436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Matije Petra Katančića 3, 32270 Županja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96.129,39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96.129,39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AGROMAIS d.o.o.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01241022425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Savska cesta 72A, 10360 Sesvete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1.745.721,92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1.593.490,61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152.231,31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AGROMENS d.o.o.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36531112087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Hrvatskih branitelja31 B, 35252 Bartolovci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3.385,56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3.385,56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12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AGRONOM d.o.o. za trgovinu na malo i veliko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67793044823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Zagrebačka 171, 34000 Požega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Kompenzirano 30.06.2017. KOM17-0953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AGROZOLI, Obrt za poljoprivrednu proizvodnju, usluge i vinogradarstvo vl. ZOLTAN PINKERT</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73937812724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Maršala tita 16, 31308 Suza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677,00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677,00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ALCA ZAGREB d.o.o.  za uvoz, izvoz i trgovinu na veliko i malo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58353015102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Koledovčina 2,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665,89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378,39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52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AMARILIS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35063921066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Kralja Zvonimira 99, 32100 Vinkovci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263.099,50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205.929,55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57.169,55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 - zastara.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ARENA 2, OBRT ZA PROIZVODNJU I TRGOVINU, vl. NEDŽAT SAMAHODAJ</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21411158312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Ivana Pergošića 1,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4.750,00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ARGO INTERNATIONAL</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Trinity House 1 st Floor,  Seychelles, Sejšeli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2.211,36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2.211,36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ASSMANNMUHLEN GES m.b.h</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Steinfeldgasse 46, 2353 Guntramsdorf, Austrija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38.946,05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38.946,05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 CENTAR DUO d.o.o.  za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80359058633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Svetog Leopolda Mandića 111 C, 31000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14.657,08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579,87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14.077,21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83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 "ČESNIK" vl. ROZALIJA ČESNIK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25618332891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Kralja Tomislava 81, 33410 Suhopolje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243.469,68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251.740,41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65.097,55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186.642,86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93.321,43 kn nastalo je nakon 27.07.17, a 93.321,43 je krivo prijavljena tražbina (duplirana)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 "KOZINA" vl. VESNA KOZINA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83014080925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Vukovarska 2, 34000 Požega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12.288,36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8.325,62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3.962,74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94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 KRIJAN vl.VESNA KRIJAN</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81906572691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Osječka 252, 35000 Slavonski Brod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102.531,73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71.037,12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56.874,87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14.162,25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Nastalo nakon predstečajne nagodbe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AUTOPRIJEVOZNIČKI OBRT vl. ZLATAN JERKOVIĆ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75781726322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Vrbskih žrtava 34, 35207 Gornja Vrba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AUTOPRIJEVOZNIK  TIHOMIR GAICA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27112811469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Narta 115, 43247 Narta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14.369,71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24.617,74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23.302,60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1.315,14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AUTOPRIJEVOZNIK IVAN MILOŠ</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05380330833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PetrovacC 8, 31512 Feričanci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120.222,50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272.335,00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219.454,50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52.880,50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AUTOPRIJEVOZNIK IVICA LETICA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38464667066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Novo Selište 78, 44250 Novo Selište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13.343,97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13.343,97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94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AUTOPRIJEVOZNIK IVIĆ JERKOVIĆ vl MARIO JERKOVIĆ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58700981967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Augustina Jarića 74a, 35000 Slavonski Brod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261.353,69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277.986,99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267.524,30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10.462,69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Tražbina je kompenzirana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AUTOPRIJEVOZNIK JOSIP ŽIGER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23424346180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Novi Glog 39, 48214 Sveti Ivan Žabno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152.439,59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94.973,24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57.466,35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AUTOPRIJEVOZNIK VLADIMIR MEZNARIĆ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32922634835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Koče Racina 5, 40000 Čakovec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35.389,38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10.967,56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24.421,82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AUTOPRIJEVOZNIK ŽELJKO PRUSINA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91754190784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Šestinac 3/3, 35000 Slavonski Brod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955,44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1.594,56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AUTO-REMETINEC d.d.  za autoservisne i remontne usluge, promet auto dijelova i vozila, ispitivanje tehničke ispravnosti, registraciju vozila i zastupanje u obaveznom osiguranju od automobilske odgovornosti i u osiguranju vozača i putnika od posljedica nesretnog slučaja-nezgode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12933687795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Remetinec 5f,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3.746,01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1.562,40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2.183,61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AUTOZUBAK d.o.o.  za popravak, održavanje i trgovinu automobilima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39135989747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Zagrebačka 117, 10410 Velika Gorica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10.878,96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8.957,35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1.921,61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BAGUDIĆ, Obrt za prijevoz, trgovinu i usluge vl. IVAN BAGUDIĆ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30344262968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Perićeva 47, 31422 Gorjani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8.375,00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7.875,00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xml:space="preserve">Protok vremena, odnosno evidentirane promjene u poslovnim </w:t>
            </w:r>
            <w:r w:rsidRPr="00747551">
              <w:rPr>
                <w:rFonts w:cs="Times New Roman" w:eastAsia="Times New Roman" w:hAnsi="Times New Roman" w:ascii="Times New Roman"/>
                <w:color w:val="000000"/>
                <w:sz w:val="24"/>
                <w:szCs w:val="24"/>
                <w:lang w:eastAsia="hr-HR"/>
              </w:rPr>
              <w:lastRenderedPageBreak/>
              <w:t>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lastRenderedPageBreak/>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BALEN KATICA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41238299074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 Gupca 18, 35255 Slavonski Kobaš</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376,62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376,62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Baranjski vodovod d.o.o. za vodoopskrbu i odvodnju Beli Manastir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15843910109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 Stepinca 7, 31300 Beli Manastir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183,45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157,19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BARIČIĆ FRANJO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63910862744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 Bebrina 18, 35208 Ruščica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xml:space="preserve">Protok vremena, odnosno evidentirane promjene u poslovnim </w:t>
            </w:r>
            <w:r w:rsidRPr="00747551">
              <w:rPr>
                <w:rFonts w:cs="Times New Roman" w:eastAsia="Times New Roman" w:hAnsi="Times New Roman" w:ascii="Times New Roman"/>
                <w:color w:val="000000"/>
                <w:sz w:val="24"/>
                <w:szCs w:val="24"/>
                <w:lang w:eastAsia="hr-HR"/>
              </w:rPr>
              <w:lastRenderedPageBreak/>
              <w:t>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lastRenderedPageBreak/>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BASARA ANKICA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Mate Lovraka 67, 43293 Veliki Zdenci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169,29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169,29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BC AGROSLAVONIJA d.o.o. za proizvodnju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55676654775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Jablanova 1, 31000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317.055,43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317.055,43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BENAK ZDENKO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Mate Lovraka 20, 43293 Veliki Zdenci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134,96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134,96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xml:space="preserve">Protok vremena, odnosno evidentirane promjene u poslovnim </w:t>
            </w:r>
            <w:r w:rsidRPr="00747551">
              <w:rPr>
                <w:rFonts w:cs="Times New Roman" w:eastAsia="Times New Roman" w:hAnsi="Times New Roman" w:ascii="Times New Roman"/>
                <w:color w:val="000000"/>
                <w:sz w:val="24"/>
                <w:szCs w:val="24"/>
                <w:lang w:eastAsia="hr-HR"/>
              </w:rPr>
              <w:lastRenderedPageBreak/>
              <w:t>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lastRenderedPageBreak/>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BENUSSI d.o.o.  za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87971197112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Fažanska cesta 86, 52212 Fažana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10.899,26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2.645,25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8.254,01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BIOGAL d.o.o.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37341468914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N.Š.Zrinskog 2f, 31220 Višnjevac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6.457,69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4.999,39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1.458,30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BISTRO DAJ-DAM</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Milana Novačića 144a, 43240 Čazma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251,59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251,59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xml:space="preserve">Protok vremena, odnosno evidentirane promjene u poslovnim </w:t>
            </w:r>
            <w:r w:rsidRPr="00747551">
              <w:rPr>
                <w:rFonts w:cs="Times New Roman" w:eastAsia="Times New Roman" w:hAnsi="Times New Roman" w:ascii="Times New Roman"/>
                <w:color w:val="000000"/>
                <w:sz w:val="24"/>
                <w:szCs w:val="24"/>
                <w:lang w:eastAsia="hr-HR"/>
              </w:rPr>
              <w:lastRenderedPageBreak/>
              <w:t>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lastRenderedPageBreak/>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BOLY ZRT</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Ady E.u 21, 7754 Boly, mađarska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1.202,57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1.202,57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BOREVKOVIĆ MATO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Vrbskih žrtava 69, 35208 Ruščica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71,34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71,34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BOSO d.o.o. za promet roba, usluga i posredništvo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91958721295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Hansa Dietricha Genschera 22B, 32100 Vinkovci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xml:space="preserve">Protok vremena, odnosno evidentirane promjene u poslovnim </w:t>
            </w:r>
            <w:r w:rsidRPr="00747551">
              <w:rPr>
                <w:rFonts w:cs="Times New Roman" w:eastAsia="Times New Roman" w:hAnsi="Times New Roman" w:ascii="Times New Roman"/>
                <w:color w:val="000000"/>
                <w:sz w:val="24"/>
                <w:szCs w:val="24"/>
                <w:lang w:eastAsia="hr-HR"/>
              </w:rPr>
              <w:lastRenderedPageBreak/>
              <w:t>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lastRenderedPageBreak/>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BRENER d.o.o. za proizvodnju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29064957956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Hrvatskih branitelja 170, 35253 Stari Slatinik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1.193,75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1.193,75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BREZEC-TRANSPORT vl.MARICA BREZEC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85450356247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Matije gupca 231A, 33520 Slatina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220,41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220,41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BRO - MEDIA d.o.o. za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32300078752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Augusta Šenoe 7,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1.312,50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1.312,50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xml:space="preserve">Protok vremena, odnosno evidentirane promjene u poslovnim </w:t>
            </w:r>
            <w:r w:rsidRPr="00747551">
              <w:rPr>
                <w:rFonts w:cs="Times New Roman" w:eastAsia="Times New Roman" w:hAnsi="Times New Roman" w:ascii="Times New Roman"/>
                <w:color w:val="000000"/>
                <w:sz w:val="24"/>
                <w:szCs w:val="24"/>
                <w:lang w:eastAsia="hr-HR"/>
              </w:rPr>
              <w:lastRenderedPageBreak/>
              <w:t>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lastRenderedPageBreak/>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BROD-PLIN, d.o.o.  za izgradnju i održavanje plinske mreže, distribuciju i opskrbu prirodnim plinom, proizvodnju, distribuciju i opskrbu toplinskom energijom</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93572453653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Tome Skalice 4, 35000 Slavonski Brod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952,41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952,41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BUDISELIĆ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39056801293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Franje Gažija 20, 10340 Vrbovec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98.554,63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54.253,88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44.300,75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BUHLER AG</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Gupfenstrasse 5, 9240 Uzwill, Švicarska,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3.469,86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3.469,86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xml:space="preserve">Protok vremena, odnosno evidentirane promjene u poslovnim </w:t>
            </w:r>
            <w:r w:rsidRPr="00747551">
              <w:rPr>
                <w:rFonts w:cs="Times New Roman" w:eastAsia="Times New Roman" w:hAnsi="Times New Roman" w:ascii="Times New Roman"/>
                <w:color w:val="000000"/>
                <w:sz w:val="24"/>
                <w:szCs w:val="24"/>
                <w:lang w:eastAsia="hr-HR"/>
              </w:rPr>
              <w:lastRenderedPageBreak/>
              <w:t>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lastRenderedPageBreak/>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BUTERIN&amp;POSAVEC odvjetničko društvo, d.o.o.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88443826619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Draškovićeva 82,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22.265,62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8.359,37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13.906,25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Caro Agnus j.d.o.o.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10101423432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Smičiklasova 18,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567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CENTAR ZA RESTRUKTURIRANJE I PRODAJU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38083028711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Ivana Lučića 6,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40.700.000,00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40.700.000,00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Predmetna tražbina je uvjetna s obzirom da je planom restrukturiranja predviđena dokapitalizacija društva PRERADA ŽITARICA d.o.o., Grubišno polje. Navedena tražbina neće postati bezuvjetna.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CHROMOS AGRO d.d.  proizvodnja sredstava za zaštitu bilja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82790074844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Radnička cesta 173n,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36.171,30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440,70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35.730,60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COMP-ASTOR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Rakani bb, 79220 Novi Grad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573.883,76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38.002,67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535.881,09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CORNI jednostavno d.o.o.  za proizvodnju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83128984419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Palešnik 146A, 43284 Palešnik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45.960,39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3.965,77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41.994,62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CRODUX PLIN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50388109754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Savska Opatovina 36,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17.361,90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7.441,60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9.920,30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CVJEĆARNA "AGAVA" vl. DAMIR TIVADAR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45659330707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Aleja tišine bb,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ČIČAK KRUNO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75768798404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Braće Radić 16, 35210 Čajkovci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927,88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927,88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ČOLAK, TRGOVAČKO-PRIJEVOZNIČKI OBRT (odjavljen) vl. VENCEL ČOLAK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28136654063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Vinkovačka ulica 43, 32271 Rokovci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ČVORKOVAC d.o.o.  za komunalne djelatnosti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99894441383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Bana J.Jelačića 12, 31226 Dalj</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89,07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89,07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ČVORKOVAC-VODNE USLUGE d.o.o.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94846666970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Bana J.Jelačića 12, 31226 Dalj</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259,32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259,32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DAMJANOVIĆ IVANKA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62905494563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Braće Radića 91, 31410 Strizivojna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194,70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194,70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Deloitte d.o.o. za usluge revizije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11686457780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Radnička cesta 80,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22.875,00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22.875,00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DIBA d.o.o.  za poljoprivredu, usluge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01813924397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 Kralja Tomislava 5, 33410 Suhopolje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130.135,76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130.135,76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DIRECTUS d.o.o. za transport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35573612931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Josipa Bašića 67, 35000 Slavonski Brod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85.260,56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29.696,48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55.564,08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DJEVENICA  BRANKA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93176410980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Certisa 49, 31400 Đakovo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DNV GL Adriatica d.o.o.  za klasifikaciju, certifikaciju i konzultacije (prije DET NORSKE VERITAS ADRIATICA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66958856391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Ružićeva 32, 51000 Rijeka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26.625,50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26.625,50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DOBRI DEČKI d.o.o.  za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70580796976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Slavka Kolara 30, 10370 Brckovljani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DRAGO ŠURINA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97645625475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Kralja Zvonimira 68, 31327 Bilje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19.693,51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19.693,51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DRAGO VIDOVIĆ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23331828715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GorjanciI 88, 35221 Velika Kopanica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94,37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94,37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DUNAMOBIL KFT.</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Lencse u.8, 8100 Kalosca, Mađarska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564,20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564,20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DuPont Nutrition Biosciences</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Edwin Rahrs Vej 38, 8220 Brabrand, Danska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ELEKTROSERVIS "ELMES" vl.JOSIP ŠUFLAJ</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90335026098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Slavka Kolara 50, 43231 Ivanska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8.185,30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3.169,80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5.015,50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EL-GRI, d.o.o. za proizvodnju električnih grijača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72662515745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Grada Mainza 6,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4.087,50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4.087,50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ERDELJI poljoprivredni obrt vl.DRAGICA ERDELJI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82378009628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Aranji Janoša 36, 31322 Novi Bezdan</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EUROPA CHEMICA GRUPA d.o.o.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82722410320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Kneza Branimira 9, 31221 Josipovac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41.540,63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41.540,63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EUROPLANTAŽE d.d.  za proizvodnju hrane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59170148274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Trg 2, 31223 Brođanci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FILIP PROMET vl. ANTUN VAČIĆ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68096723257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Tiskalovci 40, 35252 Slobodnica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16.677,73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845,98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15.831,75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FINANCIJSKA AGENCIJA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85821130368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grada Vukovara 70,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174,29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FINVEST CORP d.d.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40819225982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Ivana Gorana Kovačića 24, 51306 Čabar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1.680,00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336,00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1.344,00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FORJAN  MLADEN-POLJOPRIVREDA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47108542727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Laminac  2, 43246 Laminac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680,31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680,31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FORMEL d.o.o. za informatički inženjering, proizvodnju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98470399801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Zagrebačka cesta 20,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1.202,31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1.202,31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FORTUNA -Obrt za ugostiteljstvo vl.ŽELJKO VENCL</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23842314312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Kolodvorska 9, 33518 Nova Bukovica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3.650,11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3.650,11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FUNARIĆ KSENIJA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10513616983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Kolodvorska 20, 35210 Stari Perkovci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9.955,00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9.955,00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GAŠPAR proizvodnja, trgovina i usluge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43292654668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Bilogorska 41, 43000 Bjelovar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10.627,35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10.627,35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GAŠPIĆ, obrt za prijevoz i usluge, vl. Sunčica Gašpić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92565630241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Draganići 22B, 47201 Draganić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110.448,72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90.448,72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GENERAL GRAINS Ltd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Via Motta 18, 6830 Chiasso, Švicarska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49.631,84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6.413,24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43.218,60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GLAZIR d.o.o. za proizvodnju i preradu voća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58767554828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Posavska ulica 59, 10370 Oborovo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26.242,51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3.936,73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22.305,78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GOJA d.o.o.  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42545387830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Osječka 112, 33000 Virovitica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331.854,26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39.252,00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292.602,26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195.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GRAD ČAZMA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93076231713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Trg čazmanskog kaptola 13, 43240 Čazma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8.306,35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8.306,35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GRAD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01109019801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Franje Kuhača 9, 31000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2.040,15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2.040,15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GRADSKA PLINARA ZAGREB-OPSKRBA d.o.o.  za opskrbu plinom</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74364571096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Radnička cesta 1,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220,28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220,28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GREGOROVIĆ MATEO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14492273923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Josipa Blažekovića 98, 32276 Babina Greda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14.760,16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14.760,16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GROM PAVO PG</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Perkovčeva 88, 10430 Samobor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3.603,65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3.603,65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GUIDETTI PIETRO &amp; C.S.n.c.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Piazza Giuseppe Garibaldi 12, 42015 Correggio  RE, Italija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8.904,87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8.904,87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HEP - Opskrba d.o.o. za opskrbu potrošača električnom, toplinskom energijom i plinom</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63073332379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grada Vukovara 37,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223.932,77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223.932,77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HRVATSKA BANKA ZA OBNOVU I RAZVITAK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26702280390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Strossmaywrov trg 9,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44.503.895,38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44.503.895,38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 i 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Predmetna tražbina je uvjetna i nije nastala do dana otvaranja predstečajnog postupka.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 (10.000.000,00 kn + 1.395.750,78 Eur)</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HRVATSKA POLJOPRIVREDNA AGENCIJA, ustanova za poslove u poljoprivredi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48006835970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Poljana Križevačka 185, 48260 Križevci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1.097,17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343,81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753,36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HRVATSKI TELEKOM d.d.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81793146560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Roberta Frangeša Mihanovića 9,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32.024,38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32.024,38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I.V.H. d.o.o. za vanjskotrgovinski i unutrašnjotrgovinski promet</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09492957421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Harambašićeva 34,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4.750,00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4.750,00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IB-INTERNATIONAL d.o.o. za iznajmljivanje vozila u stečaju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99347964396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Dubrava 170 B,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1.053,22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1.053,22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INA-INDUSTRIJA NAFTE, d.d.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27759560625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Avenija V. Holjevca 10,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60.053,62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60.053,62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INTEGRACIJE T i M d.o.o.  za telekomunikacije i informatiku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67927660704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Mali dol 1, 10430 Molvice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371,25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ITALPACK Srl</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Via Andrea Costa 106, 47822 Santarcangelo di Romagna RN, Italija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31.248,97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17.069,41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14.179,56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JAJČINOVIĆ  TRGOVAČKO - PRIJEVOZNIČKI OBRT, MARIJAN JAJČINOVIĆ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53350657412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Hrvatski Čuntić 65, 44250 Petrinja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816,81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816,81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JANKOVIĆ SEBASTIJAN</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82865564397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Sibinjskih žrtava 5, 35252, Sibinj</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JAVNI BILJEŽNIK DARIJA GRIGILLO-RAMLJAK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55305004615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Dalmatinskog Sabora 7, 23000 Zadar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895,76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895,76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JAVNI BILJEŽNIK JELICA KOVAČIĆ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04514793047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Trg kralja Tomislava 1, 32000 Vukovar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2.870,11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2.870,11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JAVNI BILJEŽNIK VLASTA ZAJEC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78997473821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Trg kralja Tomislava 4,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2.482,19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2.482,19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JELENGRAD d.o.o. za cestovni promet i trgovinu "u stečaju"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92960981195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Mlinska 26, 31208 Petrijevci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1.230,00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1.230,00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KABRIA KERESKEDOHAZ Kft</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Szentendrei ut 223-225, 1039 Budapest, Mađarska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KAUFLAND HRVATSKA komanditno društvo za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47432874968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Vile Velebita 6,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14.978,28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14.978,28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KISILJ d.o.o. za poljoprivredu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73729555878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Vukovarska 80, 32000 Petrovci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104,55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104,55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KNEZ DUBROVNIK, d.o.o. za trgovinu i proizvodnju - "u stečaju"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58842700197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Pobrežje 1, 20000 Dubrovnik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2.320,45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2.320,45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KOLAR IVAN</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Matije Gupca 106, 43270 Veliki Grđevac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1.501,69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1.501,69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KOLARIĆ, obrt za poljoprivrednu proizvodnju i usluge, vl. Zdravko Kolarić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64335809180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Škrinjari 100, 48214 Škrinjari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5.150,00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1.562,50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3.587,50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KOLEK STEVO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Jemeršićeva 98, 43290 Grubišno polje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KOMUNALIJE VODOVOD d.o.o.  za vodoopskrbu i odvodnju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80000408229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Sv. Andrije 14, 43240 Čazma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4.031,22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4.031,22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KOMUNALNO DRUŠTVO OPĆINE ČEMINAC d.o.o.  u stečaju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80502838039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Matije Gupca 1, 31325 Čeminac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254,06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254,06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KOS TRANSPORTI d.o.o.  za prijevoz robe, špediciju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99654943646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Cehovska 13, 42000 Varaždin</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777.690,80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97.937,56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679.753,24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KOSINA ALOJZIJE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70141114600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Velika Maslenjača 34, 43508 Maslenjača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149,67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149,67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94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KREDITNA BANKA ZAGREB, d.d.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70663193635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grada Vukovara 74,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5.016.561,64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3.265,48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3.265,48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Tražbina je podmirena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KRNJAK d.o.o.  za poljoprivrednu proizvodnju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55779401358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Gorica 34, 31540 Donji Miholjac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235.000,00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70.394,63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70.394,63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KUPINA M.D. OBRT ZA POLJOPRIVREDNU PROIZVODNJU PRIJEVOZ I USLUGE vl.Marijo Kupina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71300279993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Toplice 43, 10453 Toplice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23.875,00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8.875,00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KUTJEVO d.d.  za proizvodnju i promet poljoprivrednih i prehrambenih proizvoda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21918659912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Kralja Tomislava 1, 34340 Kutjevo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28.792,40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28.792,40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 I. O.  PEKARSTVO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65063551659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Marinići, Petrci 30/2, 51216 Viškovo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1.185,75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1.185,75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L.ecotech d.o.o.  za proizvodnju strojeva i opreme za ekologiju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96687408864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Gospodarska zona Laminska, 43246 Štefanje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2.625,00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1.705,00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LIPAK d.o.o.  za trgovinu, prijevoz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60393567004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Kajgana 46, 43280 Kajgana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451,59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451,59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LIPAK HRANA I ENERGIJA d.o.o.  za proizvodnju, usluge, trgovinu i energiju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52820400991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Kajgana 46, 43280 Kajgana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17.062,00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17.062,00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LOVAC ugostiteljstvo, vl. Drago Dumančić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54321120822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Trg braće Radića 22, 31205 Aljmaš</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LUKAČEVIĆ IVAN</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57203147107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Gornja Bebrina 115A, 35000 Gornja Bebrina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132,52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132,52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LUKIĆ TRANS, obrt za prijevoz, vl. Slavko Lukić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82249739943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Ruđera Boškovića 38, 31500 Našice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2.812,50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2.812,50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 CARGO prijevoz, Ivica Filipašić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71178032284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Paromlinska 51, 48214 Sveti Ivan Žabno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2.786,00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2.786,00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M.C.I. - PROM d.o.o. trgovina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99718766534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Našička 20,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9.325,37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9.325,37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MADISON CONSULTING d.o.o. za usluge, trgovinu i marketing</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63177831187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Mrežnička 2,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MAJER d.o.o. za poljoprivredu i usluge u poljoprivredi, prijevoz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60063099233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Pavlovci 56, 34322 Pavlovci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58.618,43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16.930,00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41.688,43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MALIVER S.R.L.</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Via Roma 130, 12040 Genola  CN, Italija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23.243,70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23.243,70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12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MANŠPED d.o.o.  za međunarodni prijevoz i pretovar robe, trgovinu, turizam, putnička agencija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76154765407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Kukuljanovo 387, 51227 Kukuljanovo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337.871,88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297.940,24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263.390,18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34.550,06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Stanje u našim knjigama na dan 27.07.2017 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MARČETIĆ PROMET d.o.o. za prijevoz,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75591409328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Svete obitelji 6, 35000 Slavonski Brod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28.598,04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13.598,04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12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298.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MARKOVIĆ-TRANSPORT, vl. DALIBOR MARKOVIĆ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54366529265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Prvča 98/A, 35400 Prvča, Nova Gradiška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992.440,82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204.721,08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193.961,33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10.759,75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Stanje u našim knjigama na dan 27.07.2017 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MATA, obrt za usluge i poljoprivredu, vl. Matija Begić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52265720870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Odvojak Ostrova 3 D, 44202 Topolovac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6.265,00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6.265,00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MEDICINSKO-BIOKEMIJSKI LABORATORIJ</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Borovska 7, 35000 Slavonski Brod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METRO Cash &amp; Carry d.o.o.  za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38016445738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Jankomir 31,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59.462,55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59.462,55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MLINOPROM d.o.o. za preradu žitarica i promet mlinskim proizvodima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13747397822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Brezje 5, 10342 Dubrava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96.077,98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96.077,98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MOTO SPRINT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67811823763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Kružna Zadvorska 1. odvojak 8, 10257 Zadvorsko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68.595,12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68.595,12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N.T.T.P. BAJGORATRANS SH.P.K.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STR Bahri Kuci, 42000 Vushtri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836,82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836,82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N.T.T.P. BAJGORATRANS SH.P.K.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STR Bahri Kuci, 42000 Vushtri, KoSovo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836,82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836,82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NASTAVNI ZAVOD ZA JAVNO ZDRAVSTVO DR. ANDRIJA ŠTAMPAR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33392005961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Mirogojska Cesta 16,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3.937,50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3.937,50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63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NATURA AGRO poljoprivredna i prehrambena proizvodnja, d.o.o. "u stečaju"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77805504491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Kolodvorska 21A, 48350 Đurđevac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1.621.744,40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1.621.744,40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1.621.744,40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Sudski proces u tijeku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NIDERA HANDELSCOMPAGNIE B.V.</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Willemsplein 492, 3072 Rotterdam, Nizozemska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9.796,81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9.796,81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NOCIAR d.o.o.za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42974354902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Brezovačkog Odreda 5a, 44000 Sisak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6.264,72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6.264,72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NOKY SECURITY d.o.o. za tjelesnu i tehničku zaštitu osoba i imovine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40877863597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Jakova Gotovca 1,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71.603,26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71.603,26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NOVE TEHNOLOGIJE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 grada Vukovara 269d,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16.133,28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16.133,28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NOVOTEX uslužni obrt, Branko Hulec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68087685076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Novoselska 4, 48268 Gornja Rijeka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93.497,82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93.497,82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O.G. PAJKOVI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Donja Bebrina bb, 35254 Bebrina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729,85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729,85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OBITELJSKO GOSPODARSTVO HRNIĆ, vlasnik Anka Hrnić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40508914587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Miljacka 6A, 35254 Šumeće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OBRT ZA PROIZVODNJU OPRUGA "SIGMA", VL. SLOBODAN TOMAŠ</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52097435670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Daruvarska 66, 43000 Bjelovar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3.005,00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2.387,50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OBVEZA PO PEDUJMOVIMA - Ugostiteljsko pekarsko trgovački obrt TEUTA vl. Lekaj Lek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90330911746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dr.Franje Tuđmana 4, 21220 Trogir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56.700,00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32.700,00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ODVJETNIČKO DRUŠTVO MACAN I MRAČIĆ d.o.o.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04421670524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Trg kralja Tomislava 41, 10410 Velika Gorica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10.090,81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8.654,81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1.436,00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12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ONIKS proizvodnja, trgovina i usluge d.o.o.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10381326806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Gornji Draganec 143a, 43245 Gornji Draganec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4.206,25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8.769,25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8.606,25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163,00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Stanje u našim knjigama na dan 27.07.2017 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IVICA MARODI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13302674664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Glavna 83, 31309 Kamenac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1.762,96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1.762,96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ANTUN ŠTEFANČIĆ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22223311305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Matije Gupca 33, 31424 Punitovci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18.500,00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ANTUN ŠTEFANČIĆ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22223311305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Matije Gupca 33, 31424 Punitovci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60.900,80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60.900,80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IŠTVAN GOLUB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01782283041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Rajna 14, 31307 Zmajevac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1.100,53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1.100,53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IVAN ŠPIŠIĆ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52985505048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Greda 91, 44000 Greda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676,29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676,29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IVICA UŽAREVIĆ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65651441304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Zagrebačka 244, 35222 Gundinci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615,96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583,52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94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MATEJ BOREVKOVIĆ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28164727761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Vrbskih žrtava46, 35000 Gornja Vrba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Nastalo nakon predstečajne nagodbe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MATO POJE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10631311438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Vukovarska  62, 33518 Nova Bukovica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452,44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452,44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RADE VIDIĆ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47375657568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Tina Ujevića 8, 31325 Novi Čeminac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26.325,34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26.325,34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RAŠO BOJANIĆ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74000180432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Nikole Tesle  74, 31204 Bijelo Brdo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2.949,30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372,24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2.577,06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RUŽICA MIKIČIĆ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31949229597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Matije Gupca 11, 31500 Donja Motičina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61.128,03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61.128,03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SLAVKO TODOROVIĆ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03840813190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Kolodvorska 5, 31315 Karanac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17.395,36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17.395,36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SLAVKO VOREL</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37392392488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Gornja Rašenica 22, 43290 Gornja Rašenica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3.855,00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3.855,00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SNEŽANA NEŠKOVIĆ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77501288347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Vladimira Nazora 26, 31204 Bijelo Brdo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10.833,12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568,59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10.264,53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ŠTEFICA PASLER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Stjepana Radića 18, 35211 Trnjani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ZORAN BORIĆ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09564417278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Nikole Tesle 52, 31204 Bijelo Brdo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4.832,47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4.832,47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ŽELIMIR PINTAR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45027081002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Školska 15b, 31300 Beli Manastir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OPG ŽELJKO BIRTIĆ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45632538663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Luke Klaića 63, 35210 Stari Perkovci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OTIS DIZALA, d.o.o.  za proizvodnju, montažu, remont i održavanje dizala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76080865307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Prilaz Vladislava Brajkovića 15,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15.191,29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1.510,32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13.680,97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OXYLUS d.o.o. za trgovinu, usluge i proizvodnju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44121315078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J.Huttlera 19, 31000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1.703,75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1.703,75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P.Z. SIBINJ</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108. brigada ZNG br. 3, 35252 Sibinj</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879,10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879,10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PANINI proizvodnja, trgovina i usluge, d.o.o.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98161215192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 M. Bogovića 15, 43000 Bjelovar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PAPIGA TRGOVINA d.o.o. za unutarnju i vanjsku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76807909398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Črečan 10b, 10380 Sveti Ivan Zelina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15.714,00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15.714,00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346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PAULIĆ TRANSPORT d.o.o. za promet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63606256485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Vinogradska 16, 10312 Kloštar Ivanić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81.911,84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384.020,43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84.020,43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300.000,00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Osporena tražbina se odnosi na cesiju koju smo priznali kod ISTARSKE KREDITNE BANKE pod rednim brojem 415.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da (300.000,00 kn)</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PEKARSKI, TRGOVAČKI I UGOSTITELJSKI OBRT "LUDBREŽANKA"-Štefan Ljekaj</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19262637898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Kratka 1, 42230 Ludbreg</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24.255,00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24.255,00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PG ĐURO UDŽBINAC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98367829773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Matije Gupca 4, 43270 Pavlovac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159,61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159,61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PG NADA RADIĆ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48911638534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Stjepana Radića 36, 31325 Čeminac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13.445,11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13.445,11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PHOENIX Farmacija d.o.o.  za promet lijekovima i opremom na veliko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36755252122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Ozaljska 95,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11.453,76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11.453,76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PIONEER - SJEME d.o.o.  za proizvodnju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24384351607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Florijana Andrašeca 18 A,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2.430.984,85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2.414.537,24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16.447,61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PIRAMIDA, UGOSTITELJSTVO, PRIJEVOZ I USLUGE,vlasnik Josip Kitanović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15467174160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Šamačka 89, 35221 Velika Kopanica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32.534,37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2.414,09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30.120,28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PLIVELIĆ DARIO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11151517134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Braće Radića 2, 32283 Novi Mikanovci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34.836,19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14.136,73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20.699,46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PODRAVSKA BANKA d.d.  (prijavljena uvjetna tražbina Granolio d.d. - jamac/platac)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97326283154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Opatička 3, 48000 Koprivnica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8.400.000,00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4.646.511,58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4.646.511,58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Prijavljena tražbina je uvjetna i nije nastala do otvaranja predstečajnog postupka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da</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POLJODJELSKI OBRT " K L A S " VL. IVICA BILANDŽIJA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57182521169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Josipa Kozarca 21, 32245 Nijemci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POLJODJELSKI OBRT I UGOSTITELJSTVO "KREŠIMIR ĆORIĆ", VL.KREŠIMIR ĆORIĆ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41372723859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Stjepana Radića 53, 32236 Ilok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152,69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152,69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POLJOPRIVREDA  VL. IVICA KUPSJAK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16598781265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Vagovina  73, 43245 Vagovina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POLJOPRIVREDA LIPIK d. d. za poljoprivredu, promet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51436233899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Ergela 1, 34550 Lipik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17.142,84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17.142,84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POLJOPRIVREDNA ZADRUGA NOVA KAPELA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86676793811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Kralja Tomislava 33, 35410 Nova Kapela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367,49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367,49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94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POLJOPRIVREDNA ZADRUGA OSATINA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34852110067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Kralja Tomislava 91, 31402 Semeljci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503.204,80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503.204,80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Sudski proces u tijeku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495.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POLJOPRIVREDNA ZADRUGA PODCRKAVLJE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33203937351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Diljska 7, 35201 Podcrkavlje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POLJOPRIVREDNA ZADRUGA VELIKA PISANICA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99418644581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Hrvatskih mučenika 178, 43270 Velika Pisanica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12.603,75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12.603,75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POLJOPRIVREDNI OBRT FANJAK, Kristijan Fanjak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98272209701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Zadobarje48, 47000 Zadobarje - Karlovac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23.649,03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23.311,53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POLJOPRIVREDNO GOSPODARSTVO  KUNJEŠIĆ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14894890248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Banovača 9a, 43280 Garešnica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POLJOPRIVREDNO GOSPODARSTVO ŠVAGANOVIĆ, VLASNIK ZDRAVKO ŠVAGANOVIĆ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20280966807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Mala Kopanica 42, 35221 Mala Kopanica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561,18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561,18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POLJOPRIVREDNO PODUZEĆE ORAHOVICA d.o.o.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70427199569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Pustara 1, 33515 Zdenci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4.227,18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4.227,18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POLJOPRIVREDNO PREHRAMBENI KOMPLEKS d. o. o. za poljoprivrednu proizvodnju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48502552270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Kralja Petra Svačića 17, 35400 Nova Gradiška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308.189,86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8.361,90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299.827,96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POSLOVNI SISTEM MERCATOR d.d.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Dunajska cesta 107, 1000 Ljubljana, Slovenija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17.344,43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17.344,43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PPO PAVE IVANIŠEVIĆ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04449679868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Vukovarska 8, 21480 Vis</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1.220,00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1.220,00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PRATUM ŠPED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Meštrovićeva 28, 51000 Rijeka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PRERADA ŽITARICA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03408544016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Braće Radića 45, 43290 Grubišno Polje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31.446.844,89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43.251.704,28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32.151.704,28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11.100.000,00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Predmetna tražbina je uvjetna i nije nastala do dana otvaranja predstečajnog postupka.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PRIJEVOZ ŽIGER, Dejan Žiger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70836597063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Karla Hauslera 11, 48260 Križevci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66.290,08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26.125,00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40.165,08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PRIJEVOZNIK SAŠA KUKLA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54715893789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Staroselska ulica 18, 44330 Novska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188,60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188,60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PRIMAT - RD d.o.o.  za proizvodnju, graditeljstvo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03868412563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Zastavnice 111, 10251 Hrvatski Leskovac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68,28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68,28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 21 PROJEKT d.o.o. za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04145096662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Capraška ulica 6,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4.007.671,24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4.007.671,24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Ravago Chemicals Croatia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24817866943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Kreše Golika 5,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387.701,86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293.970,39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268.738,39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25.232,00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REMASS ALDAWLIA C.O.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Street 9th of July,  Misurata, Libija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7.808,08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7.808,08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REMONT-METALI , STROJOBRAVARSKI OBRT, VL. MARKO ČURIĆ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80501734604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Đure Basaričeka 5, 31400 Đakovo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34.300,00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18.252,88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16.047,12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REPROMATERIJAL d. o. o. za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40106351985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Antuna Kanižlića 42, 35000 Slavonski Brod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293.141,40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21.396,51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271.744,89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RESTORAN "TRNJANKA", VL. BRANKO STOJANOVIĆ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38652762652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Trnjanska cesta 31,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362,00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362,00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RIMAC I JUNIORI, Obrt za prijevoz i trgovinu, vl. Željko Rimac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19020457109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Josipa Juraja Strossmayera 9, 32100 Vinkovci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RISOVIĆ VLADIMIR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Prnjavor 24, 35216 Prnjavor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125,69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125,69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ROBOTIKA KOGLER - PAKIRNO PALETIRNI SISTEMI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Šratovci 58, 9252 Radenci, Slovenija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8.137,91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8.137,91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RUKAVINA, obrt za autoprijevoz, vl. Zdravko Rukavina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43997773574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 Nazora 116a, 33405 Pitomača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2.141,75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2.141,75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SAVIĆ COMPANY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Komitska bb, 76300 Bijeljina, Bosna i Hercegovina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510.536,50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376.091,75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134.444,75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SCHENKER d.o.o. za međunarodno otpremništvo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51003352330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Dugoselska cesta 5, 10370 Rugvica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17.716,69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17.716,69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63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SET proizvodnja, trgovina i usluge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35140755222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Pakračka ulica 3, 43000 Bjelovar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26.212,05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32.524,72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27.961,49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4.563,23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Krivo prijavljen iznos</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SILO TRANSPORTI IVICA SAČAR d.o.o.  za prijevoz,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10827840407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dr. Vlatka Mačeka 37, 40000 Čakovec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65.917,75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65.917,75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SILOSI VTC d.o.o.  za proizvodnju i trgovinu u stečaju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51317208222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Stjepana Radića 132, 33000 Virovitica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90,36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90,36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SIMTRO ENERGIJA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Žitence 49, 2233 Sv. Ana v Slov. Goricah, Slovenija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31.181,51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8.745,20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22.436,31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1260"/>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SIRIUS d.o.o. za posredovanje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32829784843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Gospodarska zona 2, 31551 Belišće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24.155,44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58.529,56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58.209,61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319,95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Vjerovnik je iskazao tražbinu od 31.07.2017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SLADOJEVIĆ MIRKO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50170046677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Mali Bastaji 78, 43531 Mali Bastaji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SLATINATRANS d.o.o.  za trgovinu, promet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92225177459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Kolodvorska 16, 33520 Slatina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30.249,38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20.249,38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SOKAČ-PRIJEVOZ jednostavno d.o.o.  za prijevoz,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32109923923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Zagorska ulica 156, 48260 Križevci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36.491,97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5.054,47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31.437,50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SPAR Hrvatska, d.o.o.  za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46108893754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Slavonska avenija 50,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2.191,31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2.191,31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SREMEC ANTUN</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Mažuranićeva 39, 43231 Ivanska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89,60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89,60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STOCKTON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75909541475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Savska 108, 10310 Ivanić-Grad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6.600,00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980,74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5.619,26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SUHONIK d.o.o.  za promet, trgovinu i usluge u stečaju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51881812568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Kutinska lipa 26, 44320 Kutina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1.469,50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1.469,50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SUPER NOVA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Rodoč bb, 88000 Mostar, Bosna i hercegovina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33.657,89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33.657,89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94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ŠKARDA-SANITARNA ZAŠTITA trgovačko društvo za sanitarne zaštite i trgovinu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48962003176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Milana Novačića 73, 43240 Čazma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28.620,00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60.085,01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30.746,25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29.338,76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Vjerovnik nije knjižio kompenzaciju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ŠURINA ŽELJKO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00672514201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Nemetin 153, 31000 Nemetin -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23.018,29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23.018,29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TEHNOFORTE d.o.o. za građenje, trgovinu i usluge u stečaju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27651267549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Dolovska 34,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8.576,25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8.576,25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Tele2 d.o.o. za telekomunikacijske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70133616033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grada Vukovara 269D,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320,00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TENA TRANSPORT d.o.o. za cestovni promet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52324318253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Petra Preradovića 27, 31208 Petrijevci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96.377,04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74.089,55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22.287,49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TIMAC AGRO ZG d.o.o. za poslovanje umjetnim gnojivima, stočnom hranom i poljoprivredno kemijskim proizvodima - u likvidaciji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67192645820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Rapska 46,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307,50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345.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TISA proizvodni i trgovački obrt, vl. Čuklić Snježana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65360664917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Orehovec 16, 48267 Sveti Petar Orehovec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85.777,92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52.583,04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33.194,88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TKALČAN MILKA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Križic 94, 43231 Ivanska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86,61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86,61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TOMA PALETE d.o.o. za trgovinu i proizvodnju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62524947339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Industrijska cesta 16, 10360 Sesvete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44.271,25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44.271,25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TRANSAGENT MEDNARODNA PROMETNA AGENCIJA d.o.o.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Vojkovo nadbrežje 30A, 6000 Koper, Slovenija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205.064,66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123.242,37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81.822,29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TRANSPORTI ŽIGER, obrt za prijevoz, vl. Ivan Žiger</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01293056165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Voćarska ulica 7, 48214 Sv. Ivan Žabno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82.924,93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24.875,00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58.049,93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TREBOR, d.o.o.  za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41526128180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144. brigade Hrvatske vojske 6, 10360 Sesvete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353.814,55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764,24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353.050,31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TRGOVINA MATIĆ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Ivana Filipovića 53 A, 35221 Velika Kopanica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620,52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620,52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TRITON ZAGREB d.o.o. za promet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17099789704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Horvaćanska c. 59,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1.000,00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TRSTENJAK poljoprivredni obrt, vl. Duško Trstenjak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61104963841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Kneza Branimira 4 4, 31301 Branjin Vrh</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21.316,25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21.316,25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598.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UGOSTITELJSTVO ČULJAK d.o.o. za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31878401363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Bosutska 38,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1.165,00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1.165,00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UNIKOM d.o.o. za komunalno gospodarstvo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07507345484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Ružina 11a, 31000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614,56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422,30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192,26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USLUGE POLJOPRIVREDNOM MEHANIZACIJOM VL. ZDRAVKO TRULEC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59558099534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Komuševac 51, 43245 Komuševac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275,90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275,90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607.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 I K I OBRT ZA AUTOPRIJEVO I TRGOVINU, VL. ĐURO DRAGOSAVLJEVIĆ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56157797001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 Tadijanovića 31, 10290 Zaprešić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VAGE d.o.o.  za proizvodnju i servis mjernih uređaja i opreme za mjerenje, vanjsku i unutarnju trgovinu i marketing</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30335873024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Koledovčina 2a,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192.856,72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192.856,72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VALIPILE d.o.o.  za trgovinu, usluge i zastupanje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00467090373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Ive Politea 62, 10360 Sesvete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143.120,00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117.917,92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25.202,08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611.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VARGA MIRJANA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34305392978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Ulica hrvatskih branitelja 38, 32229 Petrovci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46,59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46,59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VAROŠIĆ MATO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Šumeće 55, 35254 Bebrina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49,46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VERLAG MORITZ SCÄFER GmbH&amp;C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Paulinenstraße 43, 32756 Detmol, Njemačka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923,85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923,85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616.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VESINGER MARKO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78871722977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Đakovačka 5, 35222 Gundinci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VODOVOD d.o.o.  za vodoopskrbu i odvodnju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80535169523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Nikole Zrinskog 25, 35000 Slavonski Brod</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245,10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245,10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VRLJIĆ STIPO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Hrvatskih branitelja 218, 35253 Brodski Stupnik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144,37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144,37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630.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VUČKOVIĆ POLJOPRIVREDNA PROIZVODNJA,TRGOVINA I USLUGE, VL. KREŠIMIR VUČKOVIĆ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09217141508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Braće Radić 31, 35214 Donji Andrijevci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139.149,70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109,17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139.040,53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VUJICA, obrt za prijevoz, trgovinu i uzgoj stoke, vl. Mirko Vujica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80920002599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Kolodvorska ulica 4, 32211 Ostrovo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35.656,69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7.284,77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28.371,92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VUKOVIĆ IVAN</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51579199754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Braće Radić 74, 32276 Babina Greda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42,23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42,23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634.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VULKAL d.o.o. za prozvodnju,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90439696130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Samoborska cesta 310, 10000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5.697,28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5.647,28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ZAGREBAČKI HOLDING d.o.o. - PODRUŽNICA ROBNI TERMINALI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85584865987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Jankomir 25, 10090 Zagreb</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61.108,70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35.656,97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25.442,73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ZEA d.o.o.  za proizvodnju, promet i usluge u poljoprivredi</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30745961182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Trg bana Jelačića 7, 33000 Virovitica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1.771.685,83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117.207,72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1.654.478,11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lastRenderedPageBreak/>
              <w:t>643.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ZEČIĆ BILJNA PROIZVODNJA I USLUGE,ZDENKO ZEČIĆ</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22858367036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Laze 7, 35422 Laze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20,92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ŽITAR d.o.o.  za poljoprivrednu proizvodnju, trgovinu i usluge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66951972250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Kralja Držislava 1, 31540 Donji Miholjac</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77.980,94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77.980,94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Povjerenica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Protok vremena, odnosno evidentirane promjene u poslovnim knjigama.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94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ŽITO d.o.o. za proizvodnju i trgovinu</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03834418154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Đakovština 3, 31000 Osijek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2.376,25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5.785,89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2.603,89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3.182,00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Nepriznate i vraćene fakture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220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648.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ŽUPANJAŠPED d.o.o.  za međunarodno otpremništvo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98459425001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Antuna Mihanovića 46, 32270 Županja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99.223,75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83.408,75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75.473,75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7.935,00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Dužnik</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sz w:val="24"/>
                <w:szCs w:val="24"/>
                <w:lang w:eastAsia="hr-HR"/>
              </w:rPr>
            </w:pPr>
            <w:r w:rsidRPr="00747551">
              <w:rPr>
                <w:rFonts w:cs="Times New Roman" w:eastAsia="Times New Roman" w:hAnsi="Times New Roman" w:ascii="Times New Roman"/>
                <w:sz w:val="24"/>
                <w:szCs w:val="24"/>
                <w:lang w:eastAsia="hr-HR"/>
              </w:rPr>
              <w:t>Prema uskladi naš saldo s 27.07.2017 iznosi 75.473,75 kn, a ne 83.408,75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ne</w:t>
            </w:r>
          </w:p>
        </w:tc>
      </w:tr>
      <w:tr w:rsidTr="0079183F" w:rsidR="004C1B4E" w:rsidRPr="00747551">
        <w:trPr>
          <w:trHeight w:val="315"/>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center"/>
              <w:rPr>
                <w:rFonts w:cs="Times New Roman" w:eastAsia="Times New Roman" w:hAnsi="Times New Roman" w:ascii="Times New Roman"/>
                <w:b/>
                <w:bCs/>
                <w:sz w:val="24"/>
                <w:szCs w:val="24"/>
                <w:lang w:eastAsia="hr-HR"/>
              </w:rPr>
            </w:pPr>
            <w:r w:rsidRPr="00747551">
              <w:rPr>
                <w:rFonts w:cs="Times New Roman" w:eastAsia="Times New Roman" w:hAnsi="Times New Roman" w:ascii="Times New Roman"/>
                <w:b/>
                <w:bCs/>
                <w:sz w:val="24"/>
                <w:szCs w:val="24"/>
                <w:lang w:eastAsia="hr-HR"/>
              </w:rPr>
              <w:t>UKUPNO</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b/>
                <w:bCs/>
                <w:color w:val="000000"/>
                <w:sz w:val="24"/>
                <w:szCs w:val="24"/>
                <w:lang w:eastAsia="hr-HR"/>
              </w:rPr>
            </w:pPr>
            <w:r w:rsidRPr="00747551">
              <w:rPr>
                <w:rFonts w:cs="Times New Roman" w:eastAsia="Times New Roman" w:hAnsi="Times New Roman" w:ascii="Times New Roman"/>
                <w:b/>
                <w:bCs/>
                <w:color w:val="000000"/>
                <w:sz w:val="24"/>
                <w:szCs w:val="24"/>
                <w:lang w:eastAsia="hr-HR"/>
              </w:rPr>
              <w:t>91.204.588,11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b/>
                <w:bCs/>
                <w:color w:val="000000"/>
                <w:sz w:val="24"/>
                <w:szCs w:val="24"/>
                <w:lang w:eastAsia="hr-HR"/>
              </w:rPr>
            </w:pPr>
            <w:r w:rsidRPr="00747551">
              <w:rPr>
                <w:rFonts w:cs="Times New Roman" w:eastAsia="Times New Roman" w:hAnsi="Times New Roman" w:ascii="Times New Roman"/>
                <w:b/>
                <w:bCs/>
                <w:color w:val="000000"/>
                <w:sz w:val="24"/>
                <w:szCs w:val="24"/>
                <w:lang w:eastAsia="hr-HR"/>
              </w:rPr>
              <w:t>154.606.093,73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b/>
                <w:bCs/>
                <w:color w:val="000000"/>
                <w:sz w:val="24"/>
                <w:szCs w:val="24"/>
                <w:lang w:eastAsia="hr-HR"/>
              </w:rPr>
            </w:pPr>
            <w:r w:rsidRPr="00747551">
              <w:rPr>
                <w:rFonts w:cs="Times New Roman" w:eastAsia="Times New Roman" w:hAnsi="Times New Roman" w:ascii="Times New Roman"/>
                <w:b/>
                <w:bCs/>
                <w:color w:val="000000"/>
                <w:sz w:val="24"/>
                <w:szCs w:val="24"/>
                <w:lang w:eastAsia="hr-HR"/>
              </w:rPr>
              <w:t>56.503.646,21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jc w:val="right"/>
              <w:rPr>
                <w:rFonts w:cs="Times New Roman" w:eastAsia="Times New Roman" w:hAnsi="Times New Roman" w:ascii="Times New Roman"/>
                <w:b/>
                <w:bCs/>
                <w:color w:val="000000"/>
                <w:sz w:val="24"/>
                <w:szCs w:val="24"/>
                <w:lang w:eastAsia="hr-HR"/>
              </w:rPr>
            </w:pPr>
            <w:r w:rsidRPr="00747551">
              <w:rPr>
                <w:rFonts w:cs="Times New Roman" w:eastAsia="Times New Roman" w:hAnsi="Times New Roman" w:ascii="Times New Roman"/>
                <w:b/>
                <w:bCs/>
                <w:color w:val="000000"/>
                <w:sz w:val="24"/>
                <w:szCs w:val="24"/>
                <w:lang w:eastAsia="hr-HR"/>
              </w:rPr>
              <w:t>122.589.018,05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747551">
            <w:pPr>
              <w:spacing w:lineRule="auto" w:line="240" w:after="0"/>
              <w:rPr>
                <w:rFonts w:cs="Times New Roman" w:eastAsia="Times New Roman" w:hAnsi="Times New Roman" w:ascii="Times New Roman"/>
                <w:color w:val="000000"/>
                <w:sz w:val="24"/>
                <w:szCs w:val="24"/>
                <w:lang w:eastAsia="hr-HR"/>
              </w:rPr>
            </w:pPr>
            <w:r w:rsidRPr="00747551">
              <w:rPr>
                <w:rFonts w:cs="Times New Roman" w:eastAsia="Times New Roman" w:hAnsi="Times New Roman" w:ascii="Times New Roman"/>
                <w:color w:val="000000"/>
                <w:sz w:val="24"/>
                <w:szCs w:val="24"/>
                <w:lang w:eastAsia="hr-HR"/>
              </w:rPr>
              <w:t> </w:t>
            </w:r>
          </w:p>
        </w:tc>
      </w:tr>
    </w:tbl>
    <w:p w:rsidRDefault="00A7292D" w:rsidP="00156A6E" w:rsidR="00A7292D" w:rsidRPr="009B2AB6">
      <w:pPr>
        <w:spacing w:lineRule="auto" w:line="240" w:after="0"/>
        <w:jc w:val="both"/>
        <w:rPr>
          <w:rFonts w:hAnsi="Times New Roman" w:ascii="Times New Roman"/>
          <w:sz w:val="24"/>
        </w:rPr>
      </w:pPr>
    </w:p>
    <w:p w:rsidRDefault="004C1B4E" w:rsidP="004C1B4E" w:rsidR="004C1B4E" w:rsidRPr="00A4282B">
      <w:pPr>
        <w:spacing w:lineRule="auto" w:line="240" w:after="0"/>
        <w:jc w:val="center"/>
        <w:rPr>
          <w:rFonts w:cs="Times New Roman" w:hAnsi="Times New Roman" w:ascii="Times New Roman"/>
          <w:b/>
          <w:sz w:val="24"/>
          <w:szCs w:val="24"/>
        </w:rPr>
      </w:pPr>
      <w:r w:rsidRPr="00A4282B">
        <w:rPr>
          <w:rFonts w:cs="Times New Roman" w:hAnsi="Times New Roman" w:ascii="Times New Roman"/>
          <w:b/>
          <w:sz w:val="24"/>
          <w:szCs w:val="24"/>
        </w:rPr>
        <w:lastRenderedPageBreak/>
        <w:t>GRANOLIO d.d., Budmanijeva 5, 10000 Zagreb, OIB: 59064993527</w:t>
      </w:r>
    </w:p>
    <w:p w:rsidRDefault="004C1B4E" w:rsidP="004C1B4E" w:rsidR="004C1B4E" w:rsidRPr="00A4282B">
      <w:pPr>
        <w:spacing w:lineRule="auto" w:line="240" w:after="0"/>
        <w:jc w:val="center"/>
        <w:rPr>
          <w:rFonts w:cs="Times New Roman" w:hAnsi="Times New Roman" w:ascii="Times New Roman"/>
          <w:b/>
          <w:sz w:val="24"/>
          <w:szCs w:val="24"/>
        </w:rPr>
      </w:pPr>
      <w:r w:rsidRPr="00A4282B">
        <w:rPr>
          <w:rFonts w:cs="Times New Roman" w:hAnsi="Times New Roman" w:ascii="Times New Roman"/>
          <w:b/>
          <w:sz w:val="24"/>
          <w:szCs w:val="24"/>
        </w:rPr>
        <w:t>PREDSTEČAJNI POSTUPAK – ROČIŠTE RADI ISPITIVANJA TRAŽBINA</w:t>
      </w:r>
    </w:p>
    <w:p w:rsidRDefault="004C1B4E" w:rsidP="004C1B4E" w:rsidR="004C1B4E">
      <w:pPr>
        <w:spacing w:lineRule="auto" w:line="240" w:after="0"/>
        <w:jc w:val="center"/>
        <w:rPr>
          <w:rFonts w:cs="Times New Roman" w:hAnsi="Times New Roman" w:ascii="Times New Roman"/>
          <w:b/>
          <w:sz w:val="24"/>
          <w:szCs w:val="24"/>
        </w:rPr>
      </w:pPr>
      <w:r w:rsidRPr="00A4282B">
        <w:rPr>
          <w:rFonts w:cs="Times New Roman" w:hAnsi="Times New Roman" w:ascii="Times New Roman"/>
          <w:b/>
          <w:sz w:val="24"/>
          <w:szCs w:val="24"/>
        </w:rPr>
        <w:t>TABLICA OSTALIH VJEROVNIKA</w:t>
      </w:r>
    </w:p>
    <w:p w:rsidRDefault="004C1B4E" w:rsidP="004C1B4E" w:rsidR="004C1B4E">
      <w:pPr>
        <w:spacing w:lineRule="auto" w:line="240" w:after="0"/>
        <w:rPr>
          <w:rFonts w:cs="Times New Roman" w:hAnsi="Times New Roman" w:ascii="Times New Roman"/>
          <w:sz w:val="24"/>
          <w:szCs w:val="24"/>
        </w:rPr>
      </w:pPr>
    </w:p>
    <w:tbl>
      <w:tblPr>
        <w:tblW w:type="auto" w:w="0"/>
        <w:tblLook w:val="04A0" w:noVBand="1" w:noHBand="0" w:lastColumn="0" w:firstColumn="1" w:lastRow="0" w:firstRow="1"/>
      </w:tblPr>
      <w:tblGrid>
        <w:gridCol w:w="927"/>
        <w:gridCol w:w="2586"/>
        <w:gridCol w:w="1052"/>
        <w:gridCol w:w="2673"/>
        <w:gridCol w:w="2566"/>
        <w:gridCol w:w="1373"/>
        <w:gridCol w:w="1373"/>
        <w:gridCol w:w="1373"/>
        <w:gridCol w:w="1373"/>
      </w:tblGrid>
      <w:tr w:rsidTr="0079183F" w:rsidR="004C1B4E" w:rsidRPr="0000416C">
        <w:trPr>
          <w:trHeight w:val="189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b/>
                <w:bCs/>
                <w:sz w:val="24"/>
                <w:szCs w:val="24"/>
                <w:lang w:eastAsia="hr-HR"/>
              </w:rPr>
            </w:pPr>
            <w:r w:rsidRPr="0000416C">
              <w:rPr>
                <w:rFonts w:cs="Times New Roman" w:eastAsia="Times New Roman" w:hAnsi="Times New Roman" w:ascii="Times New Roman"/>
                <w:b/>
                <w:bCs/>
                <w:sz w:val="24"/>
                <w:szCs w:val="24"/>
                <w:lang w:eastAsia="hr-HR"/>
              </w:rPr>
              <w:t>Redni broj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b/>
                <w:bCs/>
                <w:sz w:val="24"/>
                <w:szCs w:val="24"/>
                <w:lang w:eastAsia="hr-HR"/>
              </w:rPr>
            </w:pPr>
            <w:r w:rsidRPr="0000416C">
              <w:rPr>
                <w:rFonts w:cs="Times New Roman" w:eastAsia="Times New Roman" w:hAnsi="Times New Roman" w:ascii="Times New Roman"/>
                <w:b/>
                <w:bCs/>
                <w:sz w:val="24"/>
                <w:szCs w:val="24"/>
                <w:lang w:eastAsia="hr-HR"/>
              </w:rPr>
              <w:t>Ime i prezime /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b/>
                <w:bCs/>
                <w:sz w:val="24"/>
                <w:szCs w:val="24"/>
                <w:lang w:eastAsia="hr-HR"/>
              </w:rPr>
            </w:pPr>
            <w:r w:rsidRPr="0000416C">
              <w:rPr>
                <w:rFonts w:cs="Times New Roman" w:eastAsia="Times New Roman" w:hAnsi="Times New Roman" w:ascii="Times New Roman"/>
                <w:b/>
                <w:bCs/>
                <w:sz w:val="24"/>
                <w:szCs w:val="24"/>
                <w:lang w:eastAsia="hr-HR"/>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b/>
                <w:bCs/>
                <w:sz w:val="24"/>
                <w:szCs w:val="24"/>
                <w:lang w:eastAsia="hr-HR"/>
              </w:rPr>
            </w:pPr>
            <w:r w:rsidRPr="0000416C">
              <w:rPr>
                <w:rFonts w:cs="Times New Roman" w:eastAsia="Times New Roman" w:hAnsi="Times New Roman" w:ascii="Times New Roman"/>
                <w:b/>
                <w:bCs/>
                <w:sz w:val="24"/>
                <w:szCs w:val="24"/>
                <w:lang w:eastAsia="hr-HR"/>
              </w:rPr>
              <w:t>Adresa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b/>
                <w:bCs/>
                <w:sz w:val="24"/>
                <w:szCs w:val="24"/>
                <w:lang w:eastAsia="hr-HR"/>
              </w:rPr>
            </w:pPr>
            <w:r w:rsidRPr="0000416C">
              <w:rPr>
                <w:rFonts w:cs="Times New Roman" w:eastAsia="Times New Roman" w:hAnsi="Times New Roman" w:ascii="Times New Roman"/>
                <w:b/>
                <w:bCs/>
                <w:sz w:val="24"/>
                <w:szCs w:val="24"/>
                <w:lang w:eastAsia="hr-HR"/>
              </w:rPr>
              <w:t>Prijava tražbine je podnesena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b/>
                <w:bCs/>
                <w:sz w:val="24"/>
                <w:szCs w:val="24"/>
                <w:lang w:eastAsia="hr-HR"/>
              </w:rPr>
            </w:pPr>
            <w:r w:rsidRPr="0000416C">
              <w:rPr>
                <w:rFonts w:cs="Times New Roman" w:eastAsia="Times New Roman" w:hAnsi="Times New Roman" w:ascii="Times New Roman"/>
                <w:b/>
                <w:bCs/>
                <w:sz w:val="24"/>
                <w:szCs w:val="24"/>
                <w:lang w:eastAsia="hr-HR"/>
              </w:rPr>
              <w:t>Iznos tražbine navedene u prijedlogu za otvaranje predstečajnog postupka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b/>
                <w:bCs/>
                <w:sz w:val="24"/>
                <w:szCs w:val="24"/>
                <w:lang w:eastAsia="hr-HR"/>
              </w:rPr>
            </w:pPr>
            <w:r w:rsidRPr="0000416C">
              <w:rPr>
                <w:rFonts w:cs="Times New Roman" w:eastAsia="Times New Roman" w:hAnsi="Times New Roman" w:ascii="Times New Roman"/>
                <w:b/>
                <w:bCs/>
                <w:sz w:val="24"/>
                <w:szCs w:val="24"/>
                <w:lang w:eastAsia="hr-HR"/>
              </w:rPr>
              <w:t>Ukupan iznos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b/>
                <w:bCs/>
                <w:color w:val="000000"/>
                <w:sz w:val="24"/>
                <w:szCs w:val="24"/>
                <w:lang w:eastAsia="hr-HR"/>
              </w:rPr>
            </w:pPr>
            <w:r w:rsidRPr="0000416C">
              <w:rPr>
                <w:rFonts w:cs="Times New Roman" w:eastAsia="Times New Roman" w:hAnsi="Times New Roman" w:ascii="Times New Roman"/>
                <w:b/>
                <w:bCs/>
                <w:color w:val="000000"/>
                <w:sz w:val="24"/>
                <w:szCs w:val="24"/>
                <w:lang w:eastAsia="hr-HR"/>
              </w:rPr>
              <w:t>Priznata tražbina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b/>
                <w:bCs/>
                <w:color w:val="000000"/>
                <w:sz w:val="24"/>
                <w:szCs w:val="24"/>
                <w:lang w:eastAsia="hr-HR"/>
              </w:rPr>
            </w:pPr>
            <w:r w:rsidRPr="0000416C">
              <w:rPr>
                <w:rFonts w:cs="Times New Roman" w:eastAsia="Times New Roman" w:hAnsi="Times New Roman" w:ascii="Times New Roman"/>
                <w:b/>
                <w:bCs/>
                <w:color w:val="000000"/>
                <w:sz w:val="24"/>
                <w:szCs w:val="24"/>
                <w:lang w:eastAsia="hr-HR"/>
              </w:rPr>
              <w:t>Osporeno</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ABRAHAM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22441384946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Ivana Granđe 37,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770,63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770,63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ACO FUNKI A/S</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Kirkevaenget 5, 7400 Herning, Danska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7.619,26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7.619,26</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ADDIKO BANK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14036333877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Slavonska avenija 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44.294.147,04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35.428.388,34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35.428.388,34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ADRIA ZAPOSLENICI d.o.o. za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45462110557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Heinzelova 53A,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18.743,98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18.743,98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ADRIATICA DUNAV, d.o.o. za proizvodnju gnojiva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19669028337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Vinkovačka 56, 32000 Vukovar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4.846.295,34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1.629.658,52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1.629.658,52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AGENCIJA ZA INTEGRALNI TRANSPORT, d.o.o. (AGIT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42650506038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Heinzelova 51,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1.392.391,26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1.224.474,21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1.224.474,21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AGIĆ-OBRT ZA PRIJEVOZ I USLUGE vl.ĐURO AGIĆ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97527094729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Radićeva 1, 35250 Oriovac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9.654,43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92.775,07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9.654,43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83.120,64</w:t>
            </w:r>
          </w:p>
        </w:tc>
      </w:tr>
      <w:tr w:rsidTr="0079183F" w:rsidR="004C1B4E" w:rsidRPr="0000416C">
        <w:trPr>
          <w:trHeight w:val="9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AGRA-INVEST d.o.o. za proizvodnju i trgovinu na veliko i malo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89898008345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J.Haulika 25,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1.859,90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1.859,90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AGRALIS d.o.o. za proizvodnju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13722938070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Vj.Augusta Cesarca 16,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2.267,87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2.267,87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AGRIGENETICS d.o.o. za oplemenjivanje bilja i sjemenarstvo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55849415954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Sjenjak 13,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25.206,25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25.206,25</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AGRIMATCO d.o.o. za proizvodnju, trgovinu i usluge u poljoprivrednoj djelatnosti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24373689835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Jelengradska 12, 31208 Petrijevci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11.180,26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825,01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10.355,25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 TRANSPORT d.o.o. javni prijevoz, trgovina i proizvodnja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43002544205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Bračka 17, 31400 Đakovo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5.409,39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5.409,39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AGROBEKETINCI d.o.o. za poljoprivrednu proizvodnju, usluge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00081039067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Čepinska 38, 31403 Beketinci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5.555.405,86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5.555.060,86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AGROCHEM-MAKS d.o.o. za trgovinu, proizvodnju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74907633394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žrtava fašizma 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16.535.896,00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16.570.690,96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16.538.762,36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31.928,60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AGRO-ČEPIN d.o.o. za proizvodnju i promet u poljoprivredi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06807393799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Vukovarska cesta 4a,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720.639,37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720.639,37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720.639,37</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AGRO-IM, obrt za proizvodnju, usluge i trgovinu, vl. Mijo Matković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83219556748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Glavina Donja 337 B, 21260 Glavina Donja - Imotski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252.166,68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191.872,28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60.294,40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AGRO-KON d.o.o. za uvoz-izvoz, proizvodnju, trgovinu i </w:t>
            </w:r>
            <w:r w:rsidRPr="0000416C">
              <w:rPr>
                <w:rFonts w:cs="Times New Roman" w:eastAsia="Times New Roman" w:hAnsi="Times New Roman" w:ascii="Times New Roman"/>
                <w:sz w:val="24"/>
                <w:szCs w:val="24"/>
                <w:lang w:eastAsia="hr-HR"/>
              </w:rPr>
              <w:lastRenderedPageBreak/>
              <w:t>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06305051964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Moslavačka 20,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1.315,76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1.315,76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AGROKOR - TRGOVINA d.o.o. za proizvodnju i trgovinu poljoprivrednim proizvodima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40715974731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Dražena Petrovića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7.883.596,93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9.685.937,08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9.685.937,08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AGROLASTA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70074601436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Petra Katančića 3, 32270 Županja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96.129,39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96.129,39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AGROMAIS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01241022425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Savska cesta 72A,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1.745.721,92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1.593.490,61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152.231,31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AGROMENS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36531112087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Hrvatskih branitelja31 B, 35252 Bartolovci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3.385,56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3.385,56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AGRONOM d.o.o. za trgovinu na malo i veliko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67793044823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171, 34000 Požega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AGROPROTEINKA d.d. za zbrinjavanje i toplinsku preradu nusproizvoda životinjskog podrijetla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80695452345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Strojarska cesta 11,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169,00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169,00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AGROSAN d.o.o. za DDD poslove, kontrolu robe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46882399204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Hermanova 13,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14.843,75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14.843,75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AGROZOLI, Obrt za poljoprivrednu proizvodnju, usluge i vinogradarstvo vl. ZOLTAN PINKERT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73937812724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Maršala tita 16, 31308 Suza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677,00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677,00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AKADEMIJA ZA JEZIK, GOVOR I TEKST d.o.o. za poduku i prevođenje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41852522819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Trnac 47,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393,75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393,75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ALCA ZAGREB d.o.o. za uvoz, izvoz i trgovinu na veliko i malo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58353015102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Koledovčina 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665,89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378,39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ALEKSANDAR MIHAJLOVIĆ PR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Milana Džanića 17, 21000 Novi Sad, Srbija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2.752,20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2.752,20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ALETA d.o.o. za proizvodnju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40382428949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Tribanjska Ulica 2, 23000 Zadar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202,50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ALIVOJVODIĆ STEVO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67814700946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Antuna Mihanovića 50, 43293 Mali Zdenci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61,62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ALTICOM d.o.o. za graditeljstvo,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83630676739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Stjepana Radića 17, 31220 Višnjevac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5.625,00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10.125,00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10.125,00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AMARILIS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35063921066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Zvonimira 99, 32100 Vinkovci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263.099,50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205.929,55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57.169,55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ANDRIĆ JASMINA samostal. poljoprivrednik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92923711490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Mostarska  6, 10310 Ivanić-Grad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756,00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756,00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ANTONIO-VAG d.o.o. za trgovinu i ugostiteljstvo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42708759864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Podbablje Gornje bb, 21262 Podbablje Gornje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6.010,25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6.010,25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AP Anđelić-uslužni obrt vl.ANTE ANĐELIĆ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84908086138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Dolenica 12B, 10250 Lučko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AQUALIS LINEA d.o.o. za graditeljstvo,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87413647239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Ljube Babića 8, 10450 Jastrebarsko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13.641,98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13.641,98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ARDENTER d.o.o. za servisiranje vatrogasnih aparata,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57293115850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Omladinska 17, 31431 Livana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ARENA 2, OBRT ZA PROIZVODNJU I TRGOVINU, vl. NEDŽAT SAMAHODAJ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21411158312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Ivana Pergošića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1.900,00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ARGO INTERNATIONAL</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Trinity House 1 st Floor,  Seychelles, Sejšeli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2.211,36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2.211,36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ASSMANNMUHLEN GES m.b.h</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Steinfeldgasse 46, 2353 Guntramsdorf, Austrija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38.946,05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38.946,05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ASTRON jednostavno d.o.o. za trgovinu, prijevoz i usluge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37528042025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Zvonimira 7a, 31326 Novi Čeminac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1.047,37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1.047,37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ATEST-KONTROLA d.o.o. za stručne poslove zaštite na radu, tehničko ispitivanje i analizu, kontrolu i druge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14013273931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 Svetog Mateja 124,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12.918,75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12.918,75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ATLAS COPCO d.o.o. za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80829168312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cesta 143A,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7.197,20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7.487,91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7.487,90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AUCTOR d.o.o. za poslovno savjetovanje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19203050598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Dežmanova 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483,33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483,33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 CENTAR DUO d.o.o. za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80359058633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Svetog Leopolda Mandića 111 C,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14.657,08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579,87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14.077,21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 "ČESNIK" vl. ROZALIJA ČESNIK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25618332891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Tomislava 81, 33410 Suhopolje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243.469,68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251.740,41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65.097,55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186.642,86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 "KOZINA" vl. VESNA KOZINA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83014080925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Vukovarska 2, 34000 Požega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12.288,36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8.325,62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3.962,74</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 KRIJAN vl.VESNA KRIJAN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81906572691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Osječka 252,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102.531,73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71.037,12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56.874,87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14.162,25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 KRIŽIĆ vl. MATO KRIŽIĆ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34727887922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Branimirova 146A,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211,60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211,60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 LUKŠA vl. RENATA LUKŠA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58896556536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Franje fujsa 6, 33000 Virovitica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658,45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658,45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Autoprijevoznički obrt "AUTOPRIJEVOZNIK" vl. DAVOR HEROUT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34939705288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Mate Lovraka 97, 43293 Veliki Zdenci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225.498,68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138.888,13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138.888,13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AUTOPRIJEVOZNIČKI OBRT ANĐELIĆ vl.IVICA ANĐELIĆ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07342537692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Dragutina Rakovca 81, 35000 Bukovlje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91.971,73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91.971,73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AUTOPRIJEVOZNIČKI OBRT vl. ZLATAN JERKOVIĆ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75781726322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Vrbskih žrtava 34, 35207 Gornja Vrba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FRANJO ANĐELIĆ-Prijevoz tereta cestom</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32016775911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Slavonska 33, 10410 Gradići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33.935,31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33.935,31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33.935,31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TIHOMIR GAICA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27112811469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Narta 115, 43247 Narta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14.369,71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24.617,74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23.302,60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1.315,14</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GORAN BEVANDA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20471128754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Dunavska 2,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31.028,05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31.028,05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IVAN MILOŠ</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05380330833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PetrovacC 8, 31512 Feričanci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120.222,50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272.335,00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219.454,50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52.880,50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IVICA LETICA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38464667066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Novo Selište 78, 44250 Novo Selište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13.343,97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13.343,97</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IVIĆ JERKOVIĆ vl MARIO JERKOVIĆ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58700981967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Augustina Jarića 74a,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261.353,69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277.986,99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267.524,30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10.462,69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JOSIP ŽIGER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23424346180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Novi Glog 39, 48214 Sveti Ivan Žabno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152.439,59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94.973,24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57.466,35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MATO JARIĆ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41344816833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Kardinala Alojzija Stepinca 55, 35224 Sikirevci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35,34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35,34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MLADEN PERVAN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05799563517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165, 10370 Velika Ostrna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132.037,41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67.037,41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67.037,41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NIKOLA PERVAN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69667049067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165, 10370 Velika Ostrna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67.535,73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37.535,73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37.535,73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PERO KRIJAN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62186779677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B.Kašića 10A,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518,05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518,05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STANKO BARIŠIĆ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56705576304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Vesela 4A, 34310 Vesela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68.970,49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48.405,90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48.405,90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STJEPAN PERVAN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91005558240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165, 10370 Velika Ostrna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285.224,60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254.107,60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254.107,60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VLADIMIR MEZNARIĆ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32922634835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Koče Racina 5, 40000 Čakovec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35.389,38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10.967,56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24.421,82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ŽELJKO PRUSINA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91754190784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Šestinac 3/3,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955,44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1.594,56</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AUTOPRIJEVOZNIK, autoprijevoznički obrt vl. IVICA KATINIĆ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14998078863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Kolara IV 38,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11.462,04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11.462,04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283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AUTO-REMETINEC d.d. za autoservisne i remontne usluge, promet auto dijelova i vozila, ispitivanje tehničke ispravnosti, registraciju vozila i zastupanje u obaveznom osiguranju od automobilske odgovornosti i u osiguranju vozača i putnika od posljedica nesretnog slučaja-nezgode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12933687795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Remetinec 5f,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3.746,01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1.562,40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2.183,61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AUTO-REOR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57868130781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Sv.Lepolda Mandića 48b,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AUTOZUBAK d.o.o. za popravak, održavanje i trgovinu automobilima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39135989747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117, 10410 Velika Gorica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10.878,96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8.957,35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1.921,61</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AZURIT USLUGE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84719307039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Trpanjska 47,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69,51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69,51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BAGUDIĆ, Obrt za prijevoz, trgovinu i usluge vl. IVAN BAGUDIĆ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30344262968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Perićeva 47, 31422 Gorjani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8.375,00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7.875,00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BALEN KATICA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41238299074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 Gupca 18, 35255 Slavonski Kobaš</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376,62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376,62</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BALOG d.o.o. za cestovni prijevoz</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19637898751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Lovre Matačića 18, 31500 Našice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257.209,99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262.209,99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262.209,99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BALTAZAR izdavačka i tiskarska djelatnost, trgovina i usluge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59861399113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Obrtnička 6, 48000 Koprivnica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30.039,56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31.840,50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31.840,50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BARANJA d.o.o. za zastupanje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49878710561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Vincenta iz Kastva 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116.738,33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98.737,52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98.737,52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Baranjski vodovod d.o.o. za vodoopskrbu i odvodnju Beli Manastir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15843910109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 Stepinca 7, 31300 Beli Manastir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183,45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26,26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157,19</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BARIČIĆ FRANJO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63910862744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 Bebrina 18, 35208 Ruščica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80,10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80,10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BASARA ANKICA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Mate Lovraka 67, 43293 Veliki Zdenci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169,29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169,29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BC AGROSLAVONIJA d.o.o. za proizvodnju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55676654775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Jablanova 1,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317.055,43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317.055,43</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BEIĆ PRIJEVOZ, Obrt za cestovni prijevoz vl. KATICA PERIĆ-LUŠIĆ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87509474658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Ante Starčevića 26, 35210 Vrpolje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1.149,75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1.149,75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BEK-PROMET d.o.o. za trgovinu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15704634798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Augusta Šenoe 14,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110,10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110,10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BENAK ZDENKO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Mate Lovraka 20, 43293 Veliki Zdenci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134,96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134,96</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BENUSSI d.o.o. za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87971197112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Fažanska cesta 86, 52212 Fažana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10.899,26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2.645,25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8.254,01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BEUK MIRUŠKA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87788615872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Ignaca franciškovića 57, 43270 Veliki Grđevac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594,00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594,00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BIKIĆ, Obrt za prijevoz i poljoprivredu vl.ANTO BIKIĆ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74433142639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43, 31403 Široko 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35,26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BILEN PRIJEVOZ, PRIJEVOZNIČKO-TRGOVAČKI OBRT vl.ANA BILEN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97779853635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Antuna Mihanovića 18, 32271 Andrijaševci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24.604,83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24.604,83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BILIĆ - OBRT U POLJOPRIVREDI, VL. ZVONKO BILIĆ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85807620505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25, 31417 Piškorevci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121,68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121,68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BIOGAL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37341468914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N.Š.Zrinskog 2f, 31220 Višnjevac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6.457,69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4.999,39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1.458,30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BIONATURA BIDON VODE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34227393978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Rakitnica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486,25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486,25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BIRTIĆ FILIP</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76057322557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Luke Klaića 63, 35210 Stari Perkovci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45,05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45,05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BIRTIĆ FINKA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14644467680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Luke Klaića 63, 35210 Stari Perkovci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47,38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47,38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BISTRO DAJ-DAM</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Milana Novačića 144a, 43240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251,59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251,59</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BLANKA NOVA-OBRT ZA PRIJEVOZ I POLJOPRIVREDU vl.KATICA FOGADIĆ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46179057835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Josipa Jurja Strossmayera 19, 31411 Trnava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1.802,36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1.802,36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BOLF d.o.o. za trgovinu, usluge i proizvodnju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95449332614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Rendićeva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3.125,00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3.125,00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BOLY ZRT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Ady E.u 21, 7754 Boly, mađarska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1.202,57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1.202,57</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BOREVKOVIĆ MATO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Vrbskih žrtava 69, 35208 Ruščica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71,34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71,34</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BOSO d.o.o. za promet roba, usluga i </w:t>
            </w:r>
            <w:r w:rsidRPr="0000416C">
              <w:rPr>
                <w:rFonts w:cs="Times New Roman" w:eastAsia="Times New Roman" w:hAnsi="Times New Roman" w:ascii="Times New Roman"/>
                <w:sz w:val="24"/>
                <w:szCs w:val="24"/>
                <w:lang w:eastAsia="hr-HR"/>
              </w:rPr>
              <w:lastRenderedPageBreak/>
              <w:t>posredništvo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91958721295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Hansa Dietricha Genschera 22B, 32100 </w:t>
            </w:r>
            <w:r w:rsidRPr="0000416C">
              <w:rPr>
                <w:rFonts w:cs="Times New Roman" w:eastAsia="Times New Roman" w:hAnsi="Times New Roman" w:ascii="Times New Roman"/>
                <w:sz w:val="24"/>
                <w:szCs w:val="24"/>
                <w:lang w:eastAsia="hr-HR"/>
              </w:rPr>
              <w:lastRenderedPageBreak/>
              <w:t>Vinkovci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BOŠNJAKOVIĆ JANJA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30067208694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Sredanci 29, 35216 Sredanci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694,73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694,73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BOŽJAKOVINA, d.d. za proizvodnju i promet poljoprivrednim proizvodima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66671729980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Božjakovečka 6, 10370 Božjakovina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3.075,00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3.075,00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BRENER d.o.o. za proizvodnju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29064957956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Hrvatskih branitelja 170, 35253 Stari Slatinik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1.193,75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1.193,75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BREZEC-TRANSPORT vl.MARICA BREZEC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85450356247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231A, 33520 Slatina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220,41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220,41</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BRO - MEDIA d.o.o. za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32300078752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Augusta Šenoe 7,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1.312,50</w:t>
            </w:r>
          </w:p>
        </w:tc>
      </w:tr>
      <w:tr w:rsidTr="0079183F" w:rsidR="004C1B4E" w:rsidRPr="0000416C">
        <w:trPr>
          <w:trHeight w:val="157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BROD-PLIN, d.o.o. za izgradnju i održavanje plinske mreže, distribuciju i opskrbu prirodnim plinom, proizvodnju, distribuciju i opskrbu toplinskom energijom</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93572453653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Tome Skalice 4,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952,41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952,41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BUDISELIĆ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39056801293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Franje Gažija 20, 10340 Vrbovec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98.554,63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54.253,88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44.300,75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BUHLER AG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Gupfenstrasse 5, 9240 Uzwill, Švicarska,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3.469,86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3.469,86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BURE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30311115193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Odranska 15, 23210 Biograd Na Moru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40,62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BUTERIN&amp;POSAVEC odvjetničko društvo,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88443826619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Draškovićeva 82,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22.265,62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8.359,37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13.906,25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CARGO AS, međunarodno otpremništvo,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23324195434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Bjelovarska 32,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4.811,55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4.811,55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Caro Agnus j.d.o.o.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10101423432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Smičiklasova 18,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0,32</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CENTAR ZA KOMBINIRANI TRANSPORT ZAGREB, d.d. za proizvodnju, prijevoz, otpremništvo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49800593791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senjskih uskoka 7-8,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19.210,50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367.169,75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367.169,75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CENTAR ZA RESTRUKTURIRANJE I PRODAJU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38083028711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Ivana Lučića 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40.700.000,00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40.700.000,00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CEZAREJA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44343542645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2, 32245 Nijemci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529.021,86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667.082,70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667.082,70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CHROMOS AGRO d.d. proizvodnja sredstava za zaštitu bilja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82790074844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Radnička cesta 173n,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36.171,30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440,70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35.730,60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CIM BANQUE SA Geneve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Rue merle d Aubigne 16, 1207 Geneve, Švicarska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7.458.375,90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38.649.765,00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38.649.765,00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COLONELLO trgovina na veliko i malo vl. VLADIMIR KRAJNOVIĆ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82296832702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Donjodravska obala 14,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1.384,00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1.384,00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COMP-ASTOR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Rakani bb, 79220 Novi Grad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573.883,76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38.002,67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535.881,09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CORNI jednostavno d.o.o. za proizvodnju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83128984419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Palešnik 146A, 43284 Palešnik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45.960,39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3.965,77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41.994,62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CORNMILL-TRADE Kft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both"/>
              <w:rPr>
                <w:rFonts w:cs="Times New Roman" w:eastAsia="Times New Roman" w:hAnsi="Times New Roman" w:ascii="Times New Roman"/>
                <w:b/>
                <w:bCs/>
                <w:sz w:val="24"/>
                <w:szCs w:val="24"/>
                <w:lang w:eastAsia="hr-HR"/>
              </w:rPr>
            </w:pPr>
            <w:r w:rsidRPr="0000416C">
              <w:rPr>
                <w:rFonts w:cs="Times New Roman" w:eastAsia="Times New Roman" w:hAnsi="Times New Roman" w:ascii="Times New Roman"/>
                <w:b/>
                <w:bCs/>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Kepiro utca 9, 1053, Budimpešta, Mađarska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1.789.937,88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1.864.071,03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1.864.071,03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COSMOSOL društvo za sanitarnu zaštitu, proizvodnju, promet i usluge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97908240621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 L.B.Mandića 111g,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163.672,50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216.215,62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216.215,62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CROATIA osiguranje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26187994862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Vatroslava Jagića 33,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3.734,54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3.978,83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3.978,83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CROATIAKONTROLA VUKOVAR d.o.o. za kontrolu robe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91298369970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Dunavski prilaz 3, 32000 Vukovar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125.531,37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113.702,65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113.702,65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CRODUX PLIN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50388109754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Savska Opatovina 36,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17.361,90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7.441,60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9.920,30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CVJEĆARNA "AGAVA" vl. DAMIR TIVADAR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45659330707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Aleja tišine bb,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ČIČAK KRUNO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75768798404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Braće Radić 16, 35210 Čajkovci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927,88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927,88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ČIKO TRANSPORT d.o.o. za prijevoz, usluge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92832783840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Vranduk 125, 34000 Požega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652.483,15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611.902,37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611.902,37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ČOLAK, obrt za trgovinu i prijevoz vl. SNJEŽANA ČOLAK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27925733223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Vinkovačka ulica 43, 32271 Rokovci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62.381,48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54.845,28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54.845,28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ČOLAK, TRGOVAČKO-PRIJEVOZNIČKI OBRT (odjavljen) vl. VENCEL ČOLAK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28136654063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Vinkovačka ulica 43, 32271 Rokovci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38,06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38,06</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ČVEK ŽELJKO - PG RASTINA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77278542733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Ante Starčevića 57, 31400 Kuševac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140.574,50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140.574,50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ČVORKOVAC d.o.o. za komunalne </w:t>
            </w:r>
            <w:r w:rsidRPr="0000416C">
              <w:rPr>
                <w:rFonts w:cs="Times New Roman" w:eastAsia="Times New Roman" w:hAnsi="Times New Roman" w:ascii="Times New Roman"/>
                <w:sz w:val="24"/>
                <w:szCs w:val="24"/>
                <w:lang w:eastAsia="hr-HR"/>
              </w:rPr>
              <w:lastRenderedPageBreak/>
              <w:t>djelatnosti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99894441383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Bana J.Jelačića 12, 31226 Dalj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89,07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89,07</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ČVORKOVAC-VODNE USLUGE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94846666970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Bana J.Jelačića 12, 31226 Dalj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259,32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259,32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DA-DA TEHNIKA d.o.o. za proizvodnju, usluge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69339541244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Krapinska 19,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1.687,50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1.687,50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DAMJANOVIĆ IVANKA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62905494563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Braće Radića 91, 31410 Strizivojna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194,70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194,70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DANON d.o.o. za trgovinu na veliko i malo, uvoz i izvoz, zastupanje stranih tvrtki i turizam</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08285160598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Ledinska 7, 10255 Donji Stupnik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3.732,62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3.732,62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DAS-TRANS d.o.o. za prijevoz i trgovinu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10398113166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Novo Pračno 111, 44000 Sisak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14.832,52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14.832,52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DAVEL d.o.o. za inženjering, montažu i održavanje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42356431391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Svilajska 30E,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14.100,00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14.100,00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Deloitte d.o.o. za usluge revizije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11686457780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Radnička cesta 80,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22.875,00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22.875,00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DENA-ŠPED COMPANY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Dositeja Obradovića 10, 22320 Inđija, Srbija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263.888,55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188.702,53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188.702,53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DIBA d.o.o. za poljoprivredu, usluge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01813924397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 Kralja Tomislava 5, 33410 Suhopolje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130.135,76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130.135,76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DIM-MES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71968165400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Poljana br. 7, 22320 Drniš</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1.508,57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1.508,57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DIMNJAČAR NENADIĆ, Dimnjačarski obrt  vl. JOSIP NENADIĆ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83877824201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Vjekoslava Bacha 32,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DIRECTUS d.o.o. za transport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35573612931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Josipa Bašića 67,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85.260,56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29.696,48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55.564,08</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DJEVENICA  BRANKA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93176410980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Certisa 49, 31400 Đakovo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90,00</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DNV GL Adriatica d.o.o. za klasifikaciju, certifikaciju i konzultacije (prije DET NORSKE VERITAS ADRIATICA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66958856391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Ružićeva 32, 51000 Rijeka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26.625,50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26.625,50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DOBRANIĆ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96522057450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Rade Končara 71, 40315 Mursko Središće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33.373,30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33.373,30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DOBRI DEČKI d.o.o. za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70580796976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Slavka Kolara 30, 10370 Brckovljani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DOM ZDRAVLJA NAŠICE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03460102126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Bana Jelačića 10, 31500 Našice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2.760,00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2.760,00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DORON, d.o.o. za unutarnju i vanjsku trgovinu, transport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22692239697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Kneza Trpimira 45, 34000 Požega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DRAGO ŠURINA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97645625475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Zvonimira 68, 31327 Bilje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19.693,51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19.693,51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DRAGO VIDOVIĆ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23331828715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GorjanciI 88, 35221 Velika Kopanica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94,37</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DRINKOMATIC d.o.o.B152 za trgovinu, usluge i ugostiteljstvo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76549264157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Juraši 34, 51216 Viškovo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DT LOGISTIKA, obrt za usluge i prijevoz  vl.DAVID ŠARIĆ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86623183139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Industrijska 30, 34000 Požega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46.437,50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46.437,50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46.437,50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DUDAŠ, obrt za prijevoz i trgovinu vl.ŽELJKO  DUDAŠ</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03215263136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Zmajevac 24, 31400 Ivanovci Đakovački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332,13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332,13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DUNAMOBIL KFT.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Lencse u.8, 8100 Kalosca, Mađarska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564,20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564,20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DuPont Nutrition Biosciences</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Edwin Rahrs Vej 38, 8220 Brabrand, Danska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92,46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92,46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ELEKTROMEHANIKA "BERGER" vl. ROBERT BERGER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39651558047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Štefa Kuzmića 13, 10373 Ivanja Reka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23.255,00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23.255,00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ELEKTROSERVIS "ELMES" vl.JOSIP ŠUFLAJ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90335026098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Slavka Kolara 50, 43231 Ivanska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8.185,30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3.169,80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5.015,50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EL-GRI, d.o.o. za proizvodnju električnih grijača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72662515745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Grada Mainza 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4.087,50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4.087,50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ENZIM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58627407452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Franje Račkoga 12,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76.590,32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5.616,95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5.616,95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EOS-Z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12837854839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Dežmanova 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1.615,89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1.615,89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ERDEG PRIJEVOZ, prijevoznički obrt  vl.TOMISLAV ERDEG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26508194027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J.Kozarca 5, 31226 Dalj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17.485,52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17.485,52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ERDELJI poljoprivredni obrt vl.DRAGICA ERDELJI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82378009628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Aranji Janoša 36, 31322 Novi Bezdan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ERSTE &amp; STEIERMÄRKISCHE BANK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23057039320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Jadranski trg 3a, 51000 Rijeka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94.575.542,82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95.465.099,02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95.465.099,02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ERSTE FACTORING d.o.o. za factoring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10194059689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Ivana Lučića 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69.962.252,24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69.688.135,68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66.427.573,24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EUROAGRAR opšta poljoprivredna zadruga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Ratkovac bb, 74214 Prnjavor, Bosna i Hercegovina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22.145,57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22.145,57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EUROINSPEKT CROATIAKONTROLA d.o.o. za kontrolu robe i inženjering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50024748563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Karlovačka cesta 4L,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1.040.920,28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997.346,43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997.346,43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EUROKONTROLA d.o.o. za kontrolu kvalitete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99716972323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Vijenac Petrove Gore 21,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500,70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500,70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EUROLOGSYSTEM DOO BEOGRAD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 Nemanjina 40/II, 11000 Beograd, Srbija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169.573,87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94.788,88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94.788,88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EUROPA CHEMICA GRUPA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82722410320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Kneza Branimira 9, 31221 Josipovac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41.540,63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41.540,63</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EUROPLANTAŽE d.d. za proizvodnju hrane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59170148274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2, 31223 Brođanci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EURO-TIM d.o.o. za poljoprivredu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37607749313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Kujnik 61, 35250 Oriovac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481,27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481,27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F.M. SITO d.o.o. za proizvodnju, promet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78219275003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Studenačka 18,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22.460,54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22.460,54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22.460,54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FEMEX-AGRO KFT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Gabor Utca 4.I.5., 7600 Pecs, Mađarska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4.888,06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4.888,06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FERDINAND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96944529929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Stjepana Ladiše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FIERO j.d.o.o.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52169805441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Štuk 1, 10251 Demerje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73,34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73,34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FILIP PROMET vl. ANTUN VAČIĆ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68096723257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Tiskalovci 40, 35252 Slobodnica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16.677,73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845,98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15.831,75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FINANCIJSKA AGENCIJA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85821130368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70,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174,29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50,71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FINVEST CORP d.d.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40819225982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Ivana Gorana Kovačića 24, 51306 Čabar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1.680,00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336,00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1.344,00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FIRASTONE d.o.o. za proizvodnju, trgovinu, usluge, uvoz-izvoz</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27117122420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Donje Svetice 31,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568,75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568,75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FIRMUS d.o.o. za proizvodnju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69528869680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Vladimira Nazora 74, 35250 Oriovac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21.230,13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21.230,13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FLASH PROMET d.o.o. za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98107472745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Vrapčanska ulica 98,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108.152,83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105.108,81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105.108,81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FORIVIA veterinarska ambulanta za male i velike životinje d.o.o.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37885682288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Bartola Kašića 56,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1.915,69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1.915,69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03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FORJAN  MLADEN-POLJOPRIVREDA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47108542727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Laminac  2, 43246 Laminac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680,31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680,31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FORMEL d.o.o. za informatički inženjering, proizvodnju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98470399801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cesta 20,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1.202,31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1.202,31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FORTIS FACTORING d.o.o. za faktoring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19787621150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žrtava fašizma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5.499,97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72.361,63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72.361,63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FORTUNA -Obrt za ugostiteljstvo vl.ŽELJKO VENCL</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23842314312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9, 33518 Nova Bukovica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3.650,11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3.650,11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FRANIĆ IVAN PRIJEVOZNIK, vl. Ivan Franić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70233622977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Voćarska 1, 34322 Završje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2.294,37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2.294,37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FUNARIĆ KSENIJA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10513616983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20, 35210 Stari Perkovci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9.955,00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9.955,00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FUNARIĆ PAVO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53788136780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Stjepana Radića 7, 35210 Stari Perkovci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164,00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164,00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FURMAN jednostavno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22799398544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Lipovački put 53, 32000 Vukovar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2.337,50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2.337,50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G.T.B. (GUMENO TEHNIČKA BRTVILA), VL. IVICA ĆURIĆ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33001753417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Veliko Korenovo 6, 43000 Veliko Korenovo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18.262,50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11.350,00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11.350,00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GALKO TRANS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52995732009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 L. B. Mandića 189c,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28.731,79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28.731,79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GARDENOS d.o.o. za trgovinu, proizvodnju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92703985752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 K. Frankopana 162,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11.047,50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11.047,50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GAŠPAR proizvodnja, trgovina i usluge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43292654668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Bilogorska 41,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10.627,35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10.627,35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GAŠPIĆ, obrt za prijevoz i usluge, vl. Sunčica Gašpić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92565630241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Draganići 22B, 47201 Draganić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110.448,72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90.448,72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20.000,00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GEBRUDER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74651430516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Tomislava 80, 31222 Bizovac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4.036,50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4.036,50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GEBRÜDER WEISS društvo s ograničenom odgovornšću za prijevoz i špediciju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05216322294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Jankomir 25,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19.492,77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19.492,77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27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GENERA d.d. za razvoj i proizvodnju farmaceutskih proizvoda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25555531112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Svetonedeljska cesta 2, 10436 Kalinovica - Rakov Potok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390.790,40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404.544,89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404.544,89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GENERAL GRAINS Ltd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Via Motta 18, 6830 Chiasso, Švicarska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49.631,84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6.413,24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43.218,60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GENERAL GRAINS Ltd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Clifton, bristol BS8 4EJ, Velika Britanija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58.190,07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58.190,07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GLAZIR d.o.o. za proizvodnju i preradu voća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58767554828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Posavska ulica 59, 10370 Oborovo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26.242,51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3.936,73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22.305,78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GOJA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42545387830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Osječka 112, 33000 Virovitica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331.854,26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39.252,00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292.602,26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GOLIĆ TRADE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Romanovci 17, 78400 Gradiška, Bosna i Hercegovina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1.100,14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1.100,14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GRAD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81963437417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Čazmanskog Kaptola 13, 43240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21.876,31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21.876,31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GRAD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93076231713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čazmanskog kaptola 13, 43240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8.306,35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8.306,35</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GRAD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01109019801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Franje Kuhača 9,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2.040,15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2.040,15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GRAD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58007872049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Vukovarska 1,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3.384,87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3.384,87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GRAD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61817894937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Stjepana Radića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5.633,09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9.938,94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9.938,94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63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GRADSKA PLINARA ZAGREB-OPSKRBA d.o.o. za opskrbu plinom</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74364571096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Radnička cesta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220,28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220,28</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GRADSKO STAMBENO KOMUNALNO GOSPODARSTVO d.o.o. za usluge, građevinarstvo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03744272526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Savska cesta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867,45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867,45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GRAFIČAR - d.d. za proizvodnju ambalaže, grafičkih proizvoda i rehabilitaciju invalida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78723936298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Frankopanska 89, 42230 Ludbreg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1.662.994,52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1.935.177,73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1.935.177,73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29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GRAFIČAR TVORNICA VREĆA I TISKARNICA - proizvodnja papirnih vreća i tiskarska djelatnost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46342488505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Borovljani 8G, 48000 Borovljani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3.942.926,52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3.942.926,52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GRANAGLIA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13941739322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J.J.Strossmayera 213,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34.221,69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317.279,33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317.279,33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GREGOROVIĆ MATEO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14492273923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Josipa Blažekovića 98, 32276 Babina Greda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14.760,16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14.760,16</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GRGANJA NIKOLA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97308845467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Laminac 179, 43246 Laminac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294,45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294,45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GRGIĆ - PROMET, vl. Darko Grgić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42997032031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17, 33520 Medinci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78.653,68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35.894,15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35.894,15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GRIFON d.o.o. za proizvodnju, trgovinu i </w:t>
            </w:r>
            <w:r w:rsidRPr="0000416C">
              <w:rPr>
                <w:rFonts w:cs="Times New Roman" w:eastAsia="Times New Roman" w:hAnsi="Times New Roman" w:ascii="Times New Roman"/>
                <w:sz w:val="24"/>
                <w:szCs w:val="24"/>
                <w:lang w:eastAsia="hr-HR"/>
              </w:rPr>
              <w:lastRenderedPageBreak/>
              <w:t>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99002235670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Josipa Jurja Štrosmajera 44, 35000 Slavonski </w:t>
            </w:r>
            <w:r w:rsidRPr="0000416C">
              <w:rPr>
                <w:rFonts w:cs="Times New Roman" w:eastAsia="Times New Roman" w:hAnsi="Times New Roman" w:ascii="Times New Roman"/>
                <w:sz w:val="24"/>
                <w:szCs w:val="24"/>
                <w:lang w:eastAsia="hr-HR"/>
              </w:rPr>
              <w:lastRenderedPageBreak/>
              <w:t>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58.896,43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24.280,82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24.280,82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GROM PAVO PG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Perkovčeva 88, 10430 Samobor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3.603,65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3.603,65</w:t>
            </w:r>
          </w:p>
        </w:tc>
      </w:tr>
      <w:tr w:rsidTr="0079183F" w:rsidR="004C1B4E" w:rsidRPr="0000416C">
        <w:trPr>
          <w:trHeight w:val="189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GS1 CROATIA - HRVATSKO UDRUŽENJE ZA AUTOMATSKU IDENTIFIKACIJU, ELEKTRONIČKU RAZMJENU PODATAKA I UPRAVLJANJE POSLOVNIM  PROCESIMA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03365973101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Tuškanac 14,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4.372,82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4.372,82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GUIDETTI PIETRO &amp; C.S.n.c.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Piazza Giuseppe Garibaldi 12, 42015 Correggio  RE, Italija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8.904,87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8.904,87</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GUMIIMPEX - GUMI RECIKLAŽA I PROIZVODNJA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82298562620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Pavleka Miškine 64c, 42000 Varaždin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555,44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1.736,69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1.736,69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HEP - Opskrba d.o.o. za opskrbu potrošača električnom, toplinskom energijom i plinom</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63073332379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37,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223.932,77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223.932,77</w:t>
            </w:r>
          </w:p>
        </w:tc>
      </w:tr>
      <w:tr w:rsidTr="0079183F" w:rsidR="004C1B4E" w:rsidRPr="0000416C">
        <w:trPr>
          <w:trHeight w:val="171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HEP-Operator distribucijskog sustava d.o.o. za distribuciju i opskrbu električne energije (4 obveze: Zagreb, Sl. Brod, Osijek i Križ)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46830600751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37,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146.921,58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966,48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966,48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214.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HITTNER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59308102082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Pakračka ulica 10,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11.212,50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11.212,50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11.212,50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HP - Hrvatska pošta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87311810356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Jurišićeva 13,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7.752,40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5.192,66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5.192,66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HRVATSKA BANKA ZA OBNOVU I RAZVITAK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26702280390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Strossmaywrov trg 9,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44.503.895,38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44.503.895,38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HRVATSKA GOSPODARSKA KOMORA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85167032587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Rooseveltov trg 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HRVATSKA IZVJEŠTAJNA NOVINSKA AGENCIJA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41387373932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Marulićev trg 16,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HRVATSKA OSIGURAVAJUĆA KUĆA - d.d. za osiguranje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00432869176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Capraška ulica 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589.473,20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744.196,68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744.196,68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HRVATSKA POLJOPRIVREDNA AGENCIJA, ustanova za poslove u poljoprivredi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48006835970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Poljana Križevačka 185, 48260 Križevci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1.097,17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343,81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753,36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HRVATSKA POŠTANSKA BANKA,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87939104217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Jurišićeva 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21.955.462,25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19.903.847,25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19.903.847,25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HRVATSKA RADIOTELEVIZIJA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68419124305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Prisavlje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3.440,00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9.834,91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9.834,91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HRVATSKE VODE, pravna osoba za upravljanje vodama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28921383001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Grada Vukovara 220,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16.574,10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16.574,10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HRVATSKI TELEKOM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81793146560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Roberta Frangeša Mihanovića 9,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32.024,38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32.024,38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HRVATSKI ZAVOD ZA JAVNO ZDRAVSTVO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75297532041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Rockefellerova 7,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HRVATSKI ZAVOD ZA ZAPOŠLJAVANJE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91547293790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Radnička cesta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5.066,70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5.066,70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HŽ CARGO d.o.o. za prijevoz tereta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08720210702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Heinzelova 51,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28.891,10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28.891,10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I.V.H. d.o.o. za vanjskotrgovinski i unutrašnjotrgovinski promet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09492957421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Harambašićeva 34,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4.750,00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IB-INTERNATIONAL d.o.o. za iznajmljivanje vozila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99347964396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Dubrava 170 B,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1.053,22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1.053,22</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IKR AGRAR KFT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IKR Park,hrsz.: 890, 2943 Babolna, Mađarska</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  (nisu priložene isprave)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2.682.187,56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2.616.639,00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2.616.639,00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ILIĆ MARKO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75627882027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Josipa Bašića 24,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936,63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936,63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INA-INDUSTRIJA NAFTE,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27759560625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Avenija V. Holjevca 10,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60.053,62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60.053,62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INSPECTO d.o.o. za kontrolu kakvoće robe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52975458232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Električne centrale 1, 31400 Đakovo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INTEGRACIJE T i M d.o.o. za telekomunikacije i informatiku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67927660704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Mali dol 1, 10430 Molvice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371,25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123,75</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INTERKOP OBRT ZA PRIJEVOZ, GRAĐEVINARSTVO I TRGOVINU, VL. LUKA MARIĆ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46062082529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Štefanovec 41A,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4.059,40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4.059,40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INTERVIT TURISTIČKA AGENCIJA d.o.o. za usluge prijevoza, trgovinu i turističke djelatnosti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41841098186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Svetog križa 107, 33000 Milanovac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197.572,78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216.034,21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216.034,21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INŽENJERING GRADNJA d.o.o. za inženjering, nadzor, projektiranje i konzalting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15718789803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 Mile Budaka 1,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12.225,00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12.225,00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ISLAMSKA ZAJEDNICA U HRVATSKOJ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40237828734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Tomašićeva 12,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ISTA Mielke GmbH</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Langerberg 25, 21077 Hamburg, Njemačka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19.838,18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19.838,18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ISTARSKA KREDITNA BANKA UMAG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65723536010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Ernesta Miloša 1, 52470 Umag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ITALPACK Srl</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Via Andrea Costa 106, 47822 Santarcangelo di Romagna RN, Italija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31.248,97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17.069,41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14.179,56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IVO TUKERIĆ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81876715139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Dapčevački Brđani 19, 43290 Dapčevački Brđani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337,51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337,51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JAJČINOVIĆ  TRGOVAČKO - PRIJEVOZNIČKI </w:t>
            </w:r>
            <w:r w:rsidRPr="0000416C">
              <w:rPr>
                <w:rFonts w:cs="Times New Roman" w:eastAsia="Times New Roman" w:hAnsi="Times New Roman" w:ascii="Times New Roman"/>
                <w:sz w:val="24"/>
                <w:szCs w:val="24"/>
                <w:lang w:eastAsia="hr-HR"/>
              </w:rPr>
              <w:lastRenderedPageBreak/>
              <w:t>OBRT, MARIJAN JAJČINOVIĆ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53350657412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Hrvatski Čuntić 65, 44250 Petrinja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816,81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816,81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JAKOPEC IVAN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69615589713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Velika Maslenjača 7, 43508 Maslenjača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1.527,87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1.527,87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JAKOVIĆ - PROMET OBRT ZA TRGOVINU, PRIJEVOZ I USLUGE VL. GEGA JAKOVIĆ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00646262693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Veliki Bastaji 46, 43500 Veliki Bastaji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118.173,15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68.173,15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68.173,15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JALE-OBRT ZA TRGOVINU I ELEKTROINSTALACIJSKE RADOVE vl. JAKIŠA ĆURIĆ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43804460662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A.Starčevića 28, 31400 Đakovo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1.669,11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1.669,11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JANKOVIĆ SEBASTIJAN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82865564397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Sibinjskih žrtava 5, 35252, Sibinj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60,76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JAŠKAPACK d.o.o. tvornica valovitog kartona i ambalaže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53994275676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Savska cesta 1,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103.555,45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23.673,54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23.673,54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JATA EMONA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Agrokombinatska cesta 84, 1000 Ljubljana, Slovenija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188,04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188,04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JAVNA VATROGASNA POSTROJBA GRADA ČAZME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38718996735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 Vulinca 1, 43240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3.266,76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3.266,76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JAVNI BILJEŽNIK BRANKO JAKIĆ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08564858401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Zelinska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8.595,00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8.595,00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JAVNI BILJEŽNIK DARIJA GRIGILLO-RAMLJAK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55305004615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Dalmatinskog Sabora 7, 23000 Zadar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895,76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895,76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JAVNI BILJEŽNIK DAVID MILAS</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11817077974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Tomislava 39, 33300 Beli Manastir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1.556,25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1.556,25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JAVNI BILJEŽNIK JELICA KOVAČIĆ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04514793047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kralja Tomislava 1, 32000 Vukovar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2.870,11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2.870,11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JAVNI BILJEŽNIK VLASTA ZAJEC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78997473821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kralja Tomislava 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2.482,19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2.482,19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JELENGRAD d.o.o. za cestovni promet i trgovinu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92960981195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Mlinska 26, 31208 Petrijevci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1.230,00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1.230,00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JILK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54371285729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Velike Sredice 133,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5.226,43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5.226,43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KABRIA KERESKEDOHAZ Kft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Szentendrei ut 223-225, 1039 Budapest, Mađarska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61,89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61,89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KAUFLAND HRVATSKA komanditno društvo za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47432874968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Vile Velebita 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14.978,28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14.978,28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KISILJ d.o.o. za poljoprivredu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73729555878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Vukovarska 80, 32000 Petrovci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104,55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104,55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KLAS PROMET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Gornji Teslić bb, 74270 Teslić, Bosna i Hercegovina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1.280,29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1.280,29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KLASIJE, poljoprivredni obrt, vl. Želimir Bogdanović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69783855660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Nikole Tesle 2, 31204 Bijelo Brdo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4.090,08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4.090,08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KLASJE CELJE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Reseljeva ulica 18, 3000 Celje, Slovenija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593,58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593,58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KLEMEN TRANSPORT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Gorenjska cesta 9, 1234 Mengeš, Slovenija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21.579,66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21.579,66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KLIS d.o.o. za trgovinu, usluge i građevinarstvo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57938030700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Planinska 7,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5.080,00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5.080,00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KNEZ DUBROVNIK, d.o.o. za trgovinu i proizvodnju -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58842700197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Pobrežje 1, 20000 Dubrovnik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2.320,45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2.320,45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KOLAR IVAN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106, 43270 Veliki Grđevac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1.501,69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1.501,69</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KOLARIĆ, obrt za poljoprivrednu proizvodnju i usluge, vl. Zdravko Kolarić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64335809180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Škrinjari 100, 48214 Škrinjari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1.562,50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3.587,50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KOLEK STEVO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Jemeršićeva 98, 43290 Grubišno 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57,04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57,04</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KOLOMEJEC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28943450851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 Kalea 7,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43.932,50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43.932,50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43.932,50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KOMUNALIJE d.o.o. za komunalno gospodarstvo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88859295468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Svetog Andrije 14, 43240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3.207,78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2.943,16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2.943,16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KOMUNALIJE VODOVOD d.o.o. za vodoopskrbu i odvodnju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80000408229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 Andrije 14, 43240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4.031,22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4.031,22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KOMUNALNO DRUŠTVO OPĆINE ČEMINAC d.o.o.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80502838039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Matije Gupca 1, 31325 Čeminac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254,06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254,06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KONZUM trgovina na veliko i malo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29955634590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Marijana Čavića 1a,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1.339.657,64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1.402.594,25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1.402.594,25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KOS TRANSPORTI d.o.o. za prijevoz robe, špediciju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99654943646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Cehovska 13, 42000 Varaždin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777.690,80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97.937,56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679.753,24</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KOSINA ALOJZIJE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70141114600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Velika Maslenjača 34, 43508 Maslenjača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149,67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149,67</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KOZOLIĆ AMALIJA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96259014793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Poljani 94, 43290 Poljani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315,65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315,65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KREDITNA BANKA ZAGREB,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70663193635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74,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5.016.561,64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3.265,48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3.265,48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KRNJAK d.o.o. za poljoprivrednu proizvodnju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55779401358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Gorica 34, 31540 Donji Miholjac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235.000,00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70.394,63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70.394,63</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KUCELJ-DS PRIJEVOZ d.o.o. za usluge prijevoza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82807515316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Milke Trnine 17, 10314 Križ</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214,03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214,03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KUPINA M.D. OBRT ZA POLJOPRIVREDNU PROIZVODNJU PRIJEVOZ I USLUGE vl.Marijo Kupina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71300279993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Toplice 43, 10453 Toplice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23.875,00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8.875,00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15.000,00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KUTJEVO d.d. za proizvodnju i promet poljoprivrednih i prehrambenih proizvoda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21918659912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Tomislava 1, 34340 Kutjevo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28.792,40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28.792,40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KWS Sjeme d.o.o. za proizvodnju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69709303740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Petrovaradinska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9.763,20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4.068,00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4.068,00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 I. O.  PEKARSTVO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65063551659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Marinići, Petrci 30/2, 51216 Viškovo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1.185,75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1.185,75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L.ecotech d.o.o. za proizvodnju strojeva i opreme za ekologiju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96687408864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Gospodarska zona Laminska, 43246 Štefanje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2.625,00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1.705,00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LABENA d.o.o. za savjetovanje i trgovinu laboratorijske i procesne opreme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09146496654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Bencekovićeva 33a,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196.203,00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196.203,00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196.203,00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LANDWIRTSCHAFTSVERLAG GmbH</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Hülsebrockstzr. 2-8, 48165 Münster, Njemačka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1.164,86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1.164,86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LEŽAJ TRADE d.o.o. za promet robom na veliko i malo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64008199572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26, 10291 Prigorje Brdovečko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6.023,58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6.023,58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LIPAK d.o.o. za trgovinu, prijevoz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60393567004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Kajgana 46, 43280 Kajgana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451,59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451,59</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LIPAK HRANA I ENERGIJA d.o.o. za proizvodnju, usluge, trgovinu i energiju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52820400991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Kajgana 46, 43280 Kajgana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17.062,00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17.062,00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LOVAC ugostiteljstvo, vl. Drago Dumančić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54321120822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braće Radića 22, 31205 Aljmaš</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LUKAČEVIĆ IVAN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57203147107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Gornja Bebrina 115A, 35000 Gornja Bebrina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132,52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132,52</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LUKETIĆ MATO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12120513647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Oprisavci 333, 35213 Oprisavci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4.883,36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4.883,36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LUKIĆ TRANS, obrt za prijevoz, vl. Slavko Lukić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82249739943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Ruđera Boškovića 38, 31500 Našice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2.812,50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2.812,50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LUKOIL Croatia d.o.o. za trgovinu naftom i naftnim derivatima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84740716328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Capraška ulica 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1.065.919,26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1.065.919,55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1.065.919,55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 CARGO prijevoz, Ivica Filipašić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71178032284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Paromlinska 51, 48214 Sveti Ivan Žabno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2.786,00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2.786,00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M.C.I. - PROM d.o.o. trgovina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99718766534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Našička 20,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9.325,37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9.325,37</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M.F. GREDELJ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96067500359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Andrije Hebranga 16, 44320 Kutina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2.835,10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2.835,10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MADISON CONSULTING d.o.o. za usluge, trgovinu i marketing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63177831187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Mrežnička 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32.500,00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17.500,00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MAJER d.o.o. za poljoprivredu i usluge u poljoprivredi, prijevoz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60063099233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Pavlovci 56, 34322 Pavlovci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58.618,43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16.930,00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41.688,43</w:t>
            </w:r>
          </w:p>
        </w:tc>
      </w:tr>
      <w:tr w:rsidTr="0079183F" w:rsidR="004C1B4E" w:rsidRPr="0000416C">
        <w:trPr>
          <w:trHeight w:val="99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MAKO-TRANS d.o.o. za trgovinu na veliko i malo i prijevoz</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05024820385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Stjepana Radića 92, 42205 Vidovec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6.915,93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6.915,93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MALIVER S.R.L.</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Via Roma 130, 12040 Genola  CN, Italija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23.243,70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23.243,70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MANŠPED d.o.o. za međunarodni prijevoz i pretovar robe, trgovinu, turizam, putnička agencija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76154765407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Kukuljanovo 387, 51227 Kukuljanovo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337.871,88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297.940,24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263.390,18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34.550,06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MARANI S.r.l.</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Localita Casalfoschino 16, 43018 SissaTrescali PR, Italija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15.939,49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15.939,49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MARČETIĆ PROMET d.o.o. za prijevoz,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75591409328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Svete obitelji 6,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28.598,04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13.598,04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15.000,00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MARIN OBRT ZA GRAĐEVINU, PRIJEVOZ I TRGOVINU,  VL. MARIN DRENIĆ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48519477019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Bana Josipa Jelačića 24, 31540 Donji Miholjac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2.974,23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2.974,23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MARKOVIĆ-TRANSPORT, vl. DALIBOR MARKOVIĆ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54366529265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Prvča 98/A, 35400 Prvča, Nova Gradiška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992.440,82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204.721,08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193.961,33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10.759,75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299.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MARTIN BRAUN BACKMITTEL UND ESSENZEN KG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Tillystraße 17, 30459 Hannover, Njemačka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118.810,29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115.222,19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115.222,19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MATA, obrt za usluge i poljoprivredu, vl. Matija Begić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52265720870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Odvojak Ostrova 3 D, 44202 Topolovac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6.265,00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6.265,00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MATIĆ COMERCCE II, trgovina, cestovni prijevoz,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77344962756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Petra Zoranića 7, 20350 Metković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52.937,50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29.312,50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29.312,50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MATINA ADELA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60857306317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Brestovac 214, 43505 Daruvarski Brestovac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80,21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80,21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MATKOVIĆ d. o. o. za trgovinu na veliko i malo, uvoz-izvoz</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57718247406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 Mile Budaka 1,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MATOŠIĆ IVICA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64617022412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Ive Lole Ribara 141, 35214 Staro 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150,70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150,70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MEDICINSKO-BIOKEMIJSKI LABORATORIJ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Borovska 7,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70,88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70,88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METRO Cash &amp; Carry d.o.o. za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38016445738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Jankomir 31,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59.462,55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59.462,55</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METROALFA d.o.o. za tehničko ispitivanje i analizu, kontrolu i druge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53900897411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Karlovačka cesta 4 L,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MG PRODUKT Kft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Anna u. 8, 7400 Kaposvar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1.796.303,52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1.818.902,32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1.818.902,32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MIKOLČEVIĆ DARKO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01289736659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Kardinala Alojzija Stepinca 57, 35000 Ruščica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62,37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MIKOM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23959017603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Stjepana Radića 1A, 49247 Zlatar-Bistrica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25.142,26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30.455,73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30.455,73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311.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MILČIĆ d.o.o. za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18782459926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Milaševac 93, 43240 Milaševac -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48.794,16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40.777,02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40.777,02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MILŠPED d.o.o. za prijevoz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76218839804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Gospodarska 2 C, 10431 Sveta Nedelja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103.700,14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103.700,14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MIMI-PLAST Proizvodnja proizvoda od plastike,  vl. Ivan Krmpotić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76417079948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Munjarska 2, 33514 Čačinci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114.513,61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63.513,61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63.513,61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MINISTARSTVO POLJOPRIVREDE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76767369197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78,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6.297,66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6.297,66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MINISTARSTVO POLJOPRIVREDE -  Šume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PP 900,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158.479,94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158.479,94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MLIN SERVIS obrt za popravak i održavanje mlinskih postrojenja, Štrucelj-Pavlić Zlatko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16330323553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Podbrežje 109, 47280 Podbrežje - Ozalj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20.289,31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20.289,31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9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MLINOPROM d.o.o. za preradu žitarica i promet mlinskim proizvodima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13747397822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Brezje 5, 10342 Dubrava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96.077,98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96.077,98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MOTO SPRINT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67811823763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Kružna Zadvorska 1. odvojak 8, 10257 Zadvorsko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68.595,12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68.595,12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MOTORNA TEHNIKA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68384336212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Dravska 29a,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57.354,96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98.063,71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98.063,71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MOULIN MECKERT DIEMER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101. Rue de Wingersheim, 67170 Krautwiller, Francuska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12.532,20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12.532,20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MURK ANICA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40566403444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Zvonimira 60, 31325 Novi Čeminac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653,30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653,30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358.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N.T.T.P. BAJGORATRANS SH.P.K.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 Bahri Kuci, 42000 Vushtri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836,82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836,82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N.T.T.P. BAJGORATRANS SH.P.K.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 Bahri Kuci, 42000 Vushtri, KoSovo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836,82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836,82</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NAPREDAK Poljoprivredna zadruga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08175094361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Naselje šećerane 59, 32270 Županja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50.531,93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50.531,93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NARODNI TRGOVAČKI LANAC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78344221376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Soblinec, Soblinečka 55,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814,76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814,76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NASTAVNI ZAVOD ZA JAVNO ZDRAVSTVO DR. ANDRIJA ŠTAMPAR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33392005961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Mirogojska Cesta 16,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3.937,50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3.937,50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NATURA AGRO poljoprivredna i prehrambena proizvodnja, d.o.o.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77805504491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21A, 48350 Đurđevac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1.621.744,40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1.621.744,40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1.621.744,40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NAVIGATOR BILJNE ISHRANE d.o.o. za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13974486653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II južna obala 9,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681,15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681,15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NEMET - TRANS, vl. Mato Nemet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01335795222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Noskovačka Dubrava 72, 33523 Čađavica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240.439,33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193.288,05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193.288,05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NEVA KERUM d.o.o. za ugostiteljstvo i turizam</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64309962487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Zrinjsko-Frankopanska 68, 21000 Split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14.173,50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14.173,50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NIDERA HANDELSCOMPAGNIE B.V.</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Willemsplein 492, 3072 Rotterdam, Nizozemska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9.796,81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9.796,81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327.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NITROGENMUVEK ZRT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Hosok tere 14, 8105 Petfurdo, Mađarska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4.937,23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4.937,23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NOCIAR društvo s ograničenom odogovrnošću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42974354902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Brezovačkog Odreda 5a, 44000 Sisak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6.264,72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6.264,72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NOKY SECURITY d.o.o. za tjelesnu i tehničku zaštitu osoba i imovine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40877863597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Jakova Gotovca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71.603,26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71.603,26</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NORŠIĆ - Ž, PROIZVODNI, USLUŽNI I TRGOVAČKI OBRT, ŽELJKO NORŠIĆ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77299243657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Sela 206, 44000 Sela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4.660,57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4.660,57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NOVE TEHNOLOGIJE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 grada Vukovara 269d,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16.133,28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16.133,28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NOVO-SYSTEMS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97213196638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Josipa Lončara bb,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7.741,25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7.741,25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NOVOTEX uslužni obrt, Branko Hulec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68087685076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Novoselska 4, 48268 Gornja Rijeka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93.497,82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93.497,82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NOVOTISAK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36826573341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Borongajska cesta 90,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1.929,96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1.929,96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O.G. PAJKOVI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Donja Bebrina bb, 35254 Bebrina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729,85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729,85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OBITELJSKO GOSPODARSTVO HRNIĆ, vlasnik Anka Hrnić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40508914587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Miljacka 6A, 35254 Šumeće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52,35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52,35</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337.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OBOKOV, d.o.o. za projektiranje, trgovinu, graditeljstvo, uvoz-izvoz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61636903718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Murati 15,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1.176,25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1.176,25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OBRT ZA POSLOVNE USLUGE "IL" IGOR LIŠČIĆ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41504419651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Našička ulica 18,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5.460,00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5.460,00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OBRT ZA PROIZVODNJU OPRUGA "SIGMA", VL. SLOBODAN TOMAŠ</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52097435670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Daruvarska 66,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2.387,50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617,50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OBRTNIČKA TOKARSKA RADNJA, vlasnik NIKOLA JOZIĆ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97597481332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Krivača I 13,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OBVEZA PO PREDUJMOVIMA  - MIVA - IVAN MIKLENIĆ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37528624825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ulica 156, 44320 Kutina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131,37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OBVEZA PO PREDUJMOVIMA TRGOVINA-TRANSPORT-UGOSTITELJSTVO "MIŠAK", Darko Mišak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60174250076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 J. Zagorke 9, 49223 Sveti Križ Začretje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2.688,00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2.688,00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ODVJETNIČKO DRUŠTVO GRAHOVAC, HORVAT, ŽAPER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61520657790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Hebrangova 9,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37.500,00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38.204,68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38.204,68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ODVJETNIČKO DRUŠTVO MACAN I MRAČIĆ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04421670524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kralja Tomislava 41, 10410 Velika Gorica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10.090,81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8.654,81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1.436,00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ONIKS proizvodnja, trgovina i usluge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10381326806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Gornji Draganec 143a, 43245 Gornji Draganec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4.206,25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8.769,25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8.606,25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163,00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IVICA MARODI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13302674664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Glavna 83, 31309 Kamenac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1.762,96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1.762,96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JURAJ MIHAJLOVIĆ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00311215319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Žrtava domovinskog rata 15A, 32000 Bogdanovci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2.562,21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2.562,21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MARIJAN KUZMAN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19600859500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Vladimira Nazora 30, 31326 Darda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1.256,15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1.256,15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MIROSLAV KOKIĆ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70891875872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55, 31227 Marjančaci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31,87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31,87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ZDENKA BIS</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72684774820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Branimirova 6A, 43541 Sirač</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79,13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79,13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ZDRAVKO JURIĆ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94300852926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 J. Strossmayera 14, 35000 Gornja Vrba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192,62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ANTUN ŠTEFANČIĆ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22223311305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33, 31424 Punitovci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18.500,00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18.500,00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ANTUN ŠTEFANČIĆ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22223311305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33, 31424 Punitovci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60.900,80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60.900,80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BRANISLAV ŠORMAZ</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76778476454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Đure Jakšića 16, 31207 Klisa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712,03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712,03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BRANKO JANKOVIĆ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99291994630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Save Kovačevića 23, 31323 Bolman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0,48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0,48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BRANKO ZORIĆ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83867847488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Franje Račkog 134, 31400 Đakovo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38,01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38,01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DALIBOR ŠMIT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14711201927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ZNG-E 2, 34550 Pakrac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32.842,49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32.842,49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DALIBORKA VAKANJAC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67215292993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Vladana Desnice 22, 31300 Beli Manastir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859,53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859,53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DANIJEL KADIĆ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62288654081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124, 35222 Gundinci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734,43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734,43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DEJAN PETROVIĆ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08283069282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palih boraca 7, 32227 Borovo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239,24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239,24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DENEŠ KELEMEN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63608428426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Šandora Petefija 84, 31328 Lug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1.331,47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1.331,47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DOMAGOJ DROPULIĆ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84947615145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Mihajla Klajna 14, 31309 Kneževi vinogradi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GORAN MAROŠIČEVIĆ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61291466897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Vladimira Nazora 25, 31431 Čepinski Martinci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458,12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458,12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IŠTVAN GOLUB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01782283041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Rajna 14, 31307 Zmajevac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1.100,53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1.100,53</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IVAN ĐANČEVIĆ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54060934610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Stjepana Radića 39, 35222 Gundinci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350,90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350,90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IVAN ŠPIŠIĆ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52985505048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Greda 91, 44000 Greda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676,29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676,29</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IVAN VESINGER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31651546052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Đakovačka 5, 35222 Gundinci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52,72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52,72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IVICA UŽAREVIĆ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65651441304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244, 35222 Gundinci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615,96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32,44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583,52</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JELICA GAJČEVIĆ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25706874908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Ante Starčevića 48, 31432 Budimci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102,11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102,11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JOSIP BAJT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91609192656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Franje Kuhača 15, 33520 Slatina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1.593,51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1.593,51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JOSIP ŠPOLJARIĆ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24630257282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Ribarska 35, 31550 Nard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27,84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27,84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LJUBICA GOJAK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63494690501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Kajgana 24, 43280 Kajgana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125,67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val="nil"/>
              <w:right w:val="nil"/>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125,67</w:t>
            </w:r>
          </w:p>
        </w:tc>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MANDA GRIGIĆ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76181340303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Svilaj 19, 35215 Svilaj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48,56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48,56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MARIJANA MEDVED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49207092833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Savska 176A, 10311 Posavski Bregi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631,00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631,00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MARKO GOSTOVIĆ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39861776469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Josipa Glibušića 22, 31226 Dalj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265,48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265,48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MATEJ BOREVKOVIĆ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28164727761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Vrbskih žrtava46, 35000 Gornja Vrba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92.000,00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MATO KAKAŠ</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53770918171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Zrinska 142, 43270 Zrinska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1.605,39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1.605,39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MATO POJE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10631311438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Vukovarska  62, 33518 Nova Bukovica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452,44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452,44</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MILORAD SOČIVICA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72753646593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Branka Radičevića 56, 31207 Tenja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33,76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PAVO DEGMEČIĆ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01931865597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Bana Jelačića 224, 35210 Vrpolje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RADE TRBIĆ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80087357069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Save Šumanovića 20, 31204 Bijelo Brdo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1.912,00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1.912,00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RADE VIDIĆ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47375657568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Tina Ujevića 8, 31325 Novi Čeminac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26.325,34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26.325,34</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RAŠO BOJANIĆ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74000180432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Nikole Tesle  74, 31204 Bijelo Brdo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2.949,30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372,24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2.577,06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ROBERT BELI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53771075302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Vladimira Nazora 28, 32241 Stari Jankovci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19.064,80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19.064,80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RUŽICA MIKIČIĆ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31949229597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11, 31500 Donja Motičina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61.128,03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61.128,03</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SINIŠA POPOVIĆ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40939244109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Nikole Tesle 87, 31204 Bijelo Brdo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527,29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527,29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SLAVKO TODOROVIĆ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03840813190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5, 31315 Karanac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17.395,36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17.395,36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SLAVKO VOREL</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37392392488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Gornja Rašenica 22, 43290 Gornja Rašenica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3.855,00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3.855,00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SNEŽANA NEŠKOVIĆ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77501288347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Vladimira Nazora 26, 31204 Bijelo Brdo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10.833,12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568,59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10.264,53</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STEVO ODOBAŠIĆ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95014642056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Novo Topolje 78, 35214 Novo Topolje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723,72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723,72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ŠTEFICA PASLER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Stjepana Radića 18, 35211 Trnjani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96,47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96,47</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OPG TOMISLAV </w:t>
            </w:r>
            <w:r w:rsidRPr="0000416C">
              <w:rPr>
                <w:rFonts w:cs="Times New Roman" w:eastAsia="Times New Roman" w:hAnsi="Times New Roman" w:ascii="Times New Roman"/>
                <w:sz w:val="24"/>
                <w:szCs w:val="24"/>
                <w:lang w:eastAsia="hr-HR"/>
              </w:rPr>
              <w:lastRenderedPageBreak/>
              <w:t>ČULINA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497768</w:t>
            </w:r>
            <w:r w:rsidRPr="0000416C">
              <w:rPr>
                <w:rFonts w:cs="Times New Roman" w:eastAsia="Times New Roman" w:hAnsi="Times New Roman" w:ascii="Times New Roman"/>
                <w:sz w:val="24"/>
                <w:szCs w:val="24"/>
                <w:lang w:eastAsia="hr-HR"/>
              </w:rPr>
              <w:lastRenderedPageBreak/>
              <w:t>90854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 xml:space="preserve">Zagorska 77, 31309 </w:t>
            </w:r>
            <w:r w:rsidRPr="0000416C">
              <w:rPr>
                <w:rFonts w:cs="Times New Roman" w:eastAsia="Times New Roman" w:hAnsi="Times New Roman" w:ascii="Times New Roman"/>
                <w:sz w:val="24"/>
                <w:szCs w:val="24"/>
                <w:lang w:eastAsia="hr-HR"/>
              </w:rPr>
              <w:lastRenderedPageBreak/>
              <w:t>Grabovac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4.795,76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4.795,76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377.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TOMO ŠIRANOVIĆ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69565654716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Ilovski Klokočevac 137, 43284 Ilovski Klokočevac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VOJISLAV KNEŽEVIĆ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58439455216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Vlačića 64, 31207 Tenja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832,04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832,04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ZORAN BORIĆ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09564417278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Nikole Tesle 52, 31204 Bijelo Brdo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4.832,47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4.832,47</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ZORKA ČERKEZ</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82596720913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142, 31315 Karanac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212.617,50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212.617,50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ŽELIMIR PINTAR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45027081002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Školska 15b, 31300 Beli Manastir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OPG ŽELJKO BIRTIĆ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45632538663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Luke Klaića 63, 35210 Stari Perkovci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0,90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0,90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ORCHEM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57117622812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Stenjevečka 38,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2.708.073,69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2.745.951,82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2.745.951,82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OSTOJČIĆ FRANJO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71542081609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Prnjavor 4, 35216 Prnjavor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2.835,15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2.835,15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OTIS DIZALA, d.o.o. za proizvodnju, montažu, remont i održavanje dizala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76080865307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Prilaz Vladislava Brajkovića 15,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15.191,29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1.510,32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13.680,97</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OXYLUS d.o.o. za trgovinu, usluge i proizvodnju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44121315078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J.Huttlera 19,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1.703,75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1.703,75</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OZALJ-PROMET, d.o.o. za unutarnju i vanjsku trgovinu i usluge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60132643696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Gjure Eisenhutha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463,60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463,60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 T. G., obrt za proizvodnju, trgovinu i građevinarstvo, vl. Vlatko Čunko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12586808619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Banija 20, 47000 Karlovac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P.Z. SIBINJ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108. brigada ZNG br. 3, 35252 Sibinj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879,10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879,10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PALACE d.o.o. za trgovinu i građevinarstvo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71999757503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Planinska 13 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36.651,72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36.651,72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PANALPINA CROATIA d.o.o. za prijevoz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74672050884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Korzo 11, 51000 Rijeka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503.362,53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450.724,90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450.724,90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PANDURIĆ IVAN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87758878771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Svete Ružarije 44, 35107 Tomica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701,26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701,26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PANINI proizvodnja, trgovina i usluge,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98161215192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 M. Bogovića 15,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96,91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96,91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PANON-DRVO d.o.o. za preradu i trgovinu drvetom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00563657422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Ivana Gorana Kovačića 49, 31551 Belišće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4.680,04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4.680,04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PAPIGA TRGOVINA d.o.o. za unutarnju i vanjsku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76807909398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Črečan 10b, 10380 Sveti Ivan Zelina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15.714,00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15.714,00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PAULIĆ TRANSPORT d.o.o. za promet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63606256485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Vinogradska 16, 10312 Kloštar Ivanić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81.911,84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384.020,43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84.020,43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300.000,00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PAVLE IŽAK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01891697736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Petefi Šandora 9, 31322 Novi Bezdan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993,40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993,40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PEKARA DUJAM MIJO DUJAM</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29759906563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Straža 8, 47250 Straža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PEKARSKI, TRGOVAČKI I UGOSTITELJSKI OBRT "LUDBREŽANKA"-Štefan Ljekaj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19262637898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Kratka 1, 42230 Ludbreg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24.255,00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24.255,00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PERT d.o.o. za promet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42255248046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Hercegovačkih Brigada 27, 32236 Ilok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136,94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136,94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PG ĐURO UDŽBINAC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98367829773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4, 43270 Pavlovac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159,61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159,61</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PG IVICA ŠPELIĆ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62041149922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Novi Majur 15, 34550 Novi Majur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4.764,37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4.764,37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PG NADA RADIĆ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48911638534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Stjepana Radića 36, 31325 Čeminac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13.445,11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13.445,11</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PHOENIX Farmacija d.o.o. za promet lijekovima i opremom na veliko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36755252122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Ozaljska 95,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11.453,76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11.453,76</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PINTAR LJILJANA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44632835760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Školska 15B, 31300 Beli Manastir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30,92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30,92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PINJO EMIL</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09531787423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18, 35252 Sibinj</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436,46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436,46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PIONEER - SJEME d.o.o. za proizvodnju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24384351607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Florijana Andrašeca 18 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2.430.984,85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2.414.537,24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16.447,61</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PIRAMIDA, UGOSTITELJSTVO, PRIJEVOZ I USLUGE,vlasnik Josip Kitanović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15467174160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Šamačka 89, 35221 Velika Kopanica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32.534,37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2.414,09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30.120,28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PIRO-PROMET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Džemilić Planje bb, 74260 Tešanj, Bosna i Hercegovina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700,70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700,70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9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PJACA ROSA d.o.o. za ugostiteljstvo i turizam</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35737638587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Narodni trg 1, 21000 Split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4.543,00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4.543,00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PLAMECO d.o.o. za usluge,trgovinu i proizvodnju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30851851602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NIkole Tesle 111, 31400 Đakovo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10.541,60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10.541,60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PLIVELIĆ DARIO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11151517134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Braće Radića 2, 32283 Novi Mikanovci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34.836,19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14.136,73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20.699,46</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PLODINE d.d.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92510683607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Ružićeva 29, 51000 Rijeka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37.529,00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37.529,00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PODRAVSKA BANKA d.d. (prijavljena uvjetna tražbina Granolio d.d. - jamac/platac)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97326283154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Opatička 3, 48000 Koprivnica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8.400.000,00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4.646.511,58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4.646.511,58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POGONSKA TEHNIKA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26185245141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Horvatovac 94,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6.435,00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13.000,00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POLIKLINIKA za radiologiju, opću kirurgiju, urologiju, internu medicinu, ginekologiju i porodništvo, neurologiju, fizikalnu medicinu i rehabilitaciju sa fizikalnom terapijom,dermatologiju i venerologiju, ortopediju, citologiju, otorinolaringologiju, oftalmologiju sa medicinsko-biokemijskim laboratorijem SVETI ROK M.D.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28842147765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284,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290.745,00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290.745,00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POLJODAR d.o.o. proizvodnja, trgovina poljoprivrednim proizvodima i poljoprivredne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02761952511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Solara 17, 31402 Kešinci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4.593,83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4.593,83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POLJODJELSKI OBRT " K L A S " VL. IVICA BILANDŽIJA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57182521169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Josipa Kozarca 21, 32245 Nijemci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POLJODJELSKI OBRT I UGOSTITELJSTVO "KREŠIMIR ĆORIĆ", VL.KREŠIMIR ĆORIĆ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41372723859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Stjepana Radića 53, 32236 Ilok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152,69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152,69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POLJOPRIVREDA  VL. IVICA KUPSJAK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16598781265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Vagovina  73, 43245 Vagovina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13,79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13,79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POLJOPRIVREDA LIPIK d. d. za poljoprivredu, promet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51436233899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Ergela 1, 34550 Lipik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17.142,84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17.142,84</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POLJOPRIVREDNA ZADRUGA Agro Beravci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74714265294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Beravci 79, 35221 Beravci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1.917,27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1.917,27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POLJOPRIVREDNA ZADRUGA JANKOVCI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68354816419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Vinkovačka 15, 32241 Stari Jankovci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1.833,29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1.833,29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POLJOPRIVREDNA ZADRUGA NOVA KAPELA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86676793811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Tomislava 33, 35410 Nova Kapela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367,49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367,49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POLJOPRIVREDNA ZADRUGA OSATINA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34852110067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Kralja Tomislava 91, 31402 Semeljci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503.204,80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503.204,80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POLJOPRIVREDNA ZADRUGA PODCRKAVLJE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33203937351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Diljska 7, 35201 Podcrkavlje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53,22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53,22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POLJOPRIVREDNA ZADRUGA TRNOVITICA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30614582766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Velika Trnovitica 223, 43285 Velika Trnovitica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312,00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312,00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POLJOPRIVREDNA ZADRUGA VELIKA PISANICA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99418644581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Hrvatskih mučenika 178, 43270 Velika Pisanica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12.603,75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12.603,75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POLJOPRIVREDNI INSTITUT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03665720049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Južno Predgrađe 17,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635.308,82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182.561,64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182.561,64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POLJOPRIVREDNI OBRT "PAZDRIJAN", VL. SINIŠA PAZDRIJAN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90967336336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Prnjarovac 112, 43240 Prnjarovac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1.533,89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1.533,89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POLJOPRIVREDNI OBRT FANJAK, Kristijan Fanjak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98272209701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Zadobarje48, 47000 Zadobarje - Karlovac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23.649,03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23.311,53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337,50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POLJOPRIVREDNIK DOMINIK NEMET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39647994274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J.J.Strossmayera 115, 31530 Moslavina Podravska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33,38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33,38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POLJOPRIVREDNO GOSPODARSTVO  KUNJEŠIĆ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14894890248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Banovača 9a, 43280 Garešnica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44,95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44,95</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POLJOPRIVREDNO GOSPODARSTVO ŠVAGANOVIĆ, VLASNIK ZDRAVKO ŠVAGANOVIĆ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20280966807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Mala Kopanica 42, 35221 Mala Kopanica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561,18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561,18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POLJOPRIVREDNO PODUZEĆE ORAHOVICA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70427199569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Pustara 1, 33515 Zdenci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4.227,18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4.227,18</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POLJOPRIVREDNO PREHRAMBENI KOMPLEKS d. o. o. za poljoprivrednu proizvodnju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48502552270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Petra Svačića 17, 35400 Nova Gradiška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308.189,86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8.361,90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299.827,96</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POLJOPRIVREDNO-TRGOVAČKI OBRT "PLODOVI SUNCA", vl.Ivan Cugovčan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82646049350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Poljani 12C, 43290 Poljani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341,54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341,54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PORSCHE LEASING d.o.o. za leasing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90275854576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Velimira Škorpika 21,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279.122,62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279.122,62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POSLOVNI SISTEM MERCATOR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Dunajska cesta 107, 1000 Ljubljana, Slovenija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17.344,43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17.344,43</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PPO PAVE IVANIŠEVIĆ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04449679868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Vukovarska 8, 21480 Vis</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1.220,00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1.220,00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PRATUM ŠPED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Meštrovićeva 28, 51000 Rijeka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62,95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62,95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PRERADA ŽITARICA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03408544016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Braće Radića 45, 43290 Grubišno 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31.446.844,89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43.251.704,28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32.151.704,28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11.100.000,00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PRIJEVOZ MARIĆ d.o.o. za prijevoz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65070356489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Janiševac III 17,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9.047,43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9.047,43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PRIJEVOZ ŽIGER, Dejan Žiger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70836597063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Karla Hauslera 11, 48260 Križevci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66.290,08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26.125,00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40.165,08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PRIJEVOZNIK DAMIR KLOBUČAR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67644552284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Đure Szabe 4, 44330 Novska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41.852,61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23.727,61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23.727,61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PRIJEVOZNIK SAŠA KUKLA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54715893789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Staroselska ulica 18, 44330 Novska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188,60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188,60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PRIMARK, d.o.o. za označivanje proizvoda i ambalaže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75653529088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Novačka cesta 10A, 10437 Rakitje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17.148,55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17.704,48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17.704,48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PRIMAT - RD d.o.o. za proizvodnju, graditeljstvo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03868412563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Zastavnice 111, 10251 Hrvatski Leskovac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68,28</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PRIMORSKA BANKA d.d. RIJEKA (3 prijave s osnova kredita, bank. garancije i naknada)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96675880337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Scarpina 7, 51000 Rijeka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36.310.409,59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6.751.606,18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6.751.606,18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FFFFFF" w:color="000000"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399.</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B2 KAPITAL d.o.o. (Prije: PRIVREDNA BANKA ZAGREB -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57509775367</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Radnička cesta 41, 10000 Zagreb</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114.623.761,94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115.877.087,15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115.877.087,15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PROJECTUS GRUPA d.o.o. za izobrazbu, prevodilaštvo, poslovno upravljanje i savjetovanje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81273950425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Srebrnjak 131A,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2.437,50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2.437,50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PROTECT PHARMA d.o.o. za proizvodnju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34165642573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Venoseva 1 C, 31540 Rakitovica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PROTEKO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44459323154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Franje Puškarića 18,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PRVO PLINARSKO DRUŠTVO d.o.o. za distribuciju plina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58292277611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A.Stepinca 27, 32000 Vukovar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14.581.027,68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13.108.912,35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13.108.912,35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PSC DALMACIJA d.o.o. za  trgovinu, popravak i održavanje motornih vozila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54069837861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Put Mostina 12A, 21000 Split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1.381,28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9.692,25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9.692,25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 21 PROJEKT d.o.o. za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04145096662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Capraška ulica 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4.007.671,24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4.007.671,24</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RAJIČ- OBRT ZA PRIJEVOZ I UGOSTITELJSTVO, vl. MILICA RAJIČ, TEODOROVAC, T. PEJAČEVIĆ 65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90331984773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Teodora Pejačevića 65, 31511 Teodorovac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642,48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642,48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Ravago Chemicals Croatia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24817866943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Kreše Golika 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387.701,86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293.970,39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268.738,39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25.232,00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REMASS ALDAWLIA C.O.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Street 9th of July,  Misurata, Libija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7.808,08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7.808,08</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REMONT-METALI , STROJOBRAVARSKI OBRT, VL. MARKO ČURIĆ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80501734604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Đure Basaričeka 5, 31400 Đakovo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34.300,00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18.252,88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16.047,12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REPROMATERIJAL d. o. o. za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40106351985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Antuna Kanižlića 42,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293.141,40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21.396,51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271.744,89</w:t>
            </w:r>
          </w:p>
        </w:tc>
      </w:tr>
      <w:tr w:rsidTr="0079183F" w:rsidR="004C1B4E" w:rsidRPr="0000416C">
        <w:trPr>
          <w:trHeight w:val="6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RESTORAN "TRNJANKA", VL. BRANKO STOJANOVIĆ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38652762652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Trnjanska cesta 31,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362,00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362,00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RIMAC I JUNIORI, Obrt za prijevoz i trgovinu, vl. Željko Rimac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19020457109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Josipa Juraja Strossmayera 9, 32100 Vinkovci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RISOVIĆ VLADIMIR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Prnjavor 24, 35216 Prnjavor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125,69</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ROBOTIKA KOGLER - PAKIRNO PALETIRNI SISTEMI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Šratovci 58, 9252 Radenci, Slovenija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8.137,91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8.137,91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RU - VE d.o.o. za trgovinu i poslovne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88470929840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Brezje, Ul. Vladimira Nazora 10, 10431 Sveta Nedelja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9.042,86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9.042,86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9.042,86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RUKAVINA, obrt za autoprijevoz, vl. Zdravko Rukavina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43997773574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 Nazora 116a, 33405 Pitomača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2.141,75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2.141,75</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RUNOLIST d. o. o. za promet, komunalno gospodarstvo i pogrebne poslove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89249510637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 J. Štrosmajera 34, 35210 Vrpolje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S i S - BETON dijamantno bušenje i rezanje, vl. STIPICA </w:t>
            </w:r>
            <w:r w:rsidRPr="0000416C">
              <w:rPr>
                <w:rFonts w:cs="Times New Roman" w:eastAsia="Times New Roman" w:hAnsi="Times New Roman" w:ascii="Times New Roman"/>
                <w:sz w:val="24"/>
                <w:szCs w:val="24"/>
                <w:lang w:eastAsia="hr-HR"/>
              </w:rPr>
              <w:lastRenderedPageBreak/>
              <w:t>MATIĆ i STANISLAV ŠPRAJC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17005976470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Posedarska 40,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 BIŠĆAN d.o.o. za građevinarstvo, trgovinu i poslovanje nekretninama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14814013239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Podvožić 16, 47250 Duga Resa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33.410,29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33.410,29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SAMPLE CONTROL d.o.o. za usluge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95434893522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Franje Puškarića 18, 10250 Lučko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3.225,00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3.225,00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73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SAVIĆ COMPANY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Komitska bb, 76300 Bijeljina, Bosna i Hercegovina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510.536,50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376.091,75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134.444,75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SCHENKER d.o.o. za međunarodno otpremništvo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51003352330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Dugoselska cesta 5, 10370 Rugvica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17.716,69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17.716,69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SEPARATUS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74999792664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Ivana Zovka 22,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48.750,00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48.750,00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SERVIS ZA PLINSKA TROŠILA vodoinstalaterski i plinoinstalaterski obrt, vlasnik Antun Sedlo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16388636607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Josipa Pleše 17,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SET proizvodnja, trgovina i usluge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35140755222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Pakračka ulica 3,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26.212,05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32.524,72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27.961,49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4.563,23</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SILO TRANSPORTI IVICA SAČAR d.o.o. za prijevoz,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10827840407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dr. Vlatka Mačeka 37, 40000 Čakovec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65.917,75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65.917,75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SILOSI VTC d.o.o. za proizvodnju i trgovinu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51317208222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Stjepana Radića 132, 33000 Virovitica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90,36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90,36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SIMTRO ENERGIJA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Žitence 49, 2233 Sv. Ana v Slov. Goricah, Slovenija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31.181,51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8.745,20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22.436,31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SIRIUS d.o.o. za posredovanje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32829784843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Gospodarska zona 2, 31551 Belišće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24.155,44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58.529,56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58.209,61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319,95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SITHONIIS d.o.o. za poslovne usluge, trgovinu i proizvodnju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02791388741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Vladimira Nazora 17, 31300 Beli Manastir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SJEMESERVIS AGRO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81763246191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Bedema ljubavi 33,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52.121,25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52.121,25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52.121,25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SLADOJEVIĆ MIRKO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50170046677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Mali Bastaji 78, 43531 Mali Bastaji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80,59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80,59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SLATINATRANS d.o.o. za trgovinu, promet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92225177459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16, 33520 Slatina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30.249,38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20.249,38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10.000,00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SLAVONIJA ŽUPANJA d.d. za preradu i promet žitarica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62010045532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J.J.Strossmayera 65, 32270 Županja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6.291,44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6.291,44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SMS FIKSNO d.o.o. za trgovinu i poslovanje nekretninama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14935572149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Budmanijeva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480,75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480,75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SOKAČ-PRIJEVOZ jednostavno d.o.o. za prijevoz,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32109923923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Zagorska ulica 156, 48260 Križevci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36.491,97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5.054,47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31.437,50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SOLDAN PRIJEVOZ AUTOPRIJEVOZNIČKI OBRT,  VL. MARIO SOLDAN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18861633412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DAVORINA BAZJANCA 15,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142.559,83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116.478,93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116.478,93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SONUS d. o. o. za transport, trgovinu, proizvodnju i usluge u </w:t>
            </w:r>
            <w:r w:rsidRPr="0000416C">
              <w:rPr>
                <w:rFonts w:cs="Times New Roman" w:eastAsia="Times New Roman" w:hAnsi="Times New Roman" w:ascii="Times New Roman"/>
                <w:sz w:val="24"/>
                <w:szCs w:val="24"/>
                <w:lang w:eastAsia="hr-HR"/>
              </w:rPr>
              <w:lastRenderedPageBreak/>
              <w:t>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83548257318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Dr. Mile Budaka bb,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1.795,28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1.795,28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SPAR Hrvatska, d.o.o. za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46108893754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Slavonska avenija 50,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2.191,31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2.191,31</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SPEC. ORDINACIJA MEDICINE RADA dr.MIRA PLESKALT-BARTONJ, dr. Z. SAJČIĆ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84669821602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Andrije Kačića Miošića 30,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SPEC. ORDINACIJA MEDICINE RADA mr. sc. MIRKO PETROŠEVIĆ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70993058900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 Petra Preradovića 2, 31400 Đakovo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3.970,60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3.970,60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SREDIŠNJE KLIRINŠKO DEPOZITARNO DRUŠTVO,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64406809162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Heinzelova 62a,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2.475,80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2.475,80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SREMEC ANTUN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Mažuranićeva 39, 43231 Ivanska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89,60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89,60</w:t>
            </w:r>
          </w:p>
        </w:tc>
      </w:tr>
      <w:tr w:rsidTr="0079183F" w:rsidR="004C1B4E" w:rsidRPr="0000416C">
        <w:trPr>
          <w:trHeight w:val="9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STOCKTON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75909541475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Savska 108, 10310 Ivanić-Grad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980,74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5.619,26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STRIKO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39299013688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Šustići 112 A, 21201 Primorski Dolac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3.507,05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3.507,05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STROJREM d.o.o. za proizvodnju i trgovinu industrijske opreme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62679261642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Gundulićeva 118, 48260 Križevci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11.850,00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11.850,00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SUHONIK d.o.o. za promet, trgovinu i usluge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51881812568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Kutinska lipa 26, 44320 Kutina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1.469,50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1.469,50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559.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SUPER BRAVA BRAVARSKI SERVIS VL. MILJENKO </w:t>
            </w:r>
            <w:r w:rsidRPr="0000416C">
              <w:rPr>
                <w:rFonts w:cs="Times New Roman" w:eastAsia="Times New Roman" w:hAnsi="Times New Roman" w:ascii="Times New Roman"/>
                <w:sz w:val="24"/>
                <w:szCs w:val="24"/>
                <w:lang w:eastAsia="hr-HR"/>
              </w:rPr>
              <w:lastRenderedPageBreak/>
              <w:t>BOGADI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73952152805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Pakoštanska 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335,50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335,50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560.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SUPER NOVA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Rodoč bb, 88000 Mostar, Bosna i hercegovina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33.657,89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33.657,89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SUZIĆ LJUBO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72371386285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Borisa Kidriča 105, 31324 Jagodnjak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440,49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440,49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SVEUČILIŠTE Josipa Jurja Strossmayera u Osijeku, POLJOPRIVREDNI FAKULTET U OSIJEKU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98816779821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Vladimira Preloga 1,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79.294,50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88.930,23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88.930,23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SYGNUS Kft.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Tarstay Vilmos u. 10, 7100 Szekszard, Mađarska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12.673,90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12.673,90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ŠĆUKA IVAN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80121129151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Stari drum 42, 48356 Ferdinandovac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23,63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23,63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ŠKARDA-SANITARNA ZAŠTITA trgovačko društvo za sanitarne zaštite i trgovinu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48962003176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Milana Novačića 73, 43240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28.620,00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60.085,01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30.746,25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29.338,76</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ŠPORČIĆ MARIJAN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42483407329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70, 35222 Gundinci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ŠTASNI, d.o.o. za servisiranje i trgovinu automobilima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96874956915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Samoborska 294,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4.084,11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4.084,11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ŠTEDBANKA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58063088591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Slavonska avenija 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10.273.271,00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9.936.329,52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9.936.329,52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ŠURINA ŽELJKO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00672514201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Nemetin 153, 31000 Nemetin -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23.018,29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23.018,29</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TAHO SERVIS-AGRAM, obrt za popravak i održavanje tahografa, vl. Luka Miličić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61895628079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Ljudevita Posavskog 39,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TAMBUR, OBRT ZA PRIJEVOZNIČKE USLUGE, VLASNIK ZLATKO TAMBUR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61643233186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Stupnički kuti 78, 35254 Stupnički kuti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5.858,52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5.858,52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TARON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Dunajska cesta 113, 1000 Ljubljana, Slovenija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520,69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520,69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TBS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41496651671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Posavska 29,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TEHNODIV-SERVIS vl. Davor Popović, Križevci, Istarska ulica 35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82906842080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Istarska ulica 35, 48260 Križevci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TEHNOFORTE d.o.o. za građenje, trgovinu i usluge u stečaju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27651267549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Dolovska 34,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8.576,25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8.576,25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TEKA,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69068459103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Ivana Filipovića 154a, 35221 Velika Kopanica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Tele2 d.o.o. za telekomunikacijske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70133616033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269D,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TENA TRANSPORT d.o.o. za cestovni promet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52324318253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Petra Preradovića 27, 31208 Petrijevci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96.377,04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74.089,55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22.287,49</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TERMO SERVIS d.o.o. za inženjering, projektiranje, graditeljstvo, upravljanje nekretninama,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48671346974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72,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21.247,19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21.247,19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21.247,19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TERMODINAMIKA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62531096862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Put Mostina 8, 21000 Split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12.144,38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17.656,88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17.656,88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Timac Agro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18901646767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Rapska 46,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143.491,89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114.256,65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114.256,65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62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TIMAC AGRO ZG d.o.o. za poslovanje umjetnim gnojivima, stočnom hranom i poljoprivredno kemijskim proizvodima - u likvidaciji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67192645820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Rapska 46,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307,50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TISA - proizvodni i trgovački obrt, vl. Čuklić Snježana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65360664917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Orehovec 16, 48267 Sveti Petar Orehovec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85.777,92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52.583,04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33.194,88</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TKALČAN MILKA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Križic 94, 43231 Ivanska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86,61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86,61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TOMA PALETE d.o.o. za trgovinu i proizvodnju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62524947339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Industrijska cesta 16,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44.271,25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44.271,25</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TPZ LINDE VILIČARI HRVATSKA društvo s ogrnaičenom odgovornošću za trgovinu, servisne i druge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69503639110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Novoselska 25,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34.225,99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26.314,91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26.314,91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TRANS MOVEO d.o.o. za trgovinu, prijevoz i otpremništvo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98951065924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Tome Strižića 16, 51000 Rijeka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TRANSAGENT MEDNARODNA PROMETNA AGENCIJA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Vojkovo nadbrežje 30A, 6000 Koper, Slovenija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205.064,66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123.242,37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81.822,29</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TRANSPORT ŠAINA ALDO ŠAINA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67580235008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Šajini  38A, 52404 Zabrežani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3.125,00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3.125,00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TRANSPORTI MAČAK AUTOPRIJEVOZNIČKI OBRT, MARIN MAČKOVIĆ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93832992538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nadbiskupa Posilovića 30, 44000 Sisak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4.208,00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4.208,00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TRANSPORTI MAN-MARKET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Tvrtka 7, 88320 Kupres, Bosna i Hercegovina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743,84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743,84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TRANSPORTI ZORKIĆ, OBRT ZA AUTOPRIJEVOZ, PROIZVODNJU I TRGOVINU, VL. ILIJA ZORKIĆ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93136935081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Bregovljanska 105A, 10294 Bregovljana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5.170,34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5.170,34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TRANSPORTI ŽIGER, obrt za prijevoz, vl. Ivan Žiger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01293056165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Voćarska ulica 7, 48214 Sv. Ivan Žabno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82.924,93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24.875,00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58.049,93</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TREBOR,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41526128180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144. brigade Hrvatske vojske 6,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353.814,55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764,24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353.050,31</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TRGOVAČKI OBRT I VINOGRADARSTVO " T I N A " VL. ŽELJKO BOŠNJAK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19303444054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I.G.Kovačića 106, 32236 Ilok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1.152,00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1.152,00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591.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TRGOVINA MATIĆ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Ivana Filipovića 53 A, 35221 Velika Kopanica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620,52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620,52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TRI D ugostiteljsko-poljoprivredni obrt, vl. Mile Baždar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72099478395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Kadinala Alojzija Stepinca 56, 31204 Bijelo Brdo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673,96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673,96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TRITON ZAGREB d.o.o. za promet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17099789704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Horvaćanska c. 59,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1.000,00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TRIVUNOVIĆ, obrt za prijevoz, vl.Milorad Trivunović, Uglješ, Baranjska 33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35127490184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Baranjska 33, 31326 Uglješ</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1.718,75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1.718,75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TRSTENJAK poljoprivredni obrt, vl. Duško Trstenjak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61104963841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Kneza Branimira 4 4, 31301 Branjin Vrh</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21.316,25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21.316,25</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TÜV Croatia d.o.o. za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64520989853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Savska 41,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UČILIŠTE ATEST-KONTROLA - USTANOVA za srednjoškolsko obrazovanje odraslih</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39682801733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Kneza Mislava 11,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UGOSTITELJSKI OBRT "BRZI" VL. MILAN RUŠKOVEC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84951070928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Braće Radića 5, 43240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847,68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847,68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Ugostiteljsko pekarsko trgovački obrt TEUTA vl. Lekaj Lek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90330911746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dr.Franje Tuđmana 4, 21220 Trogir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56.700,00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32.700,00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24.000,00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UGOSTITELJSTVO ČULJAK d.o.o. za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31878401363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Bosutska 38,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1.165,00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1.165,00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ULTRA GROS d.o.o. za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50266527938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Rudeška cesta 14,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1.950,25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1.950,25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412.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UNICREDIT LEASING CROATIA d.o.o. za leasing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18736141210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Heinzelova 33,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197,94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17.614,30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17.614,30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UNIKOM d.o.o. za komunalno gospodarstvo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07507345484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Ružina 11a,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614,56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422,30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192,26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UNIWELT d.o.o. za unutarnju i vanjsku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72090799734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J.J.Strossmayera 44,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1.237,51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16.915,74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16.915,74</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USLUGE POLJOPRIVREDNOM MEHANIZACIJOM VL. ZDRAVKO TRULEC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59558099534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Komuševac 51, 43245 Komuševac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275,90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275,90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USLUŽNI OBRT "CARIĆ", VL. IVAN CARIĆ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86258772447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 lipnja 4, 43240 Čazma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USTANOVA ZA OBRAZOVANJE ODRASLIH AUTUS</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38345309157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Ivana Cankara 21,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USTANOVA ZA ZDRAVSTVENU SKRB SV. ROK  M.D. za medicinu rada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95062951400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284,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670,00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UŽAREVIĆ BARICA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01268318365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212, 35222 Gundinci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3.815,00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3.815,00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 I K I OBRT ZA AUTOPRIJEVO I TRGOVINU, VL. ĐURO DRAGOSAVLJEVIĆ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56157797001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 Tadijanovića 31, 10290 Zaprešić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83,87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83,87</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 L. AUTOMATIKA d.o.o. za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63386727464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Lovasići 43, 10431 Strmec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609.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V.G. GRADNJA d.o.o. za graditeljstvo,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17051938330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Letnička 13,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209.587,50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159.237,20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159.237,20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VAGE d.o.o. za proizvodnju i servis mjernih uređaja i opreme za mjerenje, vanjsku i unutarnju trgovinu i marketing</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30335873024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Koledovčina 2a,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192.856,72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192.856,72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VALIPILE d.o.o. za trgovinu, usluge i zastupanje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00467090373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Ive Politea 62, 10360 Sesvete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143.120,00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117.917,92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25.202,08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VARGA MIRJANA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34305392978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hrvatskih branitelja 38, 32229 Petrovci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46,59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46,59</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VAROŠIĆ MATO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Šumeće 55, 35254 Bebrina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49,46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49,46</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VELPRO - CENTAR d.o.o. za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46660800468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Marijana Čavića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383.535,08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404.884,99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404.884,99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VERLAG MORITZ SCÄFER GmbH&amp;C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Paulinenstraße 43, 32756 Detmol, Njemačka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923,85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923,85</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VESINGER MARKO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78871722977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Đakovačka 5, 35222 Gundinci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3,05</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VETERINARSKA AMBULANTA ANIMA d.o.o. za veterinarske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43122520582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Istarska 39,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2.072,00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3.309,71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3.309,71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VETERINARSKA AMBULANTA GUNDINCI d.o.o. za veterinarske usluge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94369775910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Matije Gupca 35, 35222 Gundinci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3.318,00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3.309,71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3.309,71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619.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VETERINARSKA AMBULANTA VRPOLJE, d. o. o. za veterinarske usluge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91210434871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Bana Jelačića 144, 35210 Vrpolje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298,00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298,00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VETERINARSKA STANICA ĐAKOVO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77703754353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Tomislava 33, 31400 Đakovo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18,23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18,23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VETO d.o.o. za veterinarstvo,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26056147349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Antuna Barca 38,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6.187,50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6.187,50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VIDIĆ  RAJKO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33398852192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Tina Ujevića 8, 31325 Novi Čeminac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410,28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410,28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VMD GRUPA, trgovina i građenje, d.o.o. (prije VMD PROMET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23646043087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Strojarska cesta 20,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54.617,54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41.041,62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41.041,62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VMD SERVIS d.o.o. za suvlasnike zgrade u Zagrebu, Budmanijeva 5 i Budmanijeva 1, 3 i 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93830136269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Strojarska cesta 20,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 (2 prijave 16.945,57 + 1.933,60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4.488,96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18.879,17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18.879,17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VODOOPSKRBA I ODVODNJA d.o.o. za javnu vodoopskrbu i odvodnju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83416546499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Folnegovićeva 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862,58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431,29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431,29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VODOVOD d.o.o. za vodoopskrbu i odvodnju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80535169523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Nikole Zrinskog 25, 35000 Slavonski Brod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245,10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245,10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VODOVOD-OSIJEK d.o.o. za vodoopskrbu i odvodnju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43654507669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Poljski Put 1,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235,58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954,96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954,96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628.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VOREL MARIO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23887603249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Gornja Rašenica 22, 43290 Gornja Rašenica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10.270,00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10.270,00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629.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VRLJIĆ STIPO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Hrvatskih branitelja 218, 35253 Brodski Stupnik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144,37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144,37</w:t>
            </w:r>
          </w:p>
        </w:tc>
      </w:tr>
      <w:tr w:rsidTr="0079183F" w:rsidR="004C1B4E" w:rsidRPr="0000416C">
        <w:trPr>
          <w:trHeight w:val="126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VUČKOVIĆ POLJOPRIVREDNA PROIZVODNJA,TRGOVINA I USLUGE, VL. KREŠIMIR VUČKOVIĆ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09217141508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Braće Radić 31, 35214 Donji Andrijevci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139.149,70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109,17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139.040,53</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VUJICA, obrt za prijevoz, trgovinu i uzgoj stoke, vl. Mirko Vujica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80920002599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Kolodvorska ulica 4, 32211 Ostrovo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35.656,69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7.284,77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28.371,92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VUKOVIĆ IVAN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51579199754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Braće Radić 74, 32276 Babina Greda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42,23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42,23</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VUKOVIĆ MARICA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21200454133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Braće Radića 114, 32276 Babina Greda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3,32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VULKAL d.o.o. za prozvodnju,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90439696130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Samoborska cesta 310,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5.697,28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5.647,28</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ZAGREBAČKA BANKA d.d.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92963223473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bana Josipa Jelačića 10,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94.575.542,81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95.465.099,02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95465099,02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ZAGREBAČKI HOLDING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85584865987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Ulica grada Vukovara 41,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166,86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166,86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ZAGREBAČKI HOLDING d.o.o. - PODRUŽNICA ČISTOĆA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85584865987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Radnička cesta 82,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483,86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483,86</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ZAGREBAČKI HOLDING d.o.o. - PODRUŽNICA ROBNI TERMINALI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85584865987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Jankomir 25, 10090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61.108,70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35.656,97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25.442,73</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638.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ZAŠTITA-ZAGREB d.o.o.  za zaštitarsku djelatnost</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68204597981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Savska cesta 163b,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73,88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73,88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639.</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ZAVOD ZA JAVNO ZDRAVSTVO BJELOVARSKO-BILOGORSKE ŽUPANIJE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57284631035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Matice Hrvatske 15, 43000 Bjelovar</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8.832,40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8.832,40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ZDELAREC IVAN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20650062840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Laminac 19, 43246 Laminac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1.925,21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1.925,21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655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ZDENAČKA FARMA d.o.o. za proizvodnju mlijeka, uzgoj stoke i poljodjelsku proizvodnju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35460243768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Mate Lovraka 118b, 43293 Veliki Zdenci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4.014.794,52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4.014.794,52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ZDENKA-mliječni proizvodi d.o.o. za proizvodnju mliječnih proizvoda,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45651553790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Kralja Tomislava 15, 43293 Veliki Zdenci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25.930,13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2.331,77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2.331,77</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ZEA d.o.o. za proizvodnju, promet i usluge u poljoprivredi</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30745961182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Trg bana Jelačića 7, 33000 Virovitica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1.771.685,83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117.207,72</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1.654.478,11</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ZEČIĆ BILJNA PROIZVODNJA I USLUGE,ZDENKO ZEČIĆ</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22858367036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Laze 7, 35422 Laze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20,92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20,92</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ZIG-PROM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xml:space="preserve">           </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Blatnica 66, 74270 Teslić, Bosna i Hercegovina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2.561,78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2.561,78</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393.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ZRILIĆ-COMMERCE d.o.o. za trgovinu i prometne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30280707123</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Ante Starčevića 12, 23420 Benkovac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21,93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21,93</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lastRenderedPageBreak/>
              <w:t>644.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ŽABIĆ DRAGICA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84813786352</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Donja Rašenica 37, 43290 Donja Rašenica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1.131,91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1.131,91</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645.</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ŽITAR d.o.o. za poljoprivrednu proizvodnju, trgovinu i usluge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66951972250</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Kralja Držislava 1, 31540 Donji Miholjac</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77.980,94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77.980,94</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341.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ŽITARICE proizvodnja, trgovina i usluge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07311805234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Lipanjska 55, 48000 Starigrad</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2.520,00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2.520,00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646.</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ŽITO d.o.o. za proizvodnju i trgovinu</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03834418154</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Đakovština 3, 31000 Osijek</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2.376,25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5.785,89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2.603,89</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3.182,00</w:t>
            </w:r>
          </w:p>
        </w:tc>
      </w:tr>
      <w:tr w:rsidTr="0079183F" w:rsidR="004C1B4E" w:rsidRPr="0000416C">
        <w:trPr>
          <w:trHeight w:val="94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647.</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ŽITOZAJEDNICA, unapređenje proizvodnje i prerade žitarica i brašna, d.o.o.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44252702461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Štefanovečki zavoj 10, 10000 Zagreb</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ne</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30.000,00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30.000,00</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0,00</w:t>
            </w:r>
          </w:p>
        </w:tc>
      </w:tr>
      <w:tr w:rsidTr="0079183F" w:rsidR="004C1B4E" w:rsidRPr="0000416C">
        <w:trPr>
          <w:trHeight w:val="630"/>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648.</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ŽUPANJAŠPED d.o.o. za međunarodno otpremništvo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98459425001</w:t>
            </w:r>
          </w:p>
        </w:tc>
        <w:tc>
          <w:tcPr>
            <w:tcW w:type="auto" w:w="0"/>
            <w:tcBorders>
              <w:top w:val="nil"/>
              <w:left w:val="nil"/>
              <w:bottom w:space="0" w:sz="4" w:color="auto" w:val="single"/>
              <w:right w:space="0" w:sz="4" w:color="auto" w:val="single"/>
            </w:tcBorders>
            <w:shd w:fill="auto" w:color="auto" w:val="clear"/>
            <w:vAlign w:val="center"/>
            <w:hideMark/>
          </w:tcPr>
          <w:p w:rsidRDefault="004C1B4E" w:rsidP="0079183F" w:rsidR="004C1B4E" w:rsidRPr="0000416C">
            <w:pPr>
              <w:spacing w:lineRule="auto" w:line="240" w:after="0"/>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Antuna Mihanovića 46, 32270 Županja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da</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99.223,75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83.408,75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75.473,75</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sz w:val="24"/>
                <w:szCs w:val="24"/>
                <w:lang w:eastAsia="hr-HR"/>
              </w:rPr>
            </w:pPr>
            <w:r w:rsidRPr="0000416C">
              <w:rPr>
                <w:rFonts w:cs="Times New Roman" w:eastAsia="Times New Roman" w:hAnsi="Times New Roman" w:ascii="Times New Roman"/>
                <w:sz w:val="24"/>
                <w:szCs w:val="24"/>
                <w:lang w:eastAsia="hr-HR"/>
              </w:rPr>
              <w:t>7.935,00</w:t>
            </w:r>
          </w:p>
        </w:tc>
      </w:tr>
      <w:tr w:rsidTr="0079183F" w:rsidR="004C1B4E" w:rsidRPr="0000416C">
        <w:trPr>
          <w:trHeight w:val="315"/>
        </w:trPr>
        <w:tc>
          <w:tcPr>
            <w:tcW w:type="auto" w:w="0"/>
            <w:tcBorders>
              <w:top w:val="nil"/>
              <w:left w:space="0" w:sz="4" w:color="auto" w:val="single"/>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color w:val="000000"/>
                <w:sz w:val="24"/>
                <w:szCs w:val="24"/>
                <w:lang w:eastAsia="hr-HR"/>
              </w:rPr>
            </w:pPr>
            <w:r w:rsidRPr="0000416C">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color w:val="000000"/>
                <w:sz w:val="24"/>
                <w:szCs w:val="24"/>
                <w:lang w:eastAsia="hr-HR"/>
              </w:rPr>
            </w:pPr>
            <w:r w:rsidRPr="0000416C">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color w:val="000000"/>
                <w:sz w:val="24"/>
                <w:szCs w:val="24"/>
                <w:lang w:eastAsia="hr-HR"/>
              </w:rPr>
            </w:pPr>
            <w:r w:rsidRPr="0000416C">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rPr>
                <w:rFonts w:cs="Times New Roman" w:eastAsia="Times New Roman" w:hAnsi="Times New Roman" w:ascii="Times New Roman"/>
                <w:color w:val="000000"/>
                <w:sz w:val="24"/>
                <w:szCs w:val="24"/>
                <w:lang w:eastAsia="hr-HR"/>
              </w:rPr>
            </w:pPr>
            <w:r w:rsidRPr="0000416C">
              <w:rPr>
                <w:rFonts w:cs="Times New Roman" w:eastAsia="Times New Roman" w:hAnsi="Times New Roman" w:ascii="Times New Roman"/>
                <w:color w:val="000000"/>
                <w:sz w:val="24"/>
                <w:szCs w:val="24"/>
                <w:lang w:eastAsia="hr-HR"/>
              </w:rPr>
              <w:t> </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center"/>
              <w:rPr>
                <w:rFonts w:cs="Times New Roman" w:eastAsia="Times New Roman" w:hAnsi="Times New Roman" w:ascii="Times New Roman"/>
                <w:b/>
                <w:bCs/>
                <w:sz w:val="24"/>
                <w:szCs w:val="24"/>
                <w:lang w:eastAsia="hr-HR"/>
              </w:rPr>
            </w:pPr>
            <w:r w:rsidRPr="0000416C">
              <w:rPr>
                <w:rFonts w:cs="Times New Roman" w:eastAsia="Times New Roman" w:hAnsi="Times New Roman" w:ascii="Times New Roman"/>
                <w:b/>
                <w:bCs/>
                <w:sz w:val="24"/>
                <w:szCs w:val="24"/>
                <w:lang w:eastAsia="hr-HR"/>
              </w:rPr>
              <w:t>UKUPNO</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b/>
                <w:bCs/>
                <w:color w:val="000000"/>
                <w:sz w:val="24"/>
                <w:szCs w:val="24"/>
                <w:lang w:eastAsia="hr-HR"/>
              </w:rPr>
            </w:pPr>
            <w:r w:rsidRPr="0000416C">
              <w:rPr>
                <w:rFonts w:cs="Times New Roman" w:eastAsia="Times New Roman" w:hAnsi="Times New Roman" w:ascii="Times New Roman"/>
                <w:b/>
                <w:bCs/>
                <w:color w:val="000000"/>
                <w:sz w:val="24"/>
                <w:szCs w:val="24"/>
                <w:lang w:eastAsia="hr-HR"/>
              </w:rPr>
              <w:t>642.983.178,09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b/>
                <w:bCs/>
                <w:color w:val="000000"/>
                <w:sz w:val="24"/>
                <w:szCs w:val="24"/>
                <w:lang w:eastAsia="hr-HR"/>
              </w:rPr>
            </w:pPr>
            <w:r w:rsidRPr="0000416C">
              <w:rPr>
                <w:rFonts w:cs="Times New Roman" w:eastAsia="Times New Roman" w:hAnsi="Times New Roman" w:ascii="Times New Roman"/>
                <w:b/>
                <w:bCs/>
                <w:color w:val="000000"/>
                <w:sz w:val="24"/>
                <w:szCs w:val="24"/>
                <w:lang w:eastAsia="hr-HR"/>
              </w:rPr>
              <w:t>694.772.988,54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b/>
                <w:bCs/>
                <w:color w:val="000000"/>
                <w:sz w:val="24"/>
                <w:szCs w:val="24"/>
                <w:lang w:eastAsia="hr-HR"/>
              </w:rPr>
            </w:pPr>
            <w:r w:rsidRPr="0000416C">
              <w:rPr>
                <w:rFonts w:cs="Times New Roman" w:eastAsia="Times New Roman" w:hAnsi="Times New Roman" w:ascii="Times New Roman"/>
                <w:b/>
                <w:bCs/>
                <w:color w:val="000000"/>
                <w:sz w:val="24"/>
                <w:szCs w:val="24"/>
                <w:lang w:eastAsia="hr-HR"/>
              </w:rPr>
              <w:t>599.474.483,74 kn</w:t>
            </w:r>
          </w:p>
        </w:tc>
        <w:tc>
          <w:tcPr>
            <w:tcW w:type="auto" w:w="0"/>
            <w:tcBorders>
              <w:top w:val="nil"/>
              <w:left w:val="nil"/>
              <w:bottom w:space="0" w:sz="4" w:color="auto" w:val="single"/>
              <w:right w:space="0" w:sz="4" w:color="auto" w:val="single"/>
            </w:tcBorders>
            <w:shd w:fill="auto" w:color="auto" w:val="clear"/>
            <w:noWrap/>
            <w:vAlign w:val="center"/>
            <w:hideMark/>
          </w:tcPr>
          <w:p w:rsidRDefault="004C1B4E" w:rsidP="0079183F" w:rsidR="004C1B4E" w:rsidRPr="0000416C">
            <w:pPr>
              <w:spacing w:lineRule="auto" w:line="240" w:after="0"/>
              <w:jc w:val="right"/>
              <w:rPr>
                <w:rFonts w:cs="Times New Roman" w:eastAsia="Times New Roman" w:hAnsi="Times New Roman" w:ascii="Times New Roman"/>
                <w:b/>
                <w:bCs/>
                <w:color w:val="000000"/>
                <w:sz w:val="24"/>
                <w:szCs w:val="24"/>
                <w:lang w:eastAsia="hr-HR"/>
              </w:rPr>
            </w:pPr>
            <w:r w:rsidRPr="0000416C">
              <w:rPr>
                <w:rFonts w:cs="Times New Roman" w:eastAsia="Times New Roman" w:hAnsi="Times New Roman" w:ascii="Times New Roman"/>
                <w:b/>
                <w:bCs/>
                <w:color w:val="000000"/>
                <w:sz w:val="24"/>
                <w:szCs w:val="24"/>
                <w:lang w:eastAsia="hr-HR"/>
              </w:rPr>
              <w:t>122.589.018,05 kn</w:t>
            </w:r>
          </w:p>
        </w:tc>
      </w:tr>
    </w:tbl>
    <w:p w:rsidRDefault="004C1B4E" w:rsidP="004C1B4E" w:rsidR="004C1B4E" w:rsidRPr="00A4282B">
      <w:pPr>
        <w:spacing w:lineRule="auto" w:line="240" w:after="0"/>
        <w:rPr>
          <w:rFonts w:cs="Times New Roman" w:hAnsi="Times New Roman" w:ascii="Times New Roman"/>
          <w:sz w:val="24"/>
          <w:szCs w:val="24"/>
        </w:rPr>
      </w:pPr>
    </w:p>
    <w:p w:rsidRDefault="004C1B4E" w:rsidP="004C1B4E" w:rsidR="004C1B4E">
      <w:pPr>
        <w:spacing w:lineRule="auto" w:line="240" w:after="0"/>
        <w:jc w:val="center"/>
        <w:rPr>
          <w:rFonts w:cs="Times New Roman" w:hAnsi="Times New Roman" w:ascii="Times New Roman"/>
          <w:b/>
          <w:sz w:val="24"/>
          <w:szCs w:val="24"/>
        </w:rPr>
      </w:pPr>
    </w:p>
    <w:p w:rsidRDefault="004C1B4E" w:rsidP="004C1B4E" w:rsidR="004C1B4E">
      <w:pPr>
        <w:spacing w:lineRule="auto" w:line="240" w:after="0"/>
        <w:jc w:val="center"/>
        <w:rPr>
          <w:rFonts w:cs="Times New Roman" w:hAnsi="Times New Roman" w:ascii="Times New Roman"/>
          <w:b/>
          <w:sz w:val="24"/>
          <w:szCs w:val="24"/>
        </w:rPr>
      </w:pPr>
    </w:p>
    <w:p w:rsidRDefault="004C1B4E" w:rsidP="004C1B4E" w:rsidR="004C1B4E">
      <w:pPr>
        <w:spacing w:lineRule="auto" w:line="240" w:after="0"/>
        <w:jc w:val="center"/>
        <w:rPr>
          <w:rFonts w:cs="Times New Roman" w:hAnsi="Times New Roman" w:ascii="Times New Roman"/>
          <w:b/>
          <w:sz w:val="24"/>
          <w:szCs w:val="24"/>
        </w:rPr>
      </w:pPr>
    </w:p>
    <w:p w:rsidRDefault="004C1B4E" w:rsidP="004C1B4E" w:rsidR="004C1B4E" w:rsidRPr="00A4282B">
      <w:pPr>
        <w:spacing w:lineRule="auto" w:line="240" w:after="0"/>
        <w:jc w:val="center"/>
        <w:rPr>
          <w:rFonts w:cs="Times New Roman" w:hAnsi="Times New Roman" w:ascii="Times New Roman"/>
          <w:b/>
          <w:sz w:val="24"/>
          <w:szCs w:val="24"/>
        </w:rPr>
      </w:pPr>
      <w:r w:rsidRPr="00A4282B">
        <w:rPr>
          <w:rFonts w:cs="Times New Roman" w:hAnsi="Times New Roman" w:ascii="Times New Roman"/>
          <w:b/>
          <w:sz w:val="24"/>
          <w:szCs w:val="24"/>
        </w:rPr>
        <w:t>GRANOLIO d.d., Budmanijeva 5, 10000 Zagreb, OIB: 59064993527</w:t>
      </w:r>
    </w:p>
    <w:p w:rsidRDefault="004C1B4E" w:rsidP="004C1B4E" w:rsidR="004C1B4E" w:rsidRPr="00A4282B">
      <w:pPr>
        <w:spacing w:lineRule="auto" w:line="240" w:after="0"/>
        <w:jc w:val="center"/>
        <w:rPr>
          <w:rFonts w:cs="Times New Roman" w:hAnsi="Times New Roman" w:ascii="Times New Roman"/>
          <w:b/>
          <w:sz w:val="24"/>
          <w:szCs w:val="24"/>
        </w:rPr>
      </w:pPr>
      <w:r w:rsidRPr="00A4282B">
        <w:rPr>
          <w:rFonts w:cs="Times New Roman" w:hAnsi="Times New Roman" w:ascii="Times New Roman"/>
          <w:b/>
          <w:sz w:val="24"/>
          <w:szCs w:val="24"/>
        </w:rPr>
        <w:t>PREDSTEČAJNI POSTUPAK – ROČIŠTE RADI ISPITIVANJA TRAŽBINA</w:t>
      </w:r>
    </w:p>
    <w:p w:rsidRDefault="004C1B4E" w:rsidP="004C1B4E" w:rsidR="004C1B4E">
      <w:pPr>
        <w:spacing w:lineRule="auto" w:line="240" w:after="0"/>
        <w:jc w:val="center"/>
        <w:rPr>
          <w:rFonts w:cs="Times New Roman" w:hAnsi="Times New Roman" w:ascii="Times New Roman"/>
          <w:b/>
          <w:sz w:val="24"/>
          <w:szCs w:val="24"/>
        </w:rPr>
      </w:pPr>
      <w:r w:rsidRPr="00A4282B">
        <w:rPr>
          <w:rFonts w:cs="Times New Roman" w:hAnsi="Times New Roman" w:ascii="Times New Roman"/>
          <w:b/>
          <w:sz w:val="24"/>
          <w:szCs w:val="24"/>
        </w:rPr>
        <w:t xml:space="preserve">TABLICA </w:t>
      </w:r>
      <w:r>
        <w:rPr>
          <w:rFonts w:cs="Times New Roman" w:hAnsi="Times New Roman" w:ascii="Times New Roman"/>
          <w:b/>
          <w:sz w:val="24"/>
          <w:szCs w:val="24"/>
        </w:rPr>
        <w:t>RAZLUČNIH VJEROVNIKA KOJI SU ODUSTALI OD PRAVA</w:t>
      </w:r>
    </w:p>
    <w:p w:rsidRDefault="004C1B4E" w:rsidP="004C1B4E" w:rsidR="004C1B4E">
      <w:pPr>
        <w:spacing w:lineRule="auto" w:line="240" w:after="0"/>
        <w:jc w:val="center"/>
        <w:rPr>
          <w:rFonts w:cs="Times New Roman" w:hAnsi="Times New Roman" w:ascii="Times New Roman"/>
          <w:sz w:val="24"/>
          <w:szCs w:val="24"/>
        </w:rPr>
      </w:pPr>
    </w:p>
    <w:tbl>
      <w:tblPr>
        <w:tblW w:type="auto" w:w="0"/>
        <w:tblLook w:val="04A0" w:noVBand="1" w:noHBand="0" w:lastColumn="0" w:firstColumn="1" w:lastRow="0" w:firstRow="1"/>
      </w:tblPr>
      <w:tblGrid>
        <w:gridCol w:w="821"/>
        <w:gridCol w:w="1385"/>
        <w:gridCol w:w="964"/>
        <w:gridCol w:w="821"/>
        <w:gridCol w:w="862"/>
        <w:gridCol w:w="1230"/>
        <w:gridCol w:w="1230"/>
        <w:gridCol w:w="1161"/>
        <w:gridCol w:w="1161"/>
        <w:gridCol w:w="1066"/>
        <w:gridCol w:w="794"/>
        <w:gridCol w:w="937"/>
        <w:gridCol w:w="1127"/>
        <w:gridCol w:w="841"/>
        <w:gridCol w:w="896"/>
      </w:tblGrid>
      <w:tr w:rsidTr="0079183F" w:rsidR="004C1B4E" w:rsidRPr="00DE30CA">
        <w:trPr>
          <w:trHeight w:val="153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Redni broj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Ime i prezime /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Adresa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Prijava tražbine je podnesena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 xml:space="preserve">Iznos tražbine navedene u prijedlogu za otvaranje </w:t>
            </w:r>
            <w:r w:rsidRPr="00DE30CA">
              <w:rPr>
                <w:rFonts w:cs="Arial" w:eastAsia="Times New Roman" w:hAnsi="Arial" w:ascii="Arial"/>
                <w:b/>
                <w:bCs/>
                <w:sz w:val="20"/>
                <w:szCs w:val="20"/>
                <w:lang w:eastAsia="hr-HR"/>
              </w:rPr>
              <w:lastRenderedPageBreak/>
              <w:t>predstečajnog postupka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lastRenderedPageBreak/>
              <w:t>Iznos ukupne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Iznos dospjele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 xml:space="preserve">Iznos tražbine koja dospijeva nakon datuma otvaranja </w:t>
            </w:r>
            <w:r w:rsidRPr="00DE30CA">
              <w:rPr>
                <w:rFonts w:cs="Arial" w:eastAsia="Times New Roman" w:hAnsi="Arial" w:ascii="Arial"/>
                <w:b/>
                <w:bCs/>
                <w:sz w:val="20"/>
                <w:szCs w:val="20"/>
                <w:lang w:eastAsia="hr-HR"/>
              </w:rPr>
              <w:lastRenderedPageBreak/>
              <w:t>predmeta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color w:val="000000"/>
                <w:sz w:val="20"/>
                <w:szCs w:val="20"/>
                <w:lang w:eastAsia="hr-HR"/>
              </w:rPr>
            </w:pPr>
            <w:r w:rsidRPr="00DE30CA">
              <w:rPr>
                <w:rFonts w:cs="Arial" w:eastAsia="Times New Roman" w:hAnsi="Arial" w:ascii="Arial"/>
                <w:b/>
                <w:bCs/>
                <w:color w:val="000000"/>
                <w:sz w:val="20"/>
                <w:szCs w:val="20"/>
                <w:lang w:eastAsia="hr-HR"/>
              </w:rPr>
              <w:lastRenderedPageBreak/>
              <w:t>Priznavanje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color w:val="000000"/>
                <w:sz w:val="20"/>
                <w:szCs w:val="20"/>
                <w:lang w:eastAsia="hr-HR"/>
              </w:rPr>
            </w:pPr>
            <w:r w:rsidRPr="00DE30CA">
              <w:rPr>
                <w:rFonts w:cs="Arial" w:eastAsia="Times New Roman" w:hAnsi="Arial" w:ascii="Arial"/>
                <w:b/>
                <w:bCs/>
                <w:color w:val="000000"/>
                <w:sz w:val="20"/>
                <w:szCs w:val="20"/>
                <w:lang w:eastAsia="hr-HR"/>
              </w:rPr>
              <w:t>Osporeno</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color w:val="000000"/>
                <w:sz w:val="20"/>
                <w:szCs w:val="20"/>
                <w:lang w:eastAsia="hr-HR"/>
              </w:rPr>
            </w:pPr>
            <w:r w:rsidRPr="00DE30CA">
              <w:rPr>
                <w:rFonts w:cs="Arial" w:eastAsia="Times New Roman" w:hAnsi="Arial" w:ascii="Arial"/>
                <w:b/>
                <w:bCs/>
                <w:color w:val="000000"/>
                <w:sz w:val="20"/>
                <w:szCs w:val="20"/>
                <w:lang w:eastAsia="hr-HR"/>
              </w:rPr>
              <w:t xml:space="preserve">Razlog osporavanja </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 xml:space="preserve">Zatezna kamata </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Očitovanje dužnika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4C1B4E" w:rsidP="0079183F" w:rsidR="004C1B4E" w:rsidRPr="00DE30CA">
            <w:pPr>
              <w:spacing w:lineRule="auto" w:line="240" w:after="0"/>
              <w:jc w:val="center"/>
              <w:rPr>
                <w:rFonts w:cs="Arial" w:eastAsia="Times New Roman" w:hAnsi="Arial" w:ascii="Arial"/>
                <w:b/>
                <w:bCs/>
                <w:sz w:val="20"/>
                <w:szCs w:val="20"/>
                <w:lang w:eastAsia="hr-HR"/>
              </w:rPr>
            </w:pPr>
            <w:r w:rsidRPr="00DE30CA">
              <w:rPr>
                <w:rFonts w:cs="Arial" w:eastAsia="Times New Roman" w:hAnsi="Arial" w:ascii="Arial"/>
                <w:b/>
                <w:bCs/>
                <w:sz w:val="20"/>
                <w:szCs w:val="20"/>
                <w:lang w:eastAsia="hr-HR"/>
              </w:rPr>
              <w:t>Očitovanje povjerenika</w:t>
            </w:r>
          </w:p>
        </w:tc>
      </w:tr>
      <w:tr w:rsidTr="0079183F" w:rsidR="004C1B4E" w:rsidRPr="00DE30CA">
        <w:trPr>
          <w:trHeight w:val="510"/>
        </w:trPr>
        <w:tc>
          <w:tcPr>
            <w:tcW w:type="auto" w:w="0"/>
            <w:tcBorders>
              <w:top w:val="nil"/>
              <w:left w:space="0" w:sz="4" w:color="auto" w:val="single"/>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sz w:val="20"/>
                <w:szCs w:val="20"/>
                <w:lang w:eastAsia="hr-HR"/>
              </w:rPr>
            </w:pPr>
            <w:r w:rsidRPr="00DE30CA">
              <w:rPr>
                <w:rFonts w:cs="Arial" w:eastAsia="Times New Roman" w:hAnsi="Arial" w:ascii="Arial"/>
                <w:sz w:val="20"/>
                <w:szCs w:val="20"/>
                <w:lang w:eastAsia="hr-HR"/>
              </w:rPr>
              <w:lastRenderedPageBreak/>
              <w:t>3.</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ADDIKO BANK d.d.</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14036333877</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Slavonska avenija 6, 10000 Zagreb</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sz w:val="20"/>
                <w:szCs w:val="20"/>
                <w:lang w:eastAsia="hr-HR"/>
              </w:rPr>
            </w:pPr>
            <w:r w:rsidRPr="00DE30CA">
              <w:rPr>
                <w:rFonts w:cs="Arial" w:eastAsia="Times New Roman" w:hAnsi="Arial" w:ascii="Arial"/>
                <w:sz w:val="20"/>
                <w:szCs w:val="20"/>
                <w:lang w:eastAsia="hr-HR"/>
              </w:rPr>
              <w:t>da</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44.294.147,04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35.428.388,34 kn</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0,00</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jc w:val="right"/>
              <w:rPr>
                <w:rFonts w:cs="Calibri" w:eastAsia="Times New Roman" w:hAnsi="Calibri" w:ascii="Calibri"/>
                <w:color w:val="000000"/>
                <w:lang w:eastAsia="hr-HR"/>
              </w:rPr>
            </w:pPr>
            <w:r w:rsidRPr="00DE30CA">
              <w:rPr>
                <w:rFonts w:cs="Calibri" w:eastAsia="Times New Roman" w:hAnsi="Calibri" w:ascii="Calibri"/>
                <w:color w:val="000000"/>
                <w:lang w:eastAsia="hr-HR"/>
              </w:rPr>
              <w:t>35.428.388,34</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jc w:val="right"/>
              <w:rPr>
                <w:rFonts w:cs="Calibri" w:eastAsia="Times New Roman" w:hAnsi="Calibri" w:ascii="Calibri"/>
                <w:color w:val="000000"/>
                <w:lang w:eastAsia="hr-HR"/>
              </w:rPr>
            </w:pPr>
            <w:r w:rsidRPr="00DE30CA">
              <w:rPr>
                <w:rFonts w:cs="Calibri" w:eastAsia="Times New Roman" w:hAnsi="Calibri" w:ascii="Calibri"/>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rPr>
                <w:rFonts w:cs="Calibri" w:eastAsia="Times New Roman" w:hAnsi="Calibri" w:ascii="Calibri"/>
                <w:color w:val="000000"/>
                <w:lang w:eastAsia="hr-HR"/>
              </w:rPr>
            </w:pPr>
            <w:r w:rsidRPr="00DE30CA">
              <w:rPr>
                <w:rFonts w:cs="Calibri" w:eastAsia="Times New Roman" w:hAnsi="Calibri" w:ascii="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rPr>
                <w:rFonts w:cs="Calibri" w:eastAsia="Times New Roman" w:hAnsi="Calibri" w:ascii="Calibri"/>
                <w:color w:val="000000"/>
                <w:lang w:eastAsia="hr-HR"/>
              </w:rPr>
            </w:pPr>
            <w:r w:rsidRPr="00DE30CA">
              <w:rPr>
                <w:rFonts w:cs="Calibri" w:eastAsia="Times New Roman" w:hAnsi="Calibri" w:ascii="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rPr>
                <w:rFonts w:cs="Calibri" w:eastAsia="Times New Roman" w:hAnsi="Calibri" w:ascii="Calibri"/>
                <w:color w:val="000000"/>
                <w:lang w:eastAsia="hr-HR"/>
              </w:rPr>
            </w:pPr>
            <w:r w:rsidRPr="00DE30CA">
              <w:rPr>
                <w:rFonts w:cs="Calibri" w:eastAsia="Times New Roman" w:hAnsi="Calibri" w:ascii="Calibri"/>
                <w:color w:val="000000"/>
                <w:lang w:eastAsia="hr-HR"/>
              </w:rPr>
              <w:t>da</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rPr>
                <w:rFonts w:cs="Calibri" w:eastAsia="Times New Roman" w:hAnsi="Calibri" w:ascii="Calibri"/>
                <w:color w:val="000000"/>
                <w:lang w:eastAsia="hr-HR"/>
              </w:rPr>
            </w:pPr>
            <w:r w:rsidRPr="00DE30CA">
              <w:rPr>
                <w:rFonts w:cs="Calibri" w:eastAsia="Times New Roman" w:hAnsi="Calibri" w:ascii="Calibri"/>
                <w:color w:val="000000"/>
                <w:lang w:eastAsia="hr-HR"/>
              </w:rPr>
              <w:t>da</w:t>
            </w:r>
          </w:p>
        </w:tc>
      </w:tr>
      <w:tr w:rsidTr="0079183F" w:rsidR="004C1B4E" w:rsidRPr="00DE30CA">
        <w:trPr>
          <w:trHeight w:val="765"/>
        </w:trPr>
        <w:tc>
          <w:tcPr>
            <w:tcW w:type="auto" w:w="0"/>
            <w:tcBorders>
              <w:top w:val="nil"/>
              <w:left w:space="0" w:sz="4" w:color="auto" w:val="single"/>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sz w:val="20"/>
                <w:szCs w:val="20"/>
                <w:lang w:eastAsia="hr-HR"/>
              </w:rPr>
            </w:pPr>
            <w:r w:rsidRPr="00DE30CA">
              <w:rPr>
                <w:rFonts w:cs="Arial" w:eastAsia="Times New Roman" w:hAnsi="Arial" w:ascii="Arial"/>
                <w:sz w:val="20"/>
                <w:szCs w:val="20"/>
                <w:lang w:eastAsia="hr-HR"/>
              </w:rPr>
              <w:t>396.</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ERSTE &amp; STEIERMÄRKISCHE BANK d.d.</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23057039320</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Jadranski trg 3a, 51000 Rijeka</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da</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94.575.542,82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95.465.099,02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2.657.449,66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92.807.649,36 kn</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95.465.099,02</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0,00</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 </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1.392.449,66</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da</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rPr>
                <w:rFonts w:cs="Arial" w:eastAsia="Times New Roman" w:hAnsi="Arial" w:ascii="Arial"/>
                <w:color w:val="000000"/>
                <w:sz w:val="20"/>
                <w:szCs w:val="20"/>
                <w:lang w:eastAsia="hr-HR"/>
              </w:rPr>
            </w:pPr>
            <w:r w:rsidRPr="00DE30CA">
              <w:rPr>
                <w:rFonts w:cs="Arial" w:eastAsia="Times New Roman" w:hAnsi="Arial" w:ascii="Arial"/>
                <w:color w:val="000000"/>
                <w:sz w:val="20"/>
                <w:szCs w:val="20"/>
                <w:lang w:eastAsia="hr-HR"/>
              </w:rPr>
              <w:t>da</w:t>
            </w:r>
          </w:p>
        </w:tc>
      </w:tr>
      <w:tr w:rsidTr="0079183F" w:rsidR="004C1B4E" w:rsidRPr="00DE30CA">
        <w:trPr>
          <w:trHeight w:val="765"/>
        </w:trPr>
        <w:tc>
          <w:tcPr>
            <w:tcW w:type="auto" w:w="0"/>
            <w:tcBorders>
              <w:top w:val="nil"/>
              <w:left w:space="0" w:sz="4" w:color="auto" w:val="single"/>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sz w:val="20"/>
                <w:szCs w:val="20"/>
                <w:lang w:eastAsia="hr-HR"/>
              </w:rPr>
            </w:pPr>
            <w:r w:rsidRPr="00DE30CA">
              <w:rPr>
                <w:rFonts w:cs="Arial" w:eastAsia="Times New Roman" w:hAnsi="Arial" w:ascii="Arial"/>
                <w:sz w:val="20"/>
                <w:szCs w:val="20"/>
                <w:lang w:eastAsia="hr-HR"/>
              </w:rPr>
              <w:t>397.</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HRVATSKA POŠTANSKA BANKA, d.d.</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87939104217</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Jurišićeva 4, 10000 Zagreb</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sz w:val="20"/>
                <w:szCs w:val="20"/>
                <w:lang w:eastAsia="hr-HR"/>
              </w:rPr>
            </w:pPr>
            <w:r w:rsidRPr="00DE30CA">
              <w:rPr>
                <w:rFonts w:cs="Arial" w:eastAsia="Times New Roman" w:hAnsi="Arial" w:ascii="Arial"/>
                <w:sz w:val="20"/>
                <w:szCs w:val="20"/>
                <w:lang w:eastAsia="hr-HR"/>
              </w:rPr>
              <w:t>da</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21.955.462,25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19.903.847,25 kn</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19.903.847,25</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19.837.781,91</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jc w:val="right"/>
              <w:rPr>
                <w:rFonts w:cs="Calibri" w:eastAsia="Times New Roman" w:hAnsi="Calibri" w:ascii="Calibri"/>
                <w:color w:val="000000"/>
                <w:lang w:eastAsia="hr-HR"/>
              </w:rPr>
            </w:pPr>
            <w:r w:rsidRPr="00DE30CA">
              <w:rPr>
                <w:rFonts w:cs="Calibri" w:eastAsia="Times New Roman" w:hAnsi="Calibri" w:ascii="Calibri"/>
                <w:color w:val="000000"/>
                <w:lang w:eastAsia="hr-HR"/>
              </w:rPr>
              <w:t>19.903.847,25</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jc w:val="right"/>
              <w:rPr>
                <w:rFonts w:cs="Calibri" w:eastAsia="Times New Roman" w:hAnsi="Calibri" w:ascii="Calibri"/>
                <w:color w:val="000000"/>
                <w:lang w:eastAsia="hr-HR"/>
              </w:rPr>
            </w:pPr>
            <w:r w:rsidRPr="00DE30CA">
              <w:rPr>
                <w:rFonts w:cs="Calibri" w:eastAsia="Times New Roman" w:hAnsi="Calibri" w:ascii="Calibri"/>
                <w:color w:val="000000"/>
                <w:lang w:eastAsia="hr-HR"/>
              </w:rPr>
              <w:t>0,00</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rPr>
                <w:rFonts w:cs="Calibri" w:eastAsia="Times New Roman" w:hAnsi="Calibri" w:ascii="Calibri"/>
                <w:color w:val="000000"/>
                <w:lang w:eastAsia="hr-HR"/>
              </w:rPr>
            </w:pPr>
            <w:r w:rsidRPr="00DE30CA">
              <w:rPr>
                <w:rFonts w:cs="Calibri" w:eastAsia="Times New Roman" w:hAnsi="Calibri" w:ascii="Calibri"/>
                <w:color w:val="000000"/>
                <w:lang w:eastAsia="hr-HR"/>
              </w:rPr>
              <w:t> </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jc w:val="right"/>
              <w:rPr>
                <w:rFonts w:cs="Calibri" w:eastAsia="Times New Roman" w:hAnsi="Calibri" w:ascii="Calibri"/>
                <w:color w:val="000000"/>
                <w:lang w:eastAsia="hr-HR"/>
              </w:rPr>
            </w:pPr>
            <w:r w:rsidRPr="00DE30CA">
              <w:rPr>
                <w:rFonts w:cs="Calibri" w:eastAsia="Times New Roman" w:hAnsi="Calibri" w:ascii="Calibri"/>
                <w:color w:val="000000"/>
                <w:lang w:eastAsia="hr-HR"/>
              </w:rPr>
              <w:t>66.065,34</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rPr>
                <w:rFonts w:cs="Calibri" w:eastAsia="Times New Roman" w:hAnsi="Calibri" w:ascii="Calibri"/>
                <w:color w:val="000000"/>
                <w:lang w:eastAsia="hr-HR"/>
              </w:rPr>
            </w:pPr>
            <w:r w:rsidRPr="00DE30CA">
              <w:rPr>
                <w:rFonts w:cs="Calibri" w:eastAsia="Times New Roman" w:hAnsi="Calibri" w:ascii="Calibri"/>
                <w:color w:val="000000"/>
                <w:lang w:eastAsia="hr-HR"/>
              </w:rPr>
              <w:t>da</w:t>
            </w:r>
          </w:p>
        </w:tc>
        <w:tc>
          <w:tcPr>
            <w:tcW w:type="auto" w:w="0"/>
            <w:tcBorders>
              <w:top w:val="nil"/>
              <w:left w:val="nil"/>
              <w:bottom w:space="0" w:sz="4" w:color="auto" w:val="single"/>
              <w:right w:space="0" w:sz="4" w:color="auto" w:val="single"/>
            </w:tcBorders>
            <w:shd w:fill="auto" w:color="auto" w:val="clear"/>
            <w:noWrap/>
            <w:vAlign w:val="bottom"/>
            <w:hideMark/>
          </w:tcPr>
          <w:p w:rsidRDefault="004C1B4E" w:rsidP="0079183F" w:rsidR="004C1B4E" w:rsidRPr="00DE30CA">
            <w:pPr>
              <w:spacing w:lineRule="auto" w:line="240" w:after="0"/>
              <w:rPr>
                <w:rFonts w:cs="Calibri" w:eastAsia="Times New Roman" w:hAnsi="Calibri" w:ascii="Calibri"/>
                <w:color w:val="000000"/>
                <w:lang w:eastAsia="hr-HR"/>
              </w:rPr>
            </w:pPr>
            <w:r w:rsidRPr="00DE30CA">
              <w:rPr>
                <w:rFonts w:cs="Calibri" w:eastAsia="Times New Roman" w:hAnsi="Calibri" w:ascii="Calibri"/>
                <w:color w:val="000000"/>
                <w:lang w:eastAsia="hr-HR"/>
              </w:rPr>
              <w:t>da</w:t>
            </w:r>
          </w:p>
        </w:tc>
      </w:tr>
      <w:tr w:rsidTr="0079183F" w:rsidR="004C1B4E" w:rsidRPr="00DE30CA">
        <w:trPr>
          <w:trHeight w:val="765"/>
        </w:trPr>
        <w:tc>
          <w:tcPr>
            <w:tcW w:type="auto" w:w="0"/>
            <w:tcBorders>
              <w:top w:val="nil"/>
              <w:left w:space="0" w:sz="4" w:color="auto" w:val="single"/>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sz w:val="20"/>
                <w:szCs w:val="20"/>
                <w:lang w:eastAsia="hr-HR"/>
              </w:rPr>
            </w:pPr>
            <w:r w:rsidRPr="00DE30CA">
              <w:rPr>
                <w:rFonts w:cs="Arial" w:eastAsia="Times New Roman" w:hAnsi="Arial" w:ascii="Arial"/>
                <w:sz w:val="20"/>
                <w:szCs w:val="20"/>
                <w:lang w:eastAsia="hr-HR"/>
              </w:rPr>
              <w:t>399.</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PRIVREDNA BANKA ZAGREB - d.d.</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02535697732</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Radnička cesta 50, 10000 Zagreb</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sz w:val="20"/>
                <w:szCs w:val="20"/>
                <w:lang w:eastAsia="hr-HR"/>
              </w:rPr>
            </w:pPr>
            <w:r w:rsidRPr="00DE30CA">
              <w:rPr>
                <w:rFonts w:cs="Arial" w:eastAsia="Times New Roman" w:hAnsi="Arial" w:ascii="Arial"/>
                <w:sz w:val="20"/>
                <w:szCs w:val="20"/>
                <w:lang w:eastAsia="hr-HR"/>
              </w:rPr>
              <w:t>da</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114.623.761,94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115.877.087,15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22.069.437,79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93.807.649,36 kn</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115.877.087,15</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0,00</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 </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1.804.337,65</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da</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da</w:t>
            </w:r>
          </w:p>
        </w:tc>
      </w:tr>
      <w:tr w:rsidTr="0079183F" w:rsidR="004C1B4E" w:rsidRPr="00DE30CA">
        <w:trPr>
          <w:trHeight w:val="765"/>
        </w:trPr>
        <w:tc>
          <w:tcPr>
            <w:tcW w:type="auto" w:w="0"/>
            <w:tcBorders>
              <w:top w:val="nil"/>
              <w:left w:space="0" w:sz="4" w:color="auto" w:val="single"/>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sz w:val="20"/>
                <w:szCs w:val="20"/>
                <w:lang w:eastAsia="hr-HR"/>
              </w:rPr>
            </w:pPr>
            <w:r w:rsidRPr="00DE30CA">
              <w:rPr>
                <w:rFonts w:cs="Arial" w:eastAsia="Times New Roman" w:hAnsi="Arial" w:ascii="Arial"/>
                <w:sz w:val="20"/>
                <w:szCs w:val="20"/>
                <w:lang w:eastAsia="hr-HR"/>
              </w:rPr>
              <w:t>401.</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ZAGREBAČKA BANKA d.d.</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92963223473</w:t>
            </w:r>
          </w:p>
        </w:tc>
        <w:tc>
          <w:tcPr>
            <w:tcW w:type="auto" w:w="0"/>
            <w:tcBorders>
              <w:top w:val="nil"/>
              <w:left w:val="nil"/>
              <w:bottom w:space="0" w:sz="4" w:color="auto" w:val="single"/>
              <w:right w:space="0" w:sz="4" w:color="auto" w:val="single"/>
            </w:tcBorders>
            <w:shd w:fill="FFFFFF" w:color="000000" w:val="clear"/>
            <w:vAlign w:val="center"/>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Trg bana Josipa Jelačića 10, 10000 Zagreb</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center"/>
              <w:rPr>
                <w:rFonts w:cs="Arial" w:eastAsia="Times New Roman" w:hAnsi="Arial" w:ascii="Arial"/>
                <w:sz w:val="20"/>
                <w:szCs w:val="20"/>
                <w:lang w:eastAsia="hr-HR"/>
              </w:rPr>
            </w:pPr>
            <w:r w:rsidRPr="00DE30CA">
              <w:rPr>
                <w:rFonts w:cs="Arial" w:eastAsia="Times New Roman" w:hAnsi="Arial" w:ascii="Arial"/>
                <w:sz w:val="20"/>
                <w:szCs w:val="20"/>
                <w:lang w:eastAsia="hr-HR"/>
              </w:rPr>
              <w:t>da</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94.575.542,81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95.465.099,02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2.657.449,66 kn</w:t>
            </w:r>
          </w:p>
        </w:tc>
        <w:tc>
          <w:tcPr>
            <w:tcW w:type="auto" w:w="0"/>
            <w:tcBorders>
              <w:top w:val="nil"/>
              <w:left w:val="nil"/>
              <w:bottom w:space="0" w:sz="4" w:color="auto" w:val="single"/>
              <w:right w:space="0" w:sz="4" w:color="auto" w:val="single"/>
            </w:tcBorders>
            <w:shd w:fill="FFFFFF" w:color="000000" w:val="clear"/>
            <w:noWrap/>
            <w:vAlign w:val="center"/>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92.807.649,36 kn</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95.465.099,02</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0,00</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 </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jc w:val="right"/>
              <w:rPr>
                <w:rFonts w:cs="Arial" w:eastAsia="Times New Roman" w:hAnsi="Arial" w:ascii="Arial"/>
                <w:sz w:val="20"/>
                <w:szCs w:val="20"/>
                <w:lang w:eastAsia="hr-HR"/>
              </w:rPr>
            </w:pPr>
            <w:r w:rsidRPr="00DE30CA">
              <w:rPr>
                <w:rFonts w:cs="Arial" w:eastAsia="Times New Roman" w:hAnsi="Arial" w:ascii="Arial"/>
                <w:sz w:val="20"/>
                <w:szCs w:val="20"/>
                <w:lang w:eastAsia="hr-HR"/>
              </w:rPr>
              <w:t>1.392.449,66</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da</w:t>
            </w:r>
          </w:p>
        </w:tc>
        <w:tc>
          <w:tcPr>
            <w:tcW w:type="auto" w:w="0"/>
            <w:tcBorders>
              <w:top w:val="nil"/>
              <w:left w:val="nil"/>
              <w:bottom w:space="0" w:sz="4" w:color="auto" w:val="single"/>
              <w:right w:space="0" w:sz="4" w:color="auto" w:val="single"/>
            </w:tcBorders>
            <w:shd w:fill="FFFFFF" w:color="000000" w:val="clear"/>
            <w:noWrap/>
            <w:vAlign w:val="bottom"/>
            <w:hideMark/>
          </w:tcPr>
          <w:p w:rsidRDefault="004C1B4E" w:rsidP="0079183F" w:rsidR="004C1B4E" w:rsidRPr="00DE30CA">
            <w:pPr>
              <w:spacing w:lineRule="auto" w:line="240" w:after="0"/>
              <w:rPr>
                <w:rFonts w:cs="Arial" w:eastAsia="Times New Roman" w:hAnsi="Arial" w:ascii="Arial"/>
                <w:sz w:val="20"/>
                <w:szCs w:val="20"/>
                <w:lang w:eastAsia="hr-HR"/>
              </w:rPr>
            </w:pPr>
            <w:r w:rsidRPr="00DE30CA">
              <w:rPr>
                <w:rFonts w:cs="Arial" w:eastAsia="Times New Roman" w:hAnsi="Arial" w:ascii="Arial"/>
                <w:sz w:val="20"/>
                <w:szCs w:val="20"/>
                <w:lang w:eastAsia="hr-HR"/>
              </w:rPr>
              <w:t>da</w:t>
            </w:r>
          </w:p>
        </w:tc>
      </w:tr>
    </w:tbl>
    <w:p w:rsidRDefault="004C1B4E" w:rsidP="004C1B4E" w:rsidR="004C1B4E">
      <w:pPr>
        <w:spacing w:lineRule="auto" w:line="240" w:after="0"/>
        <w:jc w:val="center"/>
        <w:rPr>
          <w:rFonts w:cs="Times New Roman" w:hAnsi="Times New Roman" w:ascii="Times New Roman"/>
          <w:sz w:val="24"/>
          <w:szCs w:val="24"/>
        </w:rPr>
      </w:pPr>
    </w:p>
    <w:p w:rsidRDefault="00A7292D" w:rsidP="00A7292D" w:rsidR="00A7292D" w:rsidRPr="00477451">
      <w:pPr>
        <w:jc w:val="center"/>
        <w:rPr>
          <w:rFonts w:cs="Times New Roman" w:hAnsi="Times New Roman" w:ascii="Times New Roman"/>
          <w:sz w:val="24"/>
          <w:szCs w:val="24"/>
        </w:rPr>
      </w:pPr>
    </w:p>
    <w:sectPr w:rsidSect="00156A6E" w:rsidR="00A7292D" w:rsidRPr="00477451">
      <w:headerReference w:type="default" r:id="rId11"/>
      <w:headerReference w:type="first" r:id="rId12"/>
      <w:pgSz w:orient="landscape" w:h="11906" w:w="16838"/>
      <w:pgMar w:gutter="0" w:footer="708" w:header="708" w:left="1080" w:bottom="851" w:right="678"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51FC" w:rsidP="00C104A9" w:rsidR="000E51FC">
      <w:pPr>
        <w:spacing w:lineRule="auto" w:line="240" w:after="0"/>
      </w:pPr>
      <w:r>
        <w:separator/>
      </w:r>
    </w:p>
  </w:endnote>
  <w:endnote w:id="0" w:type="continuationSeparator">
    <w:p w:rsidRDefault="000E51FC" w:rsidP="00C104A9" w:rsidR="000E51F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51FC" w:rsidP="00C104A9" w:rsidR="000E51FC">
      <w:pPr>
        <w:spacing w:lineRule="auto" w:line="240" w:after="0"/>
      </w:pPr>
      <w:r>
        <w:separator/>
      </w:r>
    </w:p>
  </w:footnote>
  <w:footnote w:id="0" w:type="continuationSeparator">
    <w:p w:rsidRDefault="000E51FC" w:rsidP="00C104A9" w:rsidR="000E51F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637742"/>
      <w:docPartObj>
        <w:docPartGallery w:val="Page Numbers (Top of Page)"/>
        <w:docPartUnique/>
      </w:docPartObj>
    </w:sdtPr>
    <w:sdtEndPr/>
    <w:sdtContent>
      <w:p w:rsidRDefault="0079183F" w:rsidP="00944FA7" w:rsidR="0079183F" w:rsidRPr="000703E2">
        <w:pPr>
          <w:spacing w:lineRule="auto" w:line="240" w:after="0"/>
          <w:jc w:val="center"/>
          <w:rPr>
            <w:rFonts w:cs="Times New Roman" w:hAnsi="Times New Roman" w:ascii="Times New Roman"/>
            <w:sz w:val="24"/>
            <w:szCs w:val="24"/>
          </w:rPr>
        </w:pPr>
        <w:r>
          <w:t xml:space="preserve">                                                                                                 </w:t>
        </w:r>
        <w:r>
          <w:fldChar w:fldCharType="begin"/>
        </w:r>
        <w:r>
          <w:instrText>PAGE   \* MERGEFORMAT</w:instrText>
        </w:r>
        <w:r>
          <w:fldChar w:fldCharType="separate"/>
        </w:r>
        <w:r w:rsidR="00557250">
          <w:rPr>
            <w:noProof/>
          </w:rPr>
          <w:t>166</w:t>
        </w:r>
        <w:r>
          <w:fldChar w:fldCharType="end"/>
        </w:r>
        <w:r>
          <w:t xml:space="preserve">                                       </w:t>
        </w:r>
        <w:r>
          <w:tab/>
        </w:r>
        <w:r>
          <w:tab/>
          <w:t xml:space="preserve">                                    </w:t>
        </w:r>
        <w:r>
          <w:rPr>
            <w:rFonts w:cs="Times New Roman" w:hAnsi="Times New Roman" w:ascii="Times New Roman"/>
            <w:sz w:val="24"/>
            <w:szCs w:val="24"/>
          </w:rPr>
          <w:t>48. St-2021</w:t>
        </w:r>
        <w:r w:rsidRPr="000703E2">
          <w:rPr>
            <w:rFonts w:cs="Times New Roman" w:hAnsi="Times New Roman" w:ascii="Times New Roman"/>
            <w:sz w:val="24"/>
            <w:szCs w:val="24"/>
          </w:rPr>
          <w:t>/2017</w:t>
        </w:r>
      </w:p>
      <w:p w:rsidRDefault="000E51FC" w:rsidR="0079183F">
        <w:pPr>
          <w:pStyle w:val="Zaglavlje"/>
          <w:jc w:val="center"/>
        </w:pPr>
      </w:p>
    </w:sdtContent>
  </w:sdt>
  <w:p w:rsidRDefault="0079183F" w:rsidP="00C104A9" w:rsidR="0079183F">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5929306"/>
      <w:docPartObj>
        <w:docPartGallery w:val="Page Numbers (Top of Page)"/>
        <w:docPartUnique/>
      </w:docPartObj>
    </w:sdtPr>
    <w:sdtEndPr/>
    <w:sdtContent>
      <w:p w:rsidRDefault="0079183F" w:rsidR="0079183F">
        <w:pPr>
          <w:pStyle w:val="Zaglavlje"/>
          <w:jc w:val="center"/>
        </w:pPr>
        <w:r>
          <w:fldChar w:fldCharType="begin"/>
        </w:r>
        <w:r>
          <w:instrText>PAGE   \* MERGEFORMAT</w:instrText>
        </w:r>
        <w:r>
          <w:fldChar w:fldCharType="separate"/>
        </w:r>
        <w:r>
          <w:rPr>
            <w:noProof/>
          </w:rPr>
          <w:t>1</w:t>
        </w:r>
        <w:r>
          <w:fldChar w:fldCharType="end"/>
        </w:r>
      </w:p>
    </w:sdtContent>
  </w:sdt>
  <w:p w:rsidRDefault="0079183F" w:rsidR="0079183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D4C42"/>
    <w:multiLevelType w:val="hybridMultilevel"/>
    <w:tmpl w:val="60CA81BE"/>
    <w:lvl w:tplc="C99015F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76763FE"/>
    <w:multiLevelType w:val="hybridMultilevel"/>
    <w:tmpl w:val="F90E460A"/>
    <w:lvl w:tplc="0F360D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4D1C"/>
    <w:rsid w:val="0000033D"/>
    <w:rsid w:val="00000B78"/>
    <w:rsid w:val="00002B24"/>
    <w:rsid w:val="00005EAC"/>
    <w:rsid w:val="000164FE"/>
    <w:rsid w:val="000269FC"/>
    <w:rsid w:val="00034EF3"/>
    <w:rsid w:val="00046C98"/>
    <w:rsid w:val="000501D6"/>
    <w:rsid w:val="00051EEA"/>
    <w:rsid w:val="00055B66"/>
    <w:rsid w:val="00061DBA"/>
    <w:rsid w:val="000703E2"/>
    <w:rsid w:val="00074918"/>
    <w:rsid w:val="00076B37"/>
    <w:rsid w:val="00080033"/>
    <w:rsid w:val="00084DE3"/>
    <w:rsid w:val="00087FC6"/>
    <w:rsid w:val="00090653"/>
    <w:rsid w:val="00090C00"/>
    <w:rsid w:val="00090EE4"/>
    <w:rsid w:val="000B4926"/>
    <w:rsid w:val="000B4E5B"/>
    <w:rsid w:val="000B643B"/>
    <w:rsid w:val="000C314F"/>
    <w:rsid w:val="000C3D13"/>
    <w:rsid w:val="000C5A3D"/>
    <w:rsid w:val="000D0E7F"/>
    <w:rsid w:val="000D2D00"/>
    <w:rsid w:val="000D5468"/>
    <w:rsid w:val="000E51FC"/>
    <w:rsid w:val="000F4149"/>
    <w:rsid w:val="00100582"/>
    <w:rsid w:val="00111492"/>
    <w:rsid w:val="00112147"/>
    <w:rsid w:val="00113D42"/>
    <w:rsid w:val="00116582"/>
    <w:rsid w:val="00123FA4"/>
    <w:rsid w:val="00134630"/>
    <w:rsid w:val="001352E0"/>
    <w:rsid w:val="00141FE8"/>
    <w:rsid w:val="00155088"/>
    <w:rsid w:val="00156A6E"/>
    <w:rsid w:val="001576F1"/>
    <w:rsid w:val="00164876"/>
    <w:rsid w:val="00165D9C"/>
    <w:rsid w:val="00166752"/>
    <w:rsid w:val="00174A31"/>
    <w:rsid w:val="00176A90"/>
    <w:rsid w:val="00177979"/>
    <w:rsid w:val="001A669A"/>
    <w:rsid w:val="001D0969"/>
    <w:rsid w:val="001D1ED6"/>
    <w:rsid w:val="001D487A"/>
    <w:rsid w:val="001E5A61"/>
    <w:rsid w:val="001E5FC3"/>
    <w:rsid w:val="001F0C17"/>
    <w:rsid w:val="001F11F1"/>
    <w:rsid w:val="001F7395"/>
    <w:rsid w:val="002010FE"/>
    <w:rsid w:val="00202437"/>
    <w:rsid w:val="00203CF1"/>
    <w:rsid w:val="002056FD"/>
    <w:rsid w:val="002064B3"/>
    <w:rsid w:val="0020696E"/>
    <w:rsid w:val="00214084"/>
    <w:rsid w:val="00215F46"/>
    <w:rsid w:val="00231E40"/>
    <w:rsid w:val="00235463"/>
    <w:rsid w:val="002405DF"/>
    <w:rsid w:val="00244AE6"/>
    <w:rsid w:val="00245738"/>
    <w:rsid w:val="002638FE"/>
    <w:rsid w:val="00263994"/>
    <w:rsid w:val="002644EA"/>
    <w:rsid w:val="0027096B"/>
    <w:rsid w:val="00270D53"/>
    <w:rsid w:val="0027641E"/>
    <w:rsid w:val="00291B01"/>
    <w:rsid w:val="00294722"/>
    <w:rsid w:val="00296500"/>
    <w:rsid w:val="002A3B84"/>
    <w:rsid w:val="002A5986"/>
    <w:rsid w:val="002C1121"/>
    <w:rsid w:val="002C36B2"/>
    <w:rsid w:val="002D2ABD"/>
    <w:rsid w:val="002D71FB"/>
    <w:rsid w:val="002E2D7E"/>
    <w:rsid w:val="003124D2"/>
    <w:rsid w:val="00312807"/>
    <w:rsid w:val="0031391D"/>
    <w:rsid w:val="00333EE8"/>
    <w:rsid w:val="0033586A"/>
    <w:rsid w:val="00347A20"/>
    <w:rsid w:val="00350890"/>
    <w:rsid w:val="00352A2F"/>
    <w:rsid w:val="00356DC9"/>
    <w:rsid w:val="0036547C"/>
    <w:rsid w:val="003669E8"/>
    <w:rsid w:val="00374CD4"/>
    <w:rsid w:val="003823DE"/>
    <w:rsid w:val="00383184"/>
    <w:rsid w:val="00386FBD"/>
    <w:rsid w:val="003A50DD"/>
    <w:rsid w:val="003B0230"/>
    <w:rsid w:val="003D6383"/>
    <w:rsid w:val="003E15BF"/>
    <w:rsid w:val="003E2EE4"/>
    <w:rsid w:val="003E30B1"/>
    <w:rsid w:val="003E35CB"/>
    <w:rsid w:val="003E74D3"/>
    <w:rsid w:val="003F3717"/>
    <w:rsid w:val="003F4996"/>
    <w:rsid w:val="004047C1"/>
    <w:rsid w:val="004070E5"/>
    <w:rsid w:val="0041263F"/>
    <w:rsid w:val="00417439"/>
    <w:rsid w:val="00424F31"/>
    <w:rsid w:val="0042624C"/>
    <w:rsid w:val="0043126C"/>
    <w:rsid w:val="00436347"/>
    <w:rsid w:val="0044689B"/>
    <w:rsid w:val="00455665"/>
    <w:rsid w:val="0045788A"/>
    <w:rsid w:val="004578A7"/>
    <w:rsid w:val="00462E66"/>
    <w:rsid w:val="00466727"/>
    <w:rsid w:val="00472910"/>
    <w:rsid w:val="0047423B"/>
    <w:rsid w:val="00477451"/>
    <w:rsid w:val="004820FB"/>
    <w:rsid w:val="0048320F"/>
    <w:rsid w:val="00484C8D"/>
    <w:rsid w:val="00484F8B"/>
    <w:rsid w:val="00486167"/>
    <w:rsid w:val="0048648B"/>
    <w:rsid w:val="00491E24"/>
    <w:rsid w:val="00492F5E"/>
    <w:rsid w:val="00493F75"/>
    <w:rsid w:val="004953E6"/>
    <w:rsid w:val="004A18B9"/>
    <w:rsid w:val="004A6FC6"/>
    <w:rsid w:val="004B0382"/>
    <w:rsid w:val="004B3422"/>
    <w:rsid w:val="004B5D6E"/>
    <w:rsid w:val="004C1B4E"/>
    <w:rsid w:val="004C2ACD"/>
    <w:rsid w:val="004C4B54"/>
    <w:rsid w:val="004D534C"/>
    <w:rsid w:val="004E0887"/>
    <w:rsid w:val="004E7AE0"/>
    <w:rsid w:val="004F608E"/>
    <w:rsid w:val="00502597"/>
    <w:rsid w:val="00511E1B"/>
    <w:rsid w:val="00517B6A"/>
    <w:rsid w:val="0052730D"/>
    <w:rsid w:val="005307F4"/>
    <w:rsid w:val="00530BF2"/>
    <w:rsid w:val="005359EC"/>
    <w:rsid w:val="005441F6"/>
    <w:rsid w:val="005532BD"/>
    <w:rsid w:val="00554850"/>
    <w:rsid w:val="0055536A"/>
    <w:rsid w:val="00557250"/>
    <w:rsid w:val="00561490"/>
    <w:rsid w:val="00561AB6"/>
    <w:rsid w:val="00567468"/>
    <w:rsid w:val="005716DA"/>
    <w:rsid w:val="00575AD3"/>
    <w:rsid w:val="00582C59"/>
    <w:rsid w:val="00583F0D"/>
    <w:rsid w:val="00585660"/>
    <w:rsid w:val="005867D0"/>
    <w:rsid w:val="0058774A"/>
    <w:rsid w:val="00590FCC"/>
    <w:rsid w:val="005A1833"/>
    <w:rsid w:val="005A27E4"/>
    <w:rsid w:val="005A7B28"/>
    <w:rsid w:val="005B22F1"/>
    <w:rsid w:val="005B780B"/>
    <w:rsid w:val="005C400E"/>
    <w:rsid w:val="005C6501"/>
    <w:rsid w:val="005C6852"/>
    <w:rsid w:val="005D2D84"/>
    <w:rsid w:val="005D30F2"/>
    <w:rsid w:val="005E40DF"/>
    <w:rsid w:val="005F56E1"/>
    <w:rsid w:val="00600D2E"/>
    <w:rsid w:val="006066C2"/>
    <w:rsid w:val="006103D2"/>
    <w:rsid w:val="00612A34"/>
    <w:rsid w:val="00617FBD"/>
    <w:rsid w:val="0062413F"/>
    <w:rsid w:val="006261B5"/>
    <w:rsid w:val="00630ED4"/>
    <w:rsid w:val="00634D1C"/>
    <w:rsid w:val="00642C23"/>
    <w:rsid w:val="0065187D"/>
    <w:rsid w:val="00651C7E"/>
    <w:rsid w:val="00653DA5"/>
    <w:rsid w:val="00655E0C"/>
    <w:rsid w:val="006568EC"/>
    <w:rsid w:val="00670980"/>
    <w:rsid w:val="00673091"/>
    <w:rsid w:val="00674E80"/>
    <w:rsid w:val="00684211"/>
    <w:rsid w:val="00691FF4"/>
    <w:rsid w:val="00694038"/>
    <w:rsid w:val="006A00F2"/>
    <w:rsid w:val="006A67BA"/>
    <w:rsid w:val="006A7309"/>
    <w:rsid w:val="006B48F7"/>
    <w:rsid w:val="006B533B"/>
    <w:rsid w:val="006B7995"/>
    <w:rsid w:val="006C22A5"/>
    <w:rsid w:val="006C4556"/>
    <w:rsid w:val="006D0135"/>
    <w:rsid w:val="006D3EED"/>
    <w:rsid w:val="006D6BE6"/>
    <w:rsid w:val="006E6EFF"/>
    <w:rsid w:val="006E7380"/>
    <w:rsid w:val="00700DF2"/>
    <w:rsid w:val="00702061"/>
    <w:rsid w:val="007033BD"/>
    <w:rsid w:val="00707747"/>
    <w:rsid w:val="007102E4"/>
    <w:rsid w:val="007145FC"/>
    <w:rsid w:val="007277F4"/>
    <w:rsid w:val="00731A77"/>
    <w:rsid w:val="00734C4F"/>
    <w:rsid w:val="00735417"/>
    <w:rsid w:val="007452D1"/>
    <w:rsid w:val="00745D27"/>
    <w:rsid w:val="00745E4B"/>
    <w:rsid w:val="0074734E"/>
    <w:rsid w:val="007531AC"/>
    <w:rsid w:val="007752F1"/>
    <w:rsid w:val="0078706F"/>
    <w:rsid w:val="007870FB"/>
    <w:rsid w:val="0079183F"/>
    <w:rsid w:val="00795E37"/>
    <w:rsid w:val="007A1A1A"/>
    <w:rsid w:val="007B05E9"/>
    <w:rsid w:val="007B1BFB"/>
    <w:rsid w:val="007C256E"/>
    <w:rsid w:val="007D0C38"/>
    <w:rsid w:val="007D70BD"/>
    <w:rsid w:val="007D7A3F"/>
    <w:rsid w:val="007E48D2"/>
    <w:rsid w:val="007F0585"/>
    <w:rsid w:val="007F36C4"/>
    <w:rsid w:val="0080273C"/>
    <w:rsid w:val="008030B1"/>
    <w:rsid w:val="0080408C"/>
    <w:rsid w:val="0080479C"/>
    <w:rsid w:val="0081381F"/>
    <w:rsid w:val="00814604"/>
    <w:rsid w:val="00816A9B"/>
    <w:rsid w:val="008228D5"/>
    <w:rsid w:val="008232FC"/>
    <w:rsid w:val="00824385"/>
    <w:rsid w:val="008367C5"/>
    <w:rsid w:val="008413D9"/>
    <w:rsid w:val="00853BA9"/>
    <w:rsid w:val="008556C3"/>
    <w:rsid w:val="0086030E"/>
    <w:rsid w:val="0086268F"/>
    <w:rsid w:val="008713F9"/>
    <w:rsid w:val="008726F6"/>
    <w:rsid w:val="008739B2"/>
    <w:rsid w:val="008815BB"/>
    <w:rsid w:val="00887DE0"/>
    <w:rsid w:val="00890CCF"/>
    <w:rsid w:val="00890DAA"/>
    <w:rsid w:val="00892667"/>
    <w:rsid w:val="00894ECA"/>
    <w:rsid w:val="008957FF"/>
    <w:rsid w:val="00897B6C"/>
    <w:rsid w:val="008C3733"/>
    <w:rsid w:val="008D779C"/>
    <w:rsid w:val="008E3181"/>
    <w:rsid w:val="008E372E"/>
    <w:rsid w:val="00904D0F"/>
    <w:rsid w:val="00904D7C"/>
    <w:rsid w:val="009218C8"/>
    <w:rsid w:val="00921B7A"/>
    <w:rsid w:val="00926021"/>
    <w:rsid w:val="00944FA7"/>
    <w:rsid w:val="0095576C"/>
    <w:rsid w:val="009710B0"/>
    <w:rsid w:val="00972F24"/>
    <w:rsid w:val="009763E9"/>
    <w:rsid w:val="00977F8D"/>
    <w:rsid w:val="00982070"/>
    <w:rsid w:val="00986856"/>
    <w:rsid w:val="00986A91"/>
    <w:rsid w:val="00991CC6"/>
    <w:rsid w:val="00993636"/>
    <w:rsid w:val="009A0156"/>
    <w:rsid w:val="009A258F"/>
    <w:rsid w:val="009A6EC4"/>
    <w:rsid w:val="009B0A67"/>
    <w:rsid w:val="009B4CBB"/>
    <w:rsid w:val="009B5D48"/>
    <w:rsid w:val="009C1828"/>
    <w:rsid w:val="009C48F5"/>
    <w:rsid w:val="009C6AA2"/>
    <w:rsid w:val="009E058D"/>
    <w:rsid w:val="009E2883"/>
    <w:rsid w:val="009E2C59"/>
    <w:rsid w:val="009E5CF8"/>
    <w:rsid w:val="009F41C4"/>
    <w:rsid w:val="00A025B0"/>
    <w:rsid w:val="00A13D15"/>
    <w:rsid w:val="00A15272"/>
    <w:rsid w:val="00A16418"/>
    <w:rsid w:val="00A215DF"/>
    <w:rsid w:val="00A34A46"/>
    <w:rsid w:val="00A35ACF"/>
    <w:rsid w:val="00A46AED"/>
    <w:rsid w:val="00A611FB"/>
    <w:rsid w:val="00A63722"/>
    <w:rsid w:val="00A70ADB"/>
    <w:rsid w:val="00A7292D"/>
    <w:rsid w:val="00A73502"/>
    <w:rsid w:val="00A91377"/>
    <w:rsid w:val="00A916C3"/>
    <w:rsid w:val="00A93A39"/>
    <w:rsid w:val="00A94639"/>
    <w:rsid w:val="00AB582C"/>
    <w:rsid w:val="00AB676B"/>
    <w:rsid w:val="00AC1330"/>
    <w:rsid w:val="00AC25BF"/>
    <w:rsid w:val="00AC4D4E"/>
    <w:rsid w:val="00AC62EB"/>
    <w:rsid w:val="00AD39A2"/>
    <w:rsid w:val="00AE0834"/>
    <w:rsid w:val="00AE160E"/>
    <w:rsid w:val="00AF4B8D"/>
    <w:rsid w:val="00AF7DC6"/>
    <w:rsid w:val="00B02FAC"/>
    <w:rsid w:val="00B20A6E"/>
    <w:rsid w:val="00B232DF"/>
    <w:rsid w:val="00B26F8A"/>
    <w:rsid w:val="00B31389"/>
    <w:rsid w:val="00B32AAE"/>
    <w:rsid w:val="00B40F93"/>
    <w:rsid w:val="00B5631B"/>
    <w:rsid w:val="00B5793B"/>
    <w:rsid w:val="00B61FD9"/>
    <w:rsid w:val="00B72813"/>
    <w:rsid w:val="00B7581B"/>
    <w:rsid w:val="00B76E62"/>
    <w:rsid w:val="00B77A08"/>
    <w:rsid w:val="00B77EC9"/>
    <w:rsid w:val="00B90085"/>
    <w:rsid w:val="00B93226"/>
    <w:rsid w:val="00BA1D1D"/>
    <w:rsid w:val="00BA6BD8"/>
    <w:rsid w:val="00BA7C35"/>
    <w:rsid w:val="00BC5E67"/>
    <w:rsid w:val="00BC66DF"/>
    <w:rsid w:val="00BD5BA3"/>
    <w:rsid w:val="00BE1B18"/>
    <w:rsid w:val="00BE1FB2"/>
    <w:rsid w:val="00BE435C"/>
    <w:rsid w:val="00BF3A18"/>
    <w:rsid w:val="00BF6B86"/>
    <w:rsid w:val="00BF7646"/>
    <w:rsid w:val="00C104A9"/>
    <w:rsid w:val="00C10A3E"/>
    <w:rsid w:val="00C11C9E"/>
    <w:rsid w:val="00C13C54"/>
    <w:rsid w:val="00C14CE9"/>
    <w:rsid w:val="00C162A4"/>
    <w:rsid w:val="00C16BB8"/>
    <w:rsid w:val="00C20603"/>
    <w:rsid w:val="00C2788B"/>
    <w:rsid w:val="00C27B15"/>
    <w:rsid w:val="00C4116D"/>
    <w:rsid w:val="00C51653"/>
    <w:rsid w:val="00C536D8"/>
    <w:rsid w:val="00C56A82"/>
    <w:rsid w:val="00C631B0"/>
    <w:rsid w:val="00C666FB"/>
    <w:rsid w:val="00C701EA"/>
    <w:rsid w:val="00C84763"/>
    <w:rsid w:val="00C851F0"/>
    <w:rsid w:val="00CA1E0F"/>
    <w:rsid w:val="00CB0BB7"/>
    <w:rsid w:val="00CC0201"/>
    <w:rsid w:val="00CC10CE"/>
    <w:rsid w:val="00CC1432"/>
    <w:rsid w:val="00CC2C7F"/>
    <w:rsid w:val="00CD15B2"/>
    <w:rsid w:val="00CD5B6F"/>
    <w:rsid w:val="00CD68DB"/>
    <w:rsid w:val="00CE16EC"/>
    <w:rsid w:val="00CE1AEA"/>
    <w:rsid w:val="00CF0759"/>
    <w:rsid w:val="00CF1B70"/>
    <w:rsid w:val="00CF55F2"/>
    <w:rsid w:val="00D06AE7"/>
    <w:rsid w:val="00D07924"/>
    <w:rsid w:val="00D10C5B"/>
    <w:rsid w:val="00D1678F"/>
    <w:rsid w:val="00D207E4"/>
    <w:rsid w:val="00D35CAE"/>
    <w:rsid w:val="00D40C5D"/>
    <w:rsid w:val="00D42816"/>
    <w:rsid w:val="00D43B20"/>
    <w:rsid w:val="00D50CA7"/>
    <w:rsid w:val="00D77621"/>
    <w:rsid w:val="00D84AED"/>
    <w:rsid w:val="00D87227"/>
    <w:rsid w:val="00D87870"/>
    <w:rsid w:val="00D92B26"/>
    <w:rsid w:val="00DA33C9"/>
    <w:rsid w:val="00DA7585"/>
    <w:rsid w:val="00DC179A"/>
    <w:rsid w:val="00DC190F"/>
    <w:rsid w:val="00DC2463"/>
    <w:rsid w:val="00DC4618"/>
    <w:rsid w:val="00DC50CA"/>
    <w:rsid w:val="00DD48BC"/>
    <w:rsid w:val="00DD5A47"/>
    <w:rsid w:val="00DD7C8A"/>
    <w:rsid w:val="00DF2CEC"/>
    <w:rsid w:val="00DF4233"/>
    <w:rsid w:val="00DF437D"/>
    <w:rsid w:val="00DF5DAB"/>
    <w:rsid w:val="00DF7D0B"/>
    <w:rsid w:val="00E02C62"/>
    <w:rsid w:val="00E11E0A"/>
    <w:rsid w:val="00E21933"/>
    <w:rsid w:val="00E2438D"/>
    <w:rsid w:val="00E27A05"/>
    <w:rsid w:val="00E33D6D"/>
    <w:rsid w:val="00E371DE"/>
    <w:rsid w:val="00E40A6D"/>
    <w:rsid w:val="00E40CB0"/>
    <w:rsid w:val="00E50A6E"/>
    <w:rsid w:val="00E63BCA"/>
    <w:rsid w:val="00E66116"/>
    <w:rsid w:val="00E74A2B"/>
    <w:rsid w:val="00E74DE1"/>
    <w:rsid w:val="00E75B0B"/>
    <w:rsid w:val="00E77545"/>
    <w:rsid w:val="00E77F6E"/>
    <w:rsid w:val="00E8495D"/>
    <w:rsid w:val="00E85A6A"/>
    <w:rsid w:val="00E91D57"/>
    <w:rsid w:val="00E95A7C"/>
    <w:rsid w:val="00E96BB6"/>
    <w:rsid w:val="00EB07F5"/>
    <w:rsid w:val="00EB176E"/>
    <w:rsid w:val="00EC48C2"/>
    <w:rsid w:val="00ED3DE7"/>
    <w:rsid w:val="00EF7F50"/>
    <w:rsid w:val="00F050C4"/>
    <w:rsid w:val="00F13B9A"/>
    <w:rsid w:val="00F14160"/>
    <w:rsid w:val="00F16EB7"/>
    <w:rsid w:val="00F23A1B"/>
    <w:rsid w:val="00F271D3"/>
    <w:rsid w:val="00F43064"/>
    <w:rsid w:val="00F47AEE"/>
    <w:rsid w:val="00F55BB0"/>
    <w:rsid w:val="00F60BD4"/>
    <w:rsid w:val="00F64C5E"/>
    <w:rsid w:val="00F67567"/>
    <w:rsid w:val="00F70518"/>
    <w:rsid w:val="00F72233"/>
    <w:rsid w:val="00F745BA"/>
    <w:rsid w:val="00F85496"/>
    <w:rsid w:val="00F92C05"/>
    <w:rsid w:val="00FA283F"/>
    <w:rsid w:val="00FA2CF5"/>
    <w:rsid w:val="00FA560A"/>
    <w:rsid w:val="00FA62AB"/>
    <w:rsid w:val="00FA78BC"/>
    <w:rsid w:val="00FA7EDC"/>
    <w:rsid w:val="00FB5022"/>
    <w:rsid w:val="00FD205F"/>
    <w:rsid w:val="00FD75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3BA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634D1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47A2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7A20"/>
    <w:rPr>
      <w:rFonts w:cs="Tahoma" w:hAnsi="Tahoma" w:ascii="Tahoma"/>
      <w:sz w:val="16"/>
      <w:szCs w:val="16"/>
    </w:rPr>
  </w:style>
  <w:style w:styleId="Odlomakpopisa" w:type="paragraph">
    <w:name w:val="List Paragraph"/>
    <w:basedOn w:val="Normal"/>
    <w:uiPriority w:val="34"/>
    <w:qFormat/>
    <w:rsid w:val="00655E0C"/>
    <w:pPr>
      <w:ind w:left="720"/>
      <w:contextualSpacing/>
    </w:pPr>
  </w:style>
  <w:style w:customStyle="true" w:styleId="Reetkatablice1" w:type="table">
    <w:name w:val="Rešetka tablice1"/>
    <w:basedOn w:val="Obinatablica"/>
    <w:next w:val="Reetkatablice"/>
    <w:uiPriority w:val="59"/>
    <w:rsid w:val="005716DA"/>
    <w:pPr>
      <w:spacing w:lineRule="auto" w:line="240" w:after="0"/>
    </w:pPr>
    <w:rPr>
      <w:rFonts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BF6B86"/>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C104A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104A9"/>
  </w:style>
  <w:style w:styleId="Hiperveza" w:type="character">
    <w:name w:val="Hyperlink"/>
    <w:basedOn w:val="Zadanifontodlomka"/>
    <w:uiPriority w:val="99"/>
    <w:semiHidden/>
    <w:unhideWhenUsed/>
    <w:rsid w:val="00816A9B"/>
    <w:rPr>
      <w:color w:val="0563C1"/>
      <w:u w:val="single"/>
    </w:rPr>
  </w:style>
  <w:style w:styleId="SlijeenaHiperveza" w:type="character">
    <w:name w:val="FollowedHyperlink"/>
    <w:basedOn w:val="Zadanifontodlomka"/>
    <w:uiPriority w:val="99"/>
    <w:semiHidden/>
    <w:unhideWhenUsed/>
    <w:rsid w:val="00816A9B"/>
    <w:rPr>
      <w:color w:val="954F72"/>
      <w:u w:val="single"/>
    </w:rPr>
  </w:style>
  <w:style w:customStyle="true" w:styleId="xl81" w:type="paragraph">
    <w:name w:val="xl81"/>
    <w:basedOn w:val="Normal"/>
    <w:rsid w:val="00816A9B"/>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82" w:type="paragraph">
    <w:name w:val="xl82"/>
    <w:basedOn w:val="Normal"/>
    <w:rsid w:val="00816A9B"/>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Arial" w:eastAsia="Times New Roman" w:hAnsi="Arial" w:ascii="Arial"/>
      <w:sz w:val="24"/>
      <w:szCs w:val="24"/>
      <w:lang w:eastAsia="hr-HR"/>
    </w:rPr>
  </w:style>
  <w:style w:customStyle="true" w:styleId="xl83" w:type="paragraph">
    <w:name w:val="xl83"/>
    <w:basedOn w:val="Normal"/>
    <w:rsid w:val="00816A9B"/>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84" w:type="paragraph">
    <w:name w:val="xl84"/>
    <w:basedOn w:val="Normal"/>
    <w:rsid w:val="00816A9B"/>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85" w:type="paragraph">
    <w:name w:val="xl85"/>
    <w:basedOn w:val="Normal"/>
    <w:rsid w:val="00816A9B"/>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Arial" w:eastAsia="Times New Roman" w:hAnsi="Arial" w:ascii="Arial"/>
      <w:sz w:val="24"/>
      <w:szCs w:val="24"/>
      <w:lang w:eastAsia="hr-HR"/>
    </w:rPr>
  </w:style>
  <w:style w:customStyle="true" w:styleId="xl86" w:type="paragraph">
    <w:name w:val="xl86"/>
    <w:basedOn w:val="Normal"/>
    <w:rsid w:val="00816A9B"/>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87" w:type="paragraph">
    <w:name w:val="xl87"/>
    <w:basedOn w:val="Normal"/>
    <w:rsid w:val="00816A9B"/>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Arial" w:eastAsia="Times New Roman" w:hAnsi="Arial" w:ascii="Arial"/>
      <w:sz w:val="24"/>
      <w:szCs w:val="24"/>
      <w:lang w:eastAsia="hr-HR"/>
    </w:rPr>
  </w:style>
  <w:style w:customStyle="true" w:styleId="xl88" w:type="paragraph">
    <w:name w:val="xl88"/>
    <w:basedOn w:val="Normal"/>
    <w:rsid w:val="00816A9B"/>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styleId="Bezproreda" w:type="paragraph">
    <w:name w:val="No Spacing"/>
    <w:uiPriority w:val="1"/>
    <w:qFormat/>
    <w:rsid w:val="00734C4F"/>
    <w:pPr>
      <w:spacing w:lineRule="auto" w:line="240" w:after="0"/>
    </w:pPr>
  </w:style>
  <w:style w:customStyle="true" w:styleId="xl89" w:type="paragraph">
    <w:name w:val="xl89"/>
    <w:basedOn w:val="Normal"/>
    <w:rsid w:val="00CF0759"/>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Arial" w:eastAsia="Times New Roman" w:hAnsi="Arial" w:ascii="Arial"/>
      <w:sz w:val="24"/>
      <w:szCs w:val="24"/>
      <w:lang w:eastAsia="hr-HR"/>
    </w:rPr>
  </w:style>
  <w:style w:customStyle="true" w:styleId="xl90" w:type="paragraph">
    <w:name w:val="xl90"/>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91" w:type="paragraph">
    <w:name w:val="xl91"/>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2" w:type="paragraph">
    <w:name w:val="xl92"/>
    <w:basedOn w:val="Normal"/>
    <w:rsid w:val="00CF0759"/>
    <w:pPr>
      <w:pBdr>
        <w:top w:space="0" w:sz="4" w:color="000000" w:val="single"/>
        <w:bottom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93" w:type="paragraph">
    <w:name w:val="xl93"/>
    <w:basedOn w:val="Normal"/>
    <w:rsid w:val="00CF0759"/>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4" w:type="paragraph">
    <w:name w:val="xl94"/>
    <w:basedOn w:val="Normal"/>
    <w:rsid w:val="00CF0759"/>
    <w:pPr>
      <w:pBdr>
        <w:top w:space="0" w:sz="4" w:color="000000" w:val="single"/>
        <w:bottom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5" w:type="paragraph">
    <w:name w:val="xl95"/>
    <w:basedOn w:val="Normal"/>
    <w:rsid w:val="00CF0759"/>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6" w:type="paragraph">
    <w:name w:val="xl96"/>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Times New Roman" w:eastAsia="Times New Roman" w:hAnsi="Times New Roman" w:ascii="Times New Roman"/>
      <w:sz w:val="24"/>
      <w:szCs w:val="24"/>
      <w:lang w:eastAsia="hr-HR"/>
    </w:rPr>
  </w:style>
  <w:style w:customStyle="true" w:styleId="xl97" w:type="paragraph">
    <w:name w:val="xl97"/>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jc w:val="center"/>
      <w:textAlignment w:val="center"/>
    </w:pPr>
    <w:rPr>
      <w:rFonts w:cs="Arial" w:eastAsia="Times New Roman" w:hAnsi="Arial" w:ascii="Arial"/>
      <w:sz w:val="24"/>
      <w:szCs w:val="24"/>
      <w:lang w:eastAsia="hr-HR"/>
    </w:rPr>
  </w:style>
  <w:style w:customStyle="true" w:styleId="xl98" w:type="paragraph">
    <w:name w:val="xl98"/>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99" w:type="paragraph">
    <w:name w:val="xl99"/>
    <w:basedOn w:val="Normal"/>
    <w:rsid w:val="00CF0759"/>
    <w:pPr>
      <w:pBdr>
        <w:top w:space="0" w:sz="4" w:color="000000" w:val="single"/>
        <w:left w:space="0" w:sz="4" w:color="000000" w:val="single"/>
        <w:bottom w:space="0" w:sz="4" w:color="000000" w:val="single"/>
        <w:right w:space="0" w:sz="4" w:color="000000" w:val="single"/>
      </w:pBdr>
      <w:shd w:fill="FFFF00" w:color="FFFF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GridTable4-Accent11" w:type="table">
    <w:name w:val="Grid Table 4 - Accent 11"/>
    <w:basedOn w:val="Obinatablica"/>
    <w:uiPriority w:val="49"/>
    <w:rsid w:val="00C11C9E"/>
    <w:pPr>
      <w:spacing w:lineRule="auto" w:line="240" w:after="0"/>
    </w:pPr>
    <w:tblPr>
      <w:tblStyleRowBandSize w:val="1"/>
      <w:tblStyleColBandSize w:val="1"/>
      <w:tblBorders>
        <w:top w:space="0" w:sz="4" w:themeTint="99" w:themeColor="accent1" w:color="95B3D7" w:val="single"/>
        <w:left w:space="0" w:sz="4" w:themeTint="99" w:themeColor="accent1" w:color="95B3D7" w:val="single"/>
        <w:bottom w:space="0" w:sz="4" w:themeTint="99" w:themeColor="accent1" w:color="95B3D7" w:val="single"/>
        <w:right w:space="0" w:sz="4" w:themeTint="99" w:themeColor="accent1" w:color="95B3D7" w:val="single"/>
        <w:insideH w:space="0" w:sz="4" w:themeTint="99" w:themeColor="accent1" w:color="95B3D7" w:val="single"/>
        <w:insideV w:space="0" w:sz="4" w:themeTint="99" w:themeColor="accent1" w:color="95B3D7" w:val="single"/>
      </w:tblBorders>
    </w:tblPr>
    <w:tblStylePr w:type="firstRow">
      <w:rPr>
        <w:b/>
        <w:bCs/>
        <w:color w:themeColor="background1" w:val="FFFFFF"/>
      </w:rPr>
      <w:tblPr/>
      <w:tcPr>
        <w:tcBorders>
          <w:top w:space="0" w:sz="4" w:themeColor="accent1" w:color="4F81BD" w:val="single"/>
          <w:left w:space="0" w:sz="4" w:themeColor="accent1" w:color="4F81BD" w:val="single"/>
          <w:bottom w:space="0" w:sz="4" w:themeColor="accent1" w:color="4F81BD" w:val="single"/>
          <w:right w:space="0" w:sz="4" w:themeColor="accent1" w:color="4F81BD" w:val="single"/>
          <w:insideH w:val="nil"/>
          <w:insideV w:val="nil"/>
        </w:tcBorders>
        <w:shd w:themeFill="accent1" w:fill="4F81BD" w:color="auto" w:val="clear"/>
      </w:tcPr>
    </w:tblStylePr>
    <w:tblStylePr w:type="lastRow">
      <w:rPr>
        <w:b/>
        <w:bCs/>
      </w:rPr>
      <w:tblPr/>
      <w:tcPr>
        <w:tcBorders>
          <w:top w:space="0" w:sz="4" w:themeColor="accent1" w:color="4F81BD" w:val="double"/>
        </w:tcBorders>
      </w:tcPr>
    </w:tblStylePr>
    <w:tblStylePr w:type="firstCol">
      <w:rPr>
        <w:b/>
        <w:bCs/>
      </w:rPr>
    </w:tblStylePr>
    <w:tblStylePr w:type="lastCol">
      <w:rPr>
        <w:b/>
        <w:bCs/>
      </w:rPr>
    </w:tblStylePr>
    <w:tblStylePr w:type="band1Vert">
      <w:tblPr/>
      <w:tcPr>
        <w:shd w:themeFillTint="33" w:themeFill="accent1" w:fill="DBE5F1" w:color="auto" w:val="clear"/>
      </w:tcPr>
    </w:tblStylePr>
    <w:tblStylePr w:type="band1Horz">
      <w:tblPr/>
      <w:tcPr>
        <w:shd w:themeFillTint="33" w:themeFill="accent1" w:fill="DBE5F1" w:color="auto" w:val="clear"/>
      </w:tcPr>
    </w:tblStylePr>
  </w:style>
  <w:style w:customStyle="true" w:styleId="msonormal0" w:type="paragraph">
    <w:name w:val="msonormal"/>
    <w:basedOn w:val="Normal"/>
    <w:rsid w:val="006B7995"/>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7" w:type="paragraph">
    <w:name w:val="xl67"/>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xl68" w:type="paragraph">
    <w:name w:val="xl68"/>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xl69" w:type="paragraph">
    <w:name w:val="xl69"/>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xl70" w:type="paragraph">
    <w:name w:val="xl70"/>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xl71" w:type="paragraph">
    <w:name w:val="xl71"/>
    <w:basedOn w:val="Normal"/>
    <w:rsid w:val="006B7995"/>
    <w:pP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72" w:type="paragraph">
    <w:name w:val="xl72"/>
    <w:basedOn w:val="Normal"/>
    <w:rsid w:val="006B7995"/>
    <w:pPr>
      <w:spacing w:lineRule="auto" w:line="240" w:afterAutospacing="true" w:after="100" w:beforeAutospacing="true" w:before="100"/>
      <w:textAlignment w:val="top"/>
    </w:pPr>
    <w:rPr>
      <w:rFonts w:cs="Arial" w:eastAsia="Times New Roman" w:hAnsi="Arial" w:ascii="Arial"/>
      <w:color w:val="FF0000"/>
      <w:sz w:val="24"/>
      <w:szCs w:val="24"/>
      <w:lang w:eastAsia="hr-HR"/>
    </w:rPr>
  </w:style>
  <w:style w:customStyle="true" w:styleId="xl73" w:type="paragraph">
    <w:name w:val="xl73"/>
    <w:basedOn w:val="Normal"/>
    <w:rsid w:val="006B7995"/>
    <w:pPr>
      <w:spacing w:lineRule="auto" w:line="240" w:afterAutospacing="true" w:after="100" w:beforeAutospacing="true" w:before="100"/>
      <w:textAlignment w:val="top"/>
    </w:pPr>
    <w:rPr>
      <w:rFonts w:cs="Arial" w:eastAsia="Times New Roman" w:hAnsi="Arial" w:ascii="Arial"/>
      <w:color w:val="FF0000"/>
      <w:sz w:val="24"/>
      <w:szCs w:val="24"/>
      <w:lang w:eastAsia="hr-HR"/>
    </w:rPr>
  </w:style>
  <w:style w:customStyle="true" w:styleId="xl74" w:type="paragraph">
    <w:name w:val="xl74"/>
    <w:basedOn w:val="Normal"/>
    <w:rsid w:val="006B7995"/>
    <w:pPr>
      <w:spacing w:lineRule="auto" w:line="240" w:afterAutospacing="true" w:after="100" w:beforeAutospacing="true" w:before="100"/>
      <w:textAlignment w:val="top"/>
    </w:pPr>
    <w:rPr>
      <w:rFonts w:cs="Arial" w:eastAsia="Times New Roman" w:hAnsi="Arial" w:ascii="Arial"/>
      <w:color w:val="FF0000"/>
      <w:sz w:val="24"/>
      <w:szCs w:val="24"/>
      <w:lang w:eastAsia="hr-HR"/>
    </w:rPr>
  </w:style>
  <w:style w:customStyle="true" w:styleId="xl75" w:type="paragraph">
    <w:name w:val="xl75"/>
    <w:basedOn w:val="Normal"/>
    <w:rsid w:val="006B7995"/>
    <w:pP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76" w:type="paragraph">
    <w:name w:val="xl76"/>
    <w:basedOn w:val="Normal"/>
    <w:rsid w:val="006B7995"/>
    <w:pP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77" w:type="paragraph">
    <w:name w:val="xl77"/>
    <w:basedOn w:val="Normal"/>
    <w:rsid w:val="006B7995"/>
    <w:pPr>
      <w:spacing w:lineRule="auto" w:line="240" w:afterAutospacing="true" w:after="100" w:beforeAutospacing="true" w:before="100"/>
      <w:textAlignment w:val="top"/>
    </w:pPr>
    <w:rPr>
      <w:rFonts w:cs="Times New Roman" w:eastAsia="Times New Roman" w:hAnsi="Times New Roman" w:ascii="Times New Roman"/>
      <w:sz w:val="24"/>
      <w:szCs w:val="24"/>
      <w:lang w:eastAsia="hr-HR"/>
    </w:rPr>
  </w:style>
  <w:style w:customStyle="true" w:styleId="Tablicareetke4-isticanje11" w:type="table">
    <w:name w:val="Tablica rešetke 4 - isticanje 11"/>
    <w:basedOn w:val="Obinatablica"/>
    <w:uiPriority w:val="49"/>
    <w:rsid w:val="00694038"/>
    <w:pPr>
      <w:spacing w:lineRule="auto" w:line="240" w:after="0"/>
    </w:pPr>
    <w:tblPr>
      <w:tblStyleRowBandSize w:val="1"/>
      <w:tblStyleColBandSize w:val="1"/>
      <w:tblBorders>
        <w:top w:space="0" w:sz="4" w:themeTint="99" w:themeColor="accent1" w:color="95B3D7" w:val="single"/>
        <w:left w:space="0" w:sz="4" w:themeTint="99" w:themeColor="accent1" w:color="95B3D7" w:val="single"/>
        <w:bottom w:space="0" w:sz="4" w:themeTint="99" w:themeColor="accent1" w:color="95B3D7" w:val="single"/>
        <w:right w:space="0" w:sz="4" w:themeTint="99" w:themeColor="accent1" w:color="95B3D7" w:val="single"/>
        <w:insideH w:space="0" w:sz="4" w:themeTint="99" w:themeColor="accent1" w:color="95B3D7" w:val="single"/>
        <w:insideV w:space="0" w:sz="4" w:themeTint="99" w:themeColor="accent1" w:color="95B3D7" w:val="single"/>
      </w:tblBorders>
    </w:tblPr>
    <w:tblStylePr w:type="firstRow">
      <w:rPr>
        <w:b/>
        <w:bCs/>
        <w:color w:themeColor="background1" w:val="FFFFFF"/>
      </w:rPr>
      <w:tblPr/>
      <w:tcPr>
        <w:tcBorders>
          <w:top w:space="0" w:sz="4" w:themeColor="accent1" w:color="4F81BD" w:val="single"/>
          <w:left w:space="0" w:sz="4" w:themeColor="accent1" w:color="4F81BD" w:val="single"/>
          <w:bottom w:space="0" w:sz="4" w:themeColor="accent1" w:color="4F81BD" w:val="single"/>
          <w:right w:space="0" w:sz="4" w:themeColor="accent1" w:color="4F81BD" w:val="single"/>
          <w:insideH w:val="nil"/>
          <w:insideV w:val="nil"/>
        </w:tcBorders>
        <w:shd w:themeFill="accent1" w:fill="4F81BD" w:color="auto" w:val="clear"/>
      </w:tcPr>
    </w:tblStylePr>
    <w:tblStylePr w:type="lastRow">
      <w:rPr>
        <w:b/>
        <w:bCs/>
      </w:rPr>
      <w:tblPr/>
      <w:tcPr>
        <w:tcBorders>
          <w:top w:space="0" w:sz="4" w:themeColor="accent1" w:color="4F81BD" w:val="double"/>
        </w:tcBorders>
      </w:tcPr>
    </w:tblStylePr>
    <w:tblStylePr w:type="firstCol">
      <w:rPr>
        <w:b/>
        <w:bCs/>
      </w:rPr>
    </w:tblStylePr>
    <w:tblStylePr w:type="lastCol">
      <w:rPr>
        <w:b/>
        <w:bCs/>
      </w:rPr>
    </w:tblStylePr>
    <w:tblStylePr w:type="band1Vert">
      <w:tblPr/>
      <w:tcPr>
        <w:shd w:themeFillTint="33" w:themeFill="accent1" w:fill="DBE5F1" w:color="auto" w:val="clear"/>
      </w:tcPr>
    </w:tblStylePr>
    <w:tblStylePr w:type="band1Horz">
      <w:tblPr/>
      <w:tcPr>
        <w:shd w:themeFillTint="33" w:themeFill="accent1" w:fill="DBE5F1" w:color="auto" w:val="clear"/>
      </w:tcPr>
    </w:tblStylePr>
  </w:style>
  <w:style w:styleId="Tijeloteksta" w:type="paragraph">
    <w:name w:val="Body Text"/>
    <w:basedOn w:val="Normal"/>
    <w:link w:val="TijelotekstaChar"/>
    <w:uiPriority w:val="99"/>
    <w:unhideWhenUsed/>
    <w:rsid w:val="003A50DD"/>
    <w:pPr>
      <w:spacing w:lineRule="auto" w:line="240" w:after="0"/>
      <w:jc w:val="both"/>
    </w:pPr>
    <w:rPr>
      <w:rFonts w:cs="Times New Roman" w:hAnsi="Times New Roman" w:ascii="Times New Roman"/>
      <w:sz w:val="24"/>
      <w:szCs w:val="24"/>
    </w:rPr>
  </w:style>
  <w:style w:customStyle="true" w:styleId="TijelotekstaChar" w:type="character">
    <w:name w:val="Tijelo teksta Char"/>
    <w:basedOn w:val="Zadanifontodlomka"/>
    <w:link w:val="Tijeloteksta"/>
    <w:uiPriority w:val="99"/>
    <w:rsid w:val="003A50DD"/>
    <w:rPr>
      <w:rFonts w:cs="Times New Roman" w:hAnsi="Times New Roman" w:ascii="Times New Roman"/>
      <w:sz w:val="24"/>
      <w:szCs w:val="24"/>
    </w:rPr>
  </w:style>
  <w:style w:styleId="Tekstrezerviranogmjesta" w:type="character">
    <w:name w:val="Placeholder Text"/>
    <w:basedOn w:val="Zadanifontodlomka"/>
    <w:uiPriority w:val="99"/>
    <w:semiHidden/>
    <w:rsid w:val="00890DAA"/>
    <w:rPr>
      <w:color w:val="808080"/>
      <w:bdr w:space="0" w:sz="0" w:color="auto" w:val="none"/>
      <w:shd w:fill="CCFFFF" w:color="auto" w:val="clear"/>
    </w:rPr>
  </w:style>
  <w:style w:customStyle="true" w:styleId="eSPISCCParagraphDefaultFont" w:type="character">
    <w:name w:val="eSPIS_CC_Paragraph Default Font"/>
    <w:basedOn w:val="Zadanifontodlomka"/>
    <w:rsid w:val="00890D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0DA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0D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0D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3BA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styleId="Hiperveza" w:type="character">
    <w:name w:val="Hyperlink"/>
    <w:basedOn w:val="Zadanifontodlomka"/>
    <w:uiPriority w:val="99"/>
    <w:semiHidden/>
    <w:unhideWhenUsed/>
    <w:rsid w:val="00816A9B"/>
    <w:rPr>
      <w:color w:val="0563C1"/>
      <w:u w:val="single"/>
    </w:rPr>
  </w:style>
  <w:style w:styleId="SlijeenaHiperveza" w:type="character">
    <w:name w:val="FollowedHyperlink"/>
    <w:basedOn w:val="Zadanifontodlomka"/>
    <w:uiPriority w:val="99"/>
    <w:semiHidden/>
    <w:unhideWhenUsed/>
    <w:rsid w:val="00816A9B"/>
    <w:rPr>
      <w:color w:val="954F72"/>
      <w:u w:val="single"/>
    </w:rPr>
  </w:style>
  <w:style w:customStyle="1" w:styleId="xl81" w:type="paragraph">
    <w:name w:val="xl81"/>
    <w:basedOn w:val="Normal"/>
    <w:rsid w:val="00816A9B"/>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82" w:type="paragraph">
    <w:name w:val="xl82"/>
    <w:basedOn w:val="Normal"/>
    <w:rsid w:val="00816A9B"/>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83" w:type="paragraph">
    <w:name w:val="xl83"/>
    <w:basedOn w:val="Normal"/>
    <w:rsid w:val="00816A9B"/>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84" w:type="paragraph">
    <w:name w:val="xl84"/>
    <w:basedOn w:val="Normal"/>
    <w:rsid w:val="00816A9B"/>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85" w:type="paragraph">
    <w:name w:val="xl85"/>
    <w:basedOn w:val="Normal"/>
    <w:rsid w:val="00816A9B"/>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Arial" w:cs="Arial" w:eastAsia="Times New Roman" w:hAnsi="Arial"/>
      <w:sz w:val="24"/>
      <w:szCs w:val="24"/>
      <w:lang w:eastAsia="hr-HR"/>
    </w:rPr>
  </w:style>
  <w:style w:customStyle="1" w:styleId="xl86" w:type="paragraph">
    <w:name w:val="xl86"/>
    <w:basedOn w:val="Normal"/>
    <w:rsid w:val="00816A9B"/>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87" w:type="paragraph">
    <w:name w:val="xl87"/>
    <w:basedOn w:val="Normal"/>
    <w:rsid w:val="00816A9B"/>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88" w:type="paragraph">
    <w:name w:val="xl88"/>
    <w:basedOn w:val="Normal"/>
    <w:rsid w:val="00816A9B"/>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styleId="Bezproreda" w:type="paragraph">
    <w:name w:val="No Spacing"/>
    <w:uiPriority w:val="1"/>
    <w:qFormat/>
    <w:rsid w:val="00734C4F"/>
    <w:pPr>
      <w:spacing w:after="0" w:line="240" w:lineRule="auto"/>
    </w:pPr>
  </w:style>
  <w:style w:customStyle="1" w:styleId="xl89" w:type="paragraph">
    <w:name w:val="xl89"/>
    <w:basedOn w:val="Normal"/>
    <w:rsid w:val="00CF0759"/>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Arial" w:cs="Arial" w:eastAsia="Times New Roman" w:hAnsi="Arial"/>
      <w:sz w:val="24"/>
      <w:szCs w:val="24"/>
      <w:lang w:eastAsia="hr-HR"/>
    </w:rPr>
  </w:style>
  <w:style w:customStyle="1" w:styleId="xl90" w:type="paragraph">
    <w:name w:val="xl90"/>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91" w:type="paragraph">
    <w:name w:val="xl91"/>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2" w:type="paragraph">
    <w:name w:val="xl92"/>
    <w:basedOn w:val="Normal"/>
    <w:rsid w:val="00CF0759"/>
    <w:pPr>
      <w:pBdr>
        <w:top w:color="000000" w:space="0" w:sz="4" w:val="single"/>
        <w:bottom w:color="000000" w:space="0" w:sz="4" w:val="single"/>
      </w:pBd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93" w:type="paragraph">
    <w:name w:val="xl93"/>
    <w:basedOn w:val="Normal"/>
    <w:rsid w:val="00CF0759"/>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4" w:type="paragraph">
    <w:name w:val="xl94"/>
    <w:basedOn w:val="Normal"/>
    <w:rsid w:val="00CF0759"/>
    <w:pPr>
      <w:pBdr>
        <w:top w:color="000000" w:space="0" w:sz="4" w:val="single"/>
        <w:bottom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5" w:type="paragraph">
    <w:name w:val="xl95"/>
    <w:basedOn w:val="Normal"/>
    <w:rsid w:val="00CF0759"/>
    <w:pPr>
      <w:pBdr>
        <w:top w:color="000000" w:space="0" w:sz="4" w:val="single"/>
        <w:left w:color="000000" w:space="0" w:sz="4" w:val="single"/>
        <w:bottom w:color="000000" w:space="0" w:sz="4" w:val="single"/>
        <w:right w:color="000000" w:space="0" w:sz="4" w:val="single"/>
      </w:pBd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6" w:type="paragraph">
    <w:name w:val="xl96"/>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Times New Roman" w:cs="Times New Roman" w:eastAsia="Times New Roman" w:hAnsi="Times New Roman"/>
      <w:sz w:val="24"/>
      <w:szCs w:val="24"/>
      <w:lang w:eastAsia="hr-HR"/>
    </w:rPr>
  </w:style>
  <w:style w:customStyle="1" w:styleId="xl97" w:type="paragraph">
    <w:name w:val="xl97"/>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jc w:val="center"/>
      <w:textAlignment w:val="center"/>
    </w:pPr>
    <w:rPr>
      <w:rFonts w:ascii="Arial" w:cs="Arial" w:eastAsia="Times New Roman" w:hAnsi="Arial"/>
      <w:sz w:val="24"/>
      <w:szCs w:val="24"/>
      <w:lang w:eastAsia="hr-HR"/>
    </w:rPr>
  </w:style>
  <w:style w:customStyle="1" w:styleId="xl98" w:type="paragraph">
    <w:name w:val="xl98"/>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99" w:type="paragraph">
    <w:name w:val="xl99"/>
    <w:basedOn w:val="Normal"/>
    <w:rsid w:val="00CF0759"/>
    <w:pPr>
      <w:pBdr>
        <w:top w:color="000000" w:space="0" w:sz="4" w:val="single"/>
        <w:left w:color="000000" w:space="0" w:sz="4" w:val="single"/>
        <w:bottom w:color="000000" w:space="0" w:sz="4" w:val="single"/>
        <w:right w:color="000000" w:space="0" w:sz="4" w:val="single"/>
      </w:pBdr>
      <w:shd w:color="FFFF00" w:fill="FFFF00"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GridTable4-Accent11" w:type="table">
    <w:name w:val="Grid Table 4 - Accent 11"/>
    <w:basedOn w:val="Obinatablica"/>
    <w:uiPriority w:val="49"/>
    <w:rsid w:val="00C11C9E"/>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customStyle="1" w:styleId="msonormal0" w:type="paragraph">
    <w:name w:val="msonormal"/>
    <w:basedOn w:val="Normal"/>
    <w:rsid w:val="006B7995"/>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7" w:type="paragraph">
    <w:name w:val="xl67"/>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xl68" w:type="paragraph">
    <w:name w:val="xl68"/>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xl69" w:type="paragraph">
    <w:name w:val="xl69"/>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xl70" w:type="paragraph">
    <w:name w:val="xl70"/>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xl71" w:type="paragraph">
    <w:name w:val="xl71"/>
    <w:basedOn w:val="Normal"/>
    <w:rsid w:val="006B7995"/>
    <w:pP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72" w:type="paragraph">
    <w:name w:val="xl72"/>
    <w:basedOn w:val="Normal"/>
    <w:rsid w:val="006B7995"/>
    <w:pPr>
      <w:spacing w:after="100" w:afterAutospacing="1" w:before="100" w:beforeAutospacing="1" w:line="240" w:lineRule="auto"/>
      <w:textAlignment w:val="top"/>
    </w:pPr>
    <w:rPr>
      <w:rFonts w:ascii="Arial" w:cs="Arial" w:eastAsia="Times New Roman" w:hAnsi="Arial"/>
      <w:color w:val="FF0000"/>
      <w:sz w:val="24"/>
      <w:szCs w:val="24"/>
      <w:lang w:eastAsia="hr-HR"/>
    </w:rPr>
  </w:style>
  <w:style w:customStyle="1" w:styleId="xl73" w:type="paragraph">
    <w:name w:val="xl73"/>
    <w:basedOn w:val="Normal"/>
    <w:rsid w:val="006B7995"/>
    <w:pPr>
      <w:spacing w:after="100" w:afterAutospacing="1" w:before="100" w:beforeAutospacing="1" w:line="240" w:lineRule="auto"/>
      <w:textAlignment w:val="top"/>
    </w:pPr>
    <w:rPr>
      <w:rFonts w:ascii="Arial" w:cs="Arial" w:eastAsia="Times New Roman" w:hAnsi="Arial"/>
      <w:color w:val="FF0000"/>
      <w:sz w:val="24"/>
      <w:szCs w:val="24"/>
      <w:lang w:eastAsia="hr-HR"/>
    </w:rPr>
  </w:style>
  <w:style w:customStyle="1" w:styleId="xl74" w:type="paragraph">
    <w:name w:val="xl74"/>
    <w:basedOn w:val="Normal"/>
    <w:rsid w:val="006B7995"/>
    <w:pPr>
      <w:spacing w:after="100" w:afterAutospacing="1" w:before="100" w:beforeAutospacing="1" w:line="240" w:lineRule="auto"/>
      <w:textAlignment w:val="top"/>
    </w:pPr>
    <w:rPr>
      <w:rFonts w:ascii="Arial" w:cs="Arial" w:eastAsia="Times New Roman" w:hAnsi="Arial"/>
      <w:color w:val="FF0000"/>
      <w:sz w:val="24"/>
      <w:szCs w:val="24"/>
      <w:lang w:eastAsia="hr-HR"/>
    </w:rPr>
  </w:style>
  <w:style w:customStyle="1" w:styleId="xl75" w:type="paragraph">
    <w:name w:val="xl75"/>
    <w:basedOn w:val="Normal"/>
    <w:rsid w:val="006B7995"/>
    <w:pP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76" w:type="paragraph">
    <w:name w:val="xl76"/>
    <w:basedOn w:val="Normal"/>
    <w:rsid w:val="006B7995"/>
    <w:pP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77" w:type="paragraph">
    <w:name w:val="xl77"/>
    <w:basedOn w:val="Normal"/>
    <w:rsid w:val="006B7995"/>
    <w:pPr>
      <w:spacing w:after="100" w:afterAutospacing="1" w:before="100" w:beforeAutospacing="1" w:line="240" w:lineRule="auto"/>
      <w:textAlignment w:val="top"/>
    </w:pPr>
    <w:rPr>
      <w:rFonts w:ascii="Times New Roman" w:cs="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694038"/>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styleId="Tijeloteksta" w:type="paragraph">
    <w:name w:val="Body Text"/>
    <w:basedOn w:val="Normal"/>
    <w:link w:val="TijelotekstaChar"/>
    <w:uiPriority w:val="99"/>
    <w:unhideWhenUsed/>
    <w:rsid w:val="003A50DD"/>
    <w:pPr>
      <w:spacing w:after="0" w:line="240" w:lineRule="auto"/>
      <w:jc w:val="both"/>
    </w:pPr>
    <w:rPr>
      <w:rFonts w:ascii="Times New Roman" w:cs="Times New Roman" w:hAnsi="Times New Roman"/>
      <w:sz w:val="24"/>
      <w:szCs w:val="24"/>
    </w:rPr>
  </w:style>
  <w:style w:customStyle="1" w:styleId="TijelotekstaChar" w:type="character">
    <w:name w:val="Tijelo teksta Char"/>
    <w:basedOn w:val="Zadanifontodlomka"/>
    <w:link w:val="Tijeloteksta"/>
    <w:uiPriority w:val="99"/>
    <w:rsid w:val="003A50DD"/>
    <w:rPr>
      <w:rFonts w:ascii="Times New Roman" w:cs="Times New Roman" w:hAnsi="Times New Roman"/>
      <w:sz w:val="24"/>
      <w:szCs w:val="24"/>
    </w:rPr>
  </w:style>
  <w:style w:styleId="Tekstrezerviranogmjesta" w:type="character">
    <w:name w:val="Placeholder Text"/>
    <w:basedOn w:val="Zadanifontodlomka"/>
    <w:uiPriority w:val="99"/>
    <w:semiHidden/>
    <w:rsid w:val="00890DAA"/>
    <w:rPr>
      <w:color w:val="808080"/>
      <w:bdr w:color="auto" w:space="0" w:sz="0" w:val="none"/>
      <w:shd w:color="auto" w:fill="CCFFFF" w:val="clear"/>
    </w:rPr>
  </w:style>
  <w:style w:customStyle="1" w:styleId="eSPISCCParagraphDefaultFont" w:type="character">
    <w:name w:val="eSPIS_CC_Paragraph Default Font"/>
    <w:basedOn w:val="Zadanifontodlomka"/>
    <w:rsid w:val="00890D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0DA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0D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0D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462006">
      <w:bodyDiv w:val="true"/>
      <w:marLeft w:val="0"/>
      <w:marRight w:val="0"/>
      <w:marTop w:val="0"/>
      <w:marBottom w:val="0"/>
      <w:divBdr>
        <w:top w:space="0" w:sz="0" w:color="auto" w:val="none"/>
        <w:left w:space="0" w:sz="0" w:color="auto" w:val="none"/>
        <w:bottom w:space="0" w:sz="0" w:color="auto" w:val="none"/>
        <w:right w:space="0" w:sz="0" w:color="auto" w:val="none"/>
      </w:divBdr>
    </w:div>
    <w:div w:id="145823034">
      <w:bodyDiv w:val="true"/>
      <w:marLeft w:val="0"/>
      <w:marRight w:val="0"/>
      <w:marTop w:val="0"/>
      <w:marBottom w:val="0"/>
      <w:divBdr>
        <w:top w:space="0" w:sz="0" w:color="auto" w:val="none"/>
        <w:left w:space="0" w:sz="0" w:color="auto" w:val="none"/>
        <w:bottom w:space="0" w:sz="0" w:color="auto" w:val="none"/>
        <w:right w:space="0" w:sz="0" w:color="auto" w:val="none"/>
      </w:divBdr>
    </w:div>
    <w:div w:id="174731529">
      <w:bodyDiv w:val="true"/>
      <w:marLeft w:val="0"/>
      <w:marRight w:val="0"/>
      <w:marTop w:val="0"/>
      <w:marBottom w:val="0"/>
      <w:divBdr>
        <w:top w:space="0" w:sz="0" w:color="auto" w:val="none"/>
        <w:left w:space="0" w:sz="0" w:color="auto" w:val="none"/>
        <w:bottom w:space="0" w:sz="0" w:color="auto" w:val="none"/>
        <w:right w:space="0" w:sz="0" w:color="auto" w:val="none"/>
      </w:divBdr>
    </w:div>
    <w:div w:id="178130116">
      <w:bodyDiv w:val="true"/>
      <w:marLeft w:val="0"/>
      <w:marRight w:val="0"/>
      <w:marTop w:val="0"/>
      <w:marBottom w:val="0"/>
      <w:divBdr>
        <w:top w:space="0" w:sz="0" w:color="auto" w:val="none"/>
        <w:left w:space="0" w:sz="0" w:color="auto" w:val="none"/>
        <w:bottom w:space="0" w:sz="0" w:color="auto" w:val="none"/>
        <w:right w:space="0" w:sz="0" w:color="auto" w:val="none"/>
      </w:divBdr>
    </w:div>
    <w:div w:id="194731845">
      <w:bodyDiv w:val="true"/>
      <w:marLeft w:val="0"/>
      <w:marRight w:val="0"/>
      <w:marTop w:val="0"/>
      <w:marBottom w:val="0"/>
      <w:divBdr>
        <w:top w:space="0" w:sz="0" w:color="auto" w:val="none"/>
        <w:left w:space="0" w:sz="0" w:color="auto" w:val="none"/>
        <w:bottom w:space="0" w:sz="0" w:color="auto" w:val="none"/>
        <w:right w:space="0" w:sz="0" w:color="auto" w:val="none"/>
      </w:divBdr>
    </w:div>
    <w:div w:id="291519321">
      <w:bodyDiv w:val="true"/>
      <w:marLeft w:val="0"/>
      <w:marRight w:val="0"/>
      <w:marTop w:val="0"/>
      <w:marBottom w:val="0"/>
      <w:divBdr>
        <w:top w:space="0" w:sz="0" w:color="auto" w:val="none"/>
        <w:left w:space="0" w:sz="0" w:color="auto" w:val="none"/>
        <w:bottom w:space="0" w:sz="0" w:color="auto" w:val="none"/>
        <w:right w:space="0" w:sz="0" w:color="auto" w:val="none"/>
      </w:divBdr>
    </w:div>
    <w:div w:id="308437215">
      <w:bodyDiv w:val="true"/>
      <w:marLeft w:val="0"/>
      <w:marRight w:val="0"/>
      <w:marTop w:val="0"/>
      <w:marBottom w:val="0"/>
      <w:divBdr>
        <w:top w:space="0" w:sz="0" w:color="auto" w:val="none"/>
        <w:left w:space="0" w:sz="0" w:color="auto" w:val="none"/>
        <w:bottom w:space="0" w:sz="0" w:color="auto" w:val="none"/>
        <w:right w:space="0" w:sz="0" w:color="auto" w:val="none"/>
      </w:divBdr>
    </w:div>
    <w:div w:id="372315549">
      <w:bodyDiv w:val="true"/>
      <w:marLeft w:val="0"/>
      <w:marRight w:val="0"/>
      <w:marTop w:val="0"/>
      <w:marBottom w:val="0"/>
      <w:divBdr>
        <w:top w:space="0" w:sz="0" w:color="auto" w:val="none"/>
        <w:left w:space="0" w:sz="0" w:color="auto" w:val="none"/>
        <w:bottom w:space="0" w:sz="0" w:color="auto" w:val="none"/>
        <w:right w:space="0" w:sz="0" w:color="auto" w:val="none"/>
      </w:divBdr>
    </w:div>
    <w:div w:id="405341511">
      <w:bodyDiv w:val="true"/>
      <w:marLeft w:val="0"/>
      <w:marRight w:val="0"/>
      <w:marTop w:val="0"/>
      <w:marBottom w:val="0"/>
      <w:divBdr>
        <w:top w:space="0" w:sz="0" w:color="auto" w:val="none"/>
        <w:left w:space="0" w:sz="0" w:color="auto" w:val="none"/>
        <w:bottom w:space="0" w:sz="0" w:color="auto" w:val="none"/>
        <w:right w:space="0" w:sz="0" w:color="auto" w:val="none"/>
      </w:divBdr>
    </w:div>
    <w:div w:id="414518107">
      <w:bodyDiv w:val="true"/>
      <w:marLeft w:val="0"/>
      <w:marRight w:val="0"/>
      <w:marTop w:val="0"/>
      <w:marBottom w:val="0"/>
      <w:divBdr>
        <w:top w:space="0" w:sz="0" w:color="auto" w:val="none"/>
        <w:left w:space="0" w:sz="0" w:color="auto" w:val="none"/>
        <w:bottom w:space="0" w:sz="0" w:color="auto" w:val="none"/>
        <w:right w:space="0" w:sz="0" w:color="auto" w:val="none"/>
      </w:divBdr>
    </w:div>
    <w:div w:id="467866799">
      <w:bodyDiv w:val="true"/>
      <w:marLeft w:val="0"/>
      <w:marRight w:val="0"/>
      <w:marTop w:val="0"/>
      <w:marBottom w:val="0"/>
      <w:divBdr>
        <w:top w:space="0" w:sz="0" w:color="auto" w:val="none"/>
        <w:left w:space="0" w:sz="0" w:color="auto" w:val="none"/>
        <w:bottom w:space="0" w:sz="0" w:color="auto" w:val="none"/>
        <w:right w:space="0" w:sz="0" w:color="auto" w:val="none"/>
      </w:divBdr>
    </w:div>
    <w:div w:id="509761062">
      <w:bodyDiv w:val="true"/>
      <w:marLeft w:val="0"/>
      <w:marRight w:val="0"/>
      <w:marTop w:val="0"/>
      <w:marBottom w:val="0"/>
      <w:divBdr>
        <w:top w:space="0" w:sz="0" w:color="auto" w:val="none"/>
        <w:left w:space="0" w:sz="0" w:color="auto" w:val="none"/>
        <w:bottom w:space="0" w:sz="0" w:color="auto" w:val="none"/>
        <w:right w:space="0" w:sz="0" w:color="auto" w:val="none"/>
      </w:divBdr>
    </w:div>
    <w:div w:id="553082775">
      <w:bodyDiv w:val="true"/>
      <w:marLeft w:val="0"/>
      <w:marRight w:val="0"/>
      <w:marTop w:val="0"/>
      <w:marBottom w:val="0"/>
      <w:divBdr>
        <w:top w:space="0" w:sz="0" w:color="auto" w:val="none"/>
        <w:left w:space="0" w:sz="0" w:color="auto" w:val="none"/>
        <w:bottom w:space="0" w:sz="0" w:color="auto" w:val="none"/>
        <w:right w:space="0" w:sz="0" w:color="auto" w:val="none"/>
      </w:divBdr>
    </w:div>
    <w:div w:id="646401191">
      <w:bodyDiv w:val="true"/>
      <w:marLeft w:val="0"/>
      <w:marRight w:val="0"/>
      <w:marTop w:val="0"/>
      <w:marBottom w:val="0"/>
      <w:divBdr>
        <w:top w:space="0" w:sz="0" w:color="auto" w:val="none"/>
        <w:left w:space="0" w:sz="0" w:color="auto" w:val="none"/>
        <w:bottom w:space="0" w:sz="0" w:color="auto" w:val="none"/>
        <w:right w:space="0" w:sz="0" w:color="auto" w:val="none"/>
      </w:divBdr>
    </w:div>
    <w:div w:id="728460129">
      <w:bodyDiv w:val="true"/>
      <w:marLeft w:val="0"/>
      <w:marRight w:val="0"/>
      <w:marTop w:val="0"/>
      <w:marBottom w:val="0"/>
      <w:divBdr>
        <w:top w:space="0" w:sz="0" w:color="auto" w:val="none"/>
        <w:left w:space="0" w:sz="0" w:color="auto" w:val="none"/>
        <w:bottom w:space="0" w:sz="0" w:color="auto" w:val="none"/>
        <w:right w:space="0" w:sz="0" w:color="auto" w:val="none"/>
      </w:divBdr>
    </w:div>
    <w:div w:id="809372193">
      <w:bodyDiv w:val="true"/>
      <w:marLeft w:val="0"/>
      <w:marRight w:val="0"/>
      <w:marTop w:val="0"/>
      <w:marBottom w:val="0"/>
      <w:divBdr>
        <w:top w:space="0" w:sz="0" w:color="auto" w:val="none"/>
        <w:left w:space="0" w:sz="0" w:color="auto" w:val="none"/>
        <w:bottom w:space="0" w:sz="0" w:color="auto" w:val="none"/>
        <w:right w:space="0" w:sz="0" w:color="auto" w:val="none"/>
      </w:divBdr>
    </w:div>
    <w:div w:id="825785959">
      <w:bodyDiv w:val="true"/>
      <w:marLeft w:val="0"/>
      <w:marRight w:val="0"/>
      <w:marTop w:val="0"/>
      <w:marBottom w:val="0"/>
      <w:divBdr>
        <w:top w:space="0" w:sz="0" w:color="auto" w:val="none"/>
        <w:left w:space="0" w:sz="0" w:color="auto" w:val="none"/>
        <w:bottom w:space="0" w:sz="0" w:color="auto" w:val="none"/>
        <w:right w:space="0" w:sz="0" w:color="auto" w:val="none"/>
      </w:divBdr>
    </w:div>
    <w:div w:id="871573724">
      <w:bodyDiv w:val="true"/>
      <w:marLeft w:val="0"/>
      <w:marRight w:val="0"/>
      <w:marTop w:val="0"/>
      <w:marBottom w:val="0"/>
      <w:divBdr>
        <w:top w:space="0" w:sz="0" w:color="auto" w:val="none"/>
        <w:left w:space="0" w:sz="0" w:color="auto" w:val="none"/>
        <w:bottom w:space="0" w:sz="0" w:color="auto" w:val="none"/>
        <w:right w:space="0" w:sz="0" w:color="auto" w:val="none"/>
      </w:divBdr>
    </w:div>
    <w:div w:id="908617995">
      <w:bodyDiv w:val="true"/>
      <w:marLeft w:val="0"/>
      <w:marRight w:val="0"/>
      <w:marTop w:val="0"/>
      <w:marBottom w:val="0"/>
      <w:divBdr>
        <w:top w:space="0" w:sz="0" w:color="auto" w:val="none"/>
        <w:left w:space="0" w:sz="0" w:color="auto" w:val="none"/>
        <w:bottom w:space="0" w:sz="0" w:color="auto" w:val="none"/>
        <w:right w:space="0" w:sz="0" w:color="auto" w:val="none"/>
      </w:divBdr>
    </w:div>
    <w:div w:id="1010837629">
      <w:bodyDiv w:val="true"/>
      <w:marLeft w:val="0"/>
      <w:marRight w:val="0"/>
      <w:marTop w:val="0"/>
      <w:marBottom w:val="0"/>
      <w:divBdr>
        <w:top w:space="0" w:sz="0" w:color="auto" w:val="none"/>
        <w:left w:space="0" w:sz="0" w:color="auto" w:val="none"/>
        <w:bottom w:space="0" w:sz="0" w:color="auto" w:val="none"/>
        <w:right w:space="0" w:sz="0" w:color="auto" w:val="none"/>
      </w:divBdr>
    </w:div>
    <w:div w:id="1111127591">
      <w:bodyDiv w:val="true"/>
      <w:marLeft w:val="0"/>
      <w:marRight w:val="0"/>
      <w:marTop w:val="0"/>
      <w:marBottom w:val="0"/>
      <w:divBdr>
        <w:top w:space="0" w:sz="0" w:color="auto" w:val="none"/>
        <w:left w:space="0" w:sz="0" w:color="auto" w:val="none"/>
        <w:bottom w:space="0" w:sz="0" w:color="auto" w:val="none"/>
        <w:right w:space="0" w:sz="0" w:color="auto" w:val="none"/>
      </w:divBdr>
    </w:div>
    <w:div w:id="1115514720">
      <w:bodyDiv w:val="true"/>
      <w:marLeft w:val="0"/>
      <w:marRight w:val="0"/>
      <w:marTop w:val="0"/>
      <w:marBottom w:val="0"/>
      <w:divBdr>
        <w:top w:space="0" w:sz="0" w:color="auto" w:val="none"/>
        <w:left w:space="0" w:sz="0" w:color="auto" w:val="none"/>
        <w:bottom w:space="0" w:sz="0" w:color="auto" w:val="none"/>
        <w:right w:space="0" w:sz="0" w:color="auto" w:val="none"/>
      </w:divBdr>
    </w:div>
    <w:div w:id="1132670978">
      <w:bodyDiv w:val="true"/>
      <w:marLeft w:val="0"/>
      <w:marRight w:val="0"/>
      <w:marTop w:val="0"/>
      <w:marBottom w:val="0"/>
      <w:divBdr>
        <w:top w:space="0" w:sz="0" w:color="auto" w:val="none"/>
        <w:left w:space="0" w:sz="0" w:color="auto" w:val="none"/>
        <w:bottom w:space="0" w:sz="0" w:color="auto" w:val="none"/>
        <w:right w:space="0" w:sz="0" w:color="auto" w:val="none"/>
      </w:divBdr>
    </w:div>
    <w:div w:id="1142111965">
      <w:bodyDiv w:val="true"/>
      <w:marLeft w:val="0"/>
      <w:marRight w:val="0"/>
      <w:marTop w:val="0"/>
      <w:marBottom w:val="0"/>
      <w:divBdr>
        <w:top w:space="0" w:sz="0" w:color="auto" w:val="none"/>
        <w:left w:space="0" w:sz="0" w:color="auto" w:val="none"/>
        <w:bottom w:space="0" w:sz="0" w:color="auto" w:val="none"/>
        <w:right w:space="0" w:sz="0" w:color="auto" w:val="none"/>
      </w:divBdr>
    </w:div>
    <w:div w:id="1153180320">
      <w:bodyDiv w:val="true"/>
      <w:marLeft w:val="0"/>
      <w:marRight w:val="0"/>
      <w:marTop w:val="0"/>
      <w:marBottom w:val="0"/>
      <w:divBdr>
        <w:top w:space="0" w:sz="0" w:color="auto" w:val="none"/>
        <w:left w:space="0" w:sz="0" w:color="auto" w:val="none"/>
        <w:bottom w:space="0" w:sz="0" w:color="auto" w:val="none"/>
        <w:right w:space="0" w:sz="0" w:color="auto" w:val="none"/>
      </w:divBdr>
    </w:div>
    <w:div w:id="1260331697">
      <w:bodyDiv w:val="true"/>
      <w:marLeft w:val="0"/>
      <w:marRight w:val="0"/>
      <w:marTop w:val="0"/>
      <w:marBottom w:val="0"/>
      <w:divBdr>
        <w:top w:space="0" w:sz="0" w:color="auto" w:val="none"/>
        <w:left w:space="0" w:sz="0" w:color="auto" w:val="none"/>
        <w:bottom w:space="0" w:sz="0" w:color="auto" w:val="none"/>
        <w:right w:space="0" w:sz="0" w:color="auto" w:val="none"/>
      </w:divBdr>
    </w:div>
    <w:div w:id="1307977870">
      <w:bodyDiv w:val="true"/>
      <w:marLeft w:val="0"/>
      <w:marRight w:val="0"/>
      <w:marTop w:val="0"/>
      <w:marBottom w:val="0"/>
      <w:divBdr>
        <w:top w:space="0" w:sz="0" w:color="auto" w:val="none"/>
        <w:left w:space="0" w:sz="0" w:color="auto" w:val="none"/>
        <w:bottom w:space="0" w:sz="0" w:color="auto" w:val="none"/>
        <w:right w:space="0" w:sz="0" w:color="auto" w:val="none"/>
      </w:divBdr>
    </w:div>
    <w:div w:id="1358655551">
      <w:bodyDiv w:val="true"/>
      <w:marLeft w:val="0"/>
      <w:marRight w:val="0"/>
      <w:marTop w:val="0"/>
      <w:marBottom w:val="0"/>
      <w:divBdr>
        <w:top w:space="0" w:sz="0" w:color="auto" w:val="none"/>
        <w:left w:space="0" w:sz="0" w:color="auto" w:val="none"/>
        <w:bottom w:space="0" w:sz="0" w:color="auto" w:val="none"/>
        <w:right w:space="0" w:sz="0" w:color="auto" w:val="none"/>
      </w:divBdr>
    </w:div>
    <w:div w:id="1383022182">
      <w:bodyDiv w:val="true"/>
      <w:marLeft w:val="0"/>
      <w:marRight w:val="0"/>
      <w:marTop w:val="0"/>
      <w:marBottom w:val="0"/>
      <w:divBdr>
        <w:top w:space="0" w:sz="0" w:color="auto" w:val="none"/>
        <w:left w:space="0" w:sz="0" w:color="auto" w:val="none"/>
        <w:bottom w:space="0" w:sz="0" w:color="auto" w:val="none"/>
        <w:right w:space="0" w:sz="0" w:color="auto" w:val="none"/>
      </w:divBdr>
    </w:div>
    <w:div w:id="1406416371">
      <w:bodyDiv w:val="true"/>
      <w:marLeft w:val="0"/>
      <w:marRight w:val="0"/>
      <w:marTop w:val="0"/>
      <w:marBottom w:val="0"/>
      <w:divBdr>
        <w:top w:space="0" w:sz="0" w:color="auto" w:val="none"/>
        <w:left w:space="0" w:sz="0" w:color="auto" w:val="none"/>
        <w:bottom w:space="0" w:sz="0" w:color="auto" w:val="none"/>
        <w:right w:space="0" w:sz="0" w:color="auto" w:val="none"/>
      </w:divBdr>
    </w:div>
    <w:div w:id="1468279637">
      <w:bodyDiv w:val="true"/>
      <w:marLeft w:val="0"/>
      <w:marRight w:val="0"/>
      <w:marTop w:val="0"/>
      <w:marBottom w:val="0"/>
      <w:divBdr>
        <w:top w:space="0" w:sz="0" w:color="auto" w:val="none"/>
        <w:left w:space="0" w:sz="0" w:color="auto" w:val="none"/>
        <w:bottom w:space="0" w:sz="0" w:color="auto" w:val="none"/>
        <w:right w:space="0" w:sz="0" w:color="auto" w:val="none"/>
      </w:divBdr>
    </w:div>
    <w:div w:id="1498761794">
      <w:bodyDiv w:val="true"/>
      <w:marLeft w:val="0"/>
      <w:marRight w:val="0"/>
      <w:marTop w:val="0"/>
      <w:marBottom w:val="0"/>
      <w:divBdr>
        <w:top w:space="0" w:sz="0" w:color="auto" w:val="none"/>
        <w:left w:space="0" w:sz="0" w:color="auto" w:val="none"/>
        <w:bottom w:space="0" w:sz="0" w:color="auto" w:val="none"/>
        <w:right w:space="0" w:sz="0" w:color="auto" w:val="none"/>
      </w:divBdr>
    </w:div>
    <w:div w:id="1507360746">
      <w:bodyDiv w:val="true"/>
      <w:marLeft w:val="0"/>
      <w:marRight w:val="0"/>
      <w:marTop w:val="0"/>
      <w:marBottom w:val="0"/>
      <w:divBdr>
        <w:top w:space="0" w:sz="0" w:color="auto" w:val="none"/>
        <w:left w:space="0" w:sz="0" w:color="auto" w:val="none"/>
        <w:bottom w:space="0" w:sz="0" w:color="auto" w:val="none"/>
        <w:right w:space="0" w:sz="0" w:color="auto" w:val="none"/>
      </w:divBdr>
    </w:div>
    <w:div w:id="1574896137">
      <w:bodyDiv w:val="true"/>
      <w:marLeft w:val="0"/>
      <w:marRight w:val="0"/>
      <w:marTop w:val="0"/>
      <w:marBottom w:val="0"/>
      <w:divBdr>
        <w:top w:space="0" w:sz="0" w:color="auto" w:val="none"/>
        <w:left w:space="0" w:sz="0" w:color="auto" w:val="none"/>
        <w:bottom w:space="0" w:sz="0" w:color="auto" w:val="none"/>
        <w:right w:space="0" w:sz="0" w:color="auto" w:val="none"/>
      </w:divBdr>
    </w:div>
    <w:div w:id="1634556185">
      <w:bodyDiv w:val="true"/>
      <w:marLeft w:val="0"/>
      <w:marRight w:val="0"/>
      <w:marTop w:val="0"/>
      <w:marBottom w:val="0"/>
      <w:divBdr>
        <w:top w:space="0" w:sz="0" w:color="auto" w:val="none"/>
        <w:left w:space="0" w:sz="0" w:color="auto" w:val="none"/>
        <w:bottom w:space="0" w:sz="0" w:color="auto" w:val="none"/>
        <w:right w:space="0" w:sz="0" w:color="auto" w:val="none"/>
      </w:divBdr>
    </w:div>
    <w:div w:id="1678077210">
      <w:bodyDiv w:val="true"/>
      <w:marLeft w:val="0"/>
      <w:marRight w:val="0"/>
      <w:marTop w:val="0"/>
      <w:marBottom w:val="0"/>
      <w:divBdr>
        <w:top w:space="0" w:sz="0" w:color="auto" w:val="none"/>
        <w:left w:space="0" w:sz="0" w:color="auto" w:val="none"/>
        <w:bottom w:space="0" w:sz="0" w:color="auto" w:val="none"/>
        <w:right w:space="0" w:sz="0" w:color="auto" w:val="none"/>
      </w:divBdr>
    </w:div>
    <w:div w:id="1699772089">
      <w:bodyDiv w:val="true"/>
      <w:marLeft w:val="0"/>
      <w:marRight w:val="0"/>
      <w:marTop w:val="0"/>
      <w:marBottom w:val="0"/>
      <w:divBdr>
        <w:top w:space="0" w:sz="0" w:color="auto" w:val="none"/>
        <w:left w:space="0" w:sz="0" w:color="auto" w:val="none"/>
        <w:bottom w:space="0" w:sz="0" w:color="auto" w:val="none"/>
        <w:right w:space="0" w:sz="0" w:color="auto" w:val="none"/>
      </w:divBdr>
    </w:div>
    <w:div w:id="1746102772">
      <w:bodyDiv w:val="true"/>
      <w:marLeft w:val="0"/>
      <w:marRight w:val="0"/>
      <w:marTop w:val="0"/>
      <w:marBottom w:val="0"/>
      <w:divBdr>
        <w:top w:space="0" w:sz="0" w:color="auto" w:val="none"/>
        <w:left w:space="0" w:sz="0" w:color="auto" w:val="none"/>
        <w:bottom w:space="0" w:sz="0" w:color="auto" w:val="none"/>
        <w:right w:space="0" w:sz="0" w:color="auto" w:val="none"/>
      </w:divBdr>
    </w:div>
    <w:div w:id="1757751092">
      <w:bodyDiv w:val="true"/>
      <w:marLeft w:val="0"/>
      <w:marRight w:val="0"/>
      <w:marTop w:val="0"/>
      <w:marBottom w:val="0"/>
      <w:divBdr>
        <w:top w:space="0" w:sz="0" w:color="auto" w:val="none"/>
        <w:left w:space="0" w:sz="0" w:color="auto" w:val="none"/>
        <w:bottom w:space="0" w:sz="0" w:color="auto" w:val="none"/>
        <w:right w:space="0" w:sz="0" w:color="auto" w:val="none"/>
      </w:divBdr>
    </w:div>
    <w:div w:id="1765031681">
      <w:bodyDiv w:val="true"/>
      <w:marLeft w:val="0"/>
      <w:marRight w:val="0"/>
      <w:marTop w:val="0"/>
      <w:marBottom w:val="0"/>
      <w:divBdr>
        <w:top w:space="0" w:sz="0" w:color="auto" w:val="none"/>
        <w:left w:space="0" w:sz="0" w:color="auto" w:val="none"/>
        <w:bottom w:space="0" w:sz="0" w:color="auto" w:val="none"/>
        <w:right w:space="0" w:sz="0" w:color="auto" w:val="none"/>
      </w:divBdr>
    </w:div>
    <w:div w:id="1826362708">
      <w:bodyDiv w:val="true"/>
      <w:marLeft w:val="0"/>
      <w:marRight w:val="0"/>
      <w:marTop w:val="0"/>
      <w:marBottom w:val="0"/>
      <w:divBdr>
        <w:top w:space="0" w:sz="0" w:color="auto" w:val="none"/>
        <w:left w:space="0" w:sz="0" w:color="auto" w:val="none"/>
        <w:bottom w:space="0" w:sz="0" w:color="auto" w:val="none"/>
        <w:right w:space="0" w:sz="0" w:color="auto" w:val="none"/>
      </w:divBdr>
    </w:div>
    <w:div w:id="1829248782">
      <w:bodyDiv w:val="true"/>
      <w:marLeft w:val="0"/>
      <w:marRight w:val="0"/>
      <w:marTop w:val="0"/>
      <w:marBottom w:val="0"/>
      <w:divBdr>
        <w:top w:space="0" w:sz="0" w:color="auto" w:val="none"/>
        <w:left w:space="0" w:sz="0" w:color="auto" w:val="none"/>
        <w:bottom w:space="0" w:sz="0" w:color="auto" w:val="none"/>
        <w:right w:space="0" w:sz="0" w:color="auto" w:val="none"/>
      </w:divBdr>
    </w:div>
    <w:div w:id="1857570260">
      <w:bodyDiv w:val="true"/>
      <w:marLeft w:val="0"/>
      <w:marRight w:val="0"/>
      <w:marTop w:val="0"/>
      <w:marBottom w:val="0"/>
      <w:divBdr>
        <w:top w:space="0" w:sz="0" w:color="auto" w:val="none"/>
        <w:left w:space="0" w:sz="0" w:color="auto" w:val="none"/>
        <w:bottom w:space="0" w:sz="0" w:color="auto" w:val="none"/>
        <w:right w:space="0" w:sz="0" w:color="auto" w:val="none"/>
      </w:divBdr>
    </w:div>
    <w:div w:id="1863321860">
      <w:bodyDiv w:val="true"/>
      <w:marLeft w:val="0"/>
      <w:marRight w:val="0"/>
      <w:marTop w:val="0"/>
      <w:marBottom w:val="0"/>
      <w:divBdr>
        <w:top w:space="0" w:sz="0" w:color="auto" w:val="none"/>
        <w:left w:space="0" w:sz="0" w:color="auto" w:val="none"/>
        <w:bottom w:space="0" w:sz="0" w:color="auto" w:val="none"/>
        <w:right w:space="0" w:sz="0" w:color="auto" w:val="none"/>
      </w:divBdr>
    </w:div>
    <w:div w:id="1883177217">
      <w:bodyDiv w:val="true"/>
      <w:marLeft w:val="0"/>
      <w:marRight w:val="0"/>
      <w:marTop w:val="0"/>
      <w:marBottom w:val="0"/>
      <w:divBdr>
        <w:top w:space="0" w:sz="0" w:color="auto" w:val="none"/>
        <w:left w:space="0" w:sz="0" w:color="auto" w:val="none"/>
        <w:bottom w:space="0" w:sz="0" w:color="auto" w:val="none"/>
        <w:right w:space="0" w:sz="0" w:color="auto" w:val="none"/>
      </w:divBdr>
    </w:div>
    <w:div w:id="1912230442">
      <w:bodyDiv w:val="true"/>
      <w:marLeft w:val="0"/>
      <w:marRight w:val="0"/>
      <w:marTop w:val="0"/>
      <w:marBottom w:val="0"/>
      <w:divBdr>
        <w:top w:space="0" w:sz="0" w:color="auto" w:val="none"/>
        <w:left w:space="0" w:sz="0" w:color="auto" w:val="none"/>
        <w:bottom w:space="0" w:sz="0" w:color="auto" w:val="none"/>
        <w:right w:space="0" w:sz="0" w:color="auto" w:val="none"/>
      </w:divBdr>
    </w:div>
    <w:div w:id="1912734032">
      <w:bodyDiv w:val="true"/>
      <w:marLeft w:val="0"/>
      <w:marRight w:val="0"/>
      <w:marTop w:val="0"/>
      <w:marBottom w:val="0"/>
      <w:divBdr>
        <w:top w:space="0" w:sz="0" w:color="auto" w:val="none"/>
        <w:left w:space="0" w:sz="0" w:color="auto" w:val="none"/>
        <w:bottom w:space="0" w:sz="0" w:color="auto" w:val="none"/>
        <w:right w:space="0" w:sz="0" w:color="auto" w:val="none"/>
      </w:divBdr>
    </w:div>
    <w:div w:id="1951232214">
      <w:bodyDiv w:val="true"/>
      <w:marLeft w:val="0"/>
      <w:marRight w:val="0"/>
      <w:marTop w:val="0"/>
      <w:marBottom w:val="0"/>
      <w:divBdr>
        <w:top w:space="0" w:sz="0" w:color="auto" w:val="none"/>
        <w:left w:space="0" w:sz="0" w:color="auto" w:val="none"/>
        <w:bottom w:space="0" w:sz="0" w:color="auto" w:val="none"/>
        <w:right w:space="0" w:sz="0" w:color="auto" w:val="none"/>
      </w:divBdr>
    </w:div>
    <w:div w:id="1980113725">
      <w:bodyDiv w:val="true"/>
      <w:marLeft w:val="0"/>
      <w:marRight w:val="0"/>
      <w:marTop w:val="0"/>
      <w:marBottom w:val="0"/>
      <w:divBdr>
        <w:top w:space="0" w:sz="0" w:color="auto" w:val="none"/>
        <w:left w:space="0" w:sz="0" w:color="auto" w:val="none"/>
        <w:bottom w:space="0" w:sz="0" w:color="auto" w:val="none"/>
        <w:right w:space="0" w:sz="0" w:color="auto" w:val="none"/>
      </w:divBdr>
    </w:div>
    <w:div w:id="1983802785">
      <w:bodyDiv w:val="true"/>
      <w:marLeft w:val="0"/>
      <w:marRight w:val="0"/>
      <w:marTop w:val="0"/>
      <w:marBottom w:val="0"/>
      <w:divBdr>
        <w:top w:space="0" w:sz="0" w:color="auto" w:val="none"/>
        <w:left w:space="0" w:sz="0" w:color="auto" w:val="none"/>
        <w:bottom w:space="0" w:sz="0" w:color="auto" w:val="none"/>
        <w:right w:space="0" w:sz="0" w:color="auto" w:val="none"/>
      </w:divBdr>
    </w:div>
    <w:div w:id="1985311643">
      <w:bodyDiv w:val="true"/>
      <w:marLeft w:val="0"/>
      <w:marRight w:val="0"/>
      <w:marTop w:val="0"/>
      <w:marBottom w:val="0"/>
      <w:divBdr>
        <w:top w:space="0" w:sz="0" w:color="auto" w:val="none"/>
        <w:left w:space="0" w:sz="0" w:color="auto" w:val="none"/>
        <w:bottom w:space="0" w:sz="0" w:color="auto" w:val="none"/>
        <w:right w:space="0" w:sz="0" w:color="auto" w:val="none"/>
      </w:divBdr>
    </w:div>
    <w:div w:id="2009861822">
      <w:bodyDiv w:val="true"/>
      <w:marLeft w:val="0"/>
      <w:marRight w:val="0"/>
      <w:marTop w:val="0"/>
      <w:marBottom w:val="0"/>
      <w:divBdr>
        <w:top w:space="0" w:sz="0" w:color="auto" w:val="none"/>
        <w:left w:space="0" w:sz="0" w:color="auto" w:val="none"/>
        <w:bottom w:space="0" w:sz="0" w:color="auto" w:val="none"/>
        <w:right w:space="0" w:sz="0" w:color="auto" w:val="none"/>
      </w:divBdr>
    </w:div>
    <w:div w:id="2013098996">
      <w:bodyDiv w:val="true"/>
      <w:marLeft w:val="0"/>
      <w:marRight w:val="0"/>
      <w:marTop w:val="0"/>
      <w:marBottom w:val="0"/>
      <w:divBdr>
        <w:top w:space="0" w:sz="0" w:color="auto" w:val="none"/>
        <w:left w:space="0" w:sz="0" w:color="auto" w:val="none"/>
        <w:bottom w:space="0" w:sz="0" w:color="auto" w:val="none"/>
        <w:right w:space="0" w:sz="0" w:color="auto" w:val="none"/>
      </w:divBdr>
    </w:div>
    <w:div w:id="2023628610">
      <w:bodyDiv w:val="true"/>
      <w:marLeft w:val="0"/>
      <w:marRight w:val="0"/>
      <w:marTop w:val="0"/>
      <w:marBottom w:val="0"/>
      <w:divBdr>
        <w:top w:space="0" w:sz="0" w:color="auto" w:val="none"/>
        <w:left w:space="0" w:sz="0" w:color="auto" w:val="none"/>
        <w:bottom w:space="0" w:sz="0" w:color="auto" w:val="none"/>
        <w:right w:space="0" w:sz="0" w:color="auto" w:val="none"/>
      </w:divBdr>
    </w:div>
    <w:div w:id="2052338139">
      <w:bodyDiv w:val="true"/>
      <w:marLeft w:val="0"/>
      <w:marRight w:val="0"/>
      <w:marTop w:val="0"/>
      <w:marBottom w:val="0"/>
      <w:divBdr>
        <w:top w:space="0" w:sz="0" w:color="auto" w:val="none"/>
        <w:left w:space="0" w:sz="0" w:color="auto" w:val="none"/>
        <w:bottom w:space="0" w:sz="0" w:color="auto" w:val="none"/>
        <w:right w:space="0" w:sz="0" w:color="auto" w:val="none"/>
      </w:divBdr>
    </w:div>
    <w:div w:id="21413436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19. listopada 2017.</izvorni_sadrzaj>
    <derivirana_varijabla naziv="DomainObject.StvarniPocetakDatum_1">19. listopada 2017.</derivirana_varijabla>
  </DomainObject.StvarniPocetakDatum>
  <DomainObject.StvarniZavrsetakDatum>
    <izvorni_sadrzaj>19. listopada 2017.</izvorni_sadrzaj>
    <derivirana_varijabla naziv="DomainObject.StvarniZavrsetakDatum_1">19. listopada 2017.</derivirana_varijabla>
  </DomainObject.StvarniZavrsetakDatum>
  <DomainObject.PlaniraniZavrsetakDatum>
    <izvorni_sadrzaj>19. listopada 2017.</izvorni_sadrzaj>
    <derivirana_varijabla naziv="DomainObject.PlaniraniZavrsetakDatum_1">19. listopada 2017.</derivirana_varijabla>
  </DomainObject.PlaniraniZavrsetakDatum>
  <DomainObject.PlaniraniPocetakDatum>
    <izvorni_sadrzaj>19. listopada 2017.</izvorni_sadrzaj>
    <derivirana_varijabla naziv="DomainObject.PlaniraniPocetakDatum_1">19. listopada 2017.</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12:00</izvorni_sadrzaj>
    <derivirana_varijabla naziv="DomainObject.StvarniZavrsetakVrijeme_1">12:00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166</izvorni_sadrzaj>
    <derivirana_varijabla naziv="DomainObject.Zapisnik.BrojStranica_1">166</derivirana_varijabla>
  </DomainObject.Zapisnik.BrojStranica>
  <DomainObject.Zapisnik.DatumKreiranja>
    <izvorni_sadrzaj>19. listopada 2017.</izvorni_sadrzaj>
    <derivirana_varijabla naziv="DomainObject.Zapisnik.DatumKreiranja_1">19. listopada 2017.</derivirana_varijabla>
  </DomainObject.Zapisnik.DatumKreiranja>
  <DomainObject.Zapisnik.ImovinskaKorist>
    <izvorni_sadrzaj/>
    <derivirana_varijabla naziv="DomainObject.Zapisnik.ImovinskaKorist_1"/>
  </DomainObject.Zapisnik.ImovinskaKorist>
  <DomainObject.Zapisnik.Oznaka>
    <izvorni_sadrzaj>St-2021/2017-32</izvorni_sadrzaj>
    <derivirana_varijabla naziv="DomainObject.Zapisnik.Oznaka_1">St-2021/2017-32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2021</izvorni_sadrzaj>
    <derivirana_varijabla naziv="DomainObject.Predmet.Broj_1">2021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St-2021/2017</izvorni_sadrzaj>
    <derivirana_varijabla naziv="DomainObject.Predmet.OznakaBroj_1">St-2021/2017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Granolio d.d. zastupanog po punomoćniku OD BUTERIN &amp; POSAVEC d.o.o.</izvorni_sadrzaj>
    <derivirana_varijabla naziv="DomainObject.Predmet.ProtustrankaFormated_1">  Granolio d.d. zastupanog po punomoćniku OD BUTERIN &amp; POSAVEC d.o.o.</derivirana_varijabla>
  </DomainObject.Predmet.ProtustrankaFormated>
  <DomainObject.Predmet.ProtustrankaFormatedOIB>
    <izvorni_sadrzaj>  Granolio d.d., OIB 59064993527 zastupanog po punomoćniku OD BUTERIN &amp; POSAVEC d.o.o.</izvorni_sadrzaj>
    <derivirana_varijabla naziv="DomainObject.Predmet.ProtustrankaFormatedOIB_1">  Granolio d.d., OIB 59064993527 zastupanog po punomoćniku OD BUTERIN &amp; POSAVEC d.o.o.</derivirana_varijabla>
  </DomainObject.Predmet.ProtustrankaFormatedOIB>
  <DomainObject.Predmet.ProtustrankaFormatedWithAdress>
    <izvorni_sadrzaj> Granolio d.d., Budmanijeva 5, 10000 Zagreb zastupanog po punomoćniku OD BUTERIN &amp; POSAVEC d.o.o.</izvorni_sadrzaj>
    <derivirana_varijabla naziv="DomainObject.Predmet.ProtustrankaFormatedWithAdress_1"> Granolio d.d., Budmanijeva 5, 10000 Zagreb zastupanog po punomoćniku OD BUTERIN &amp; POSAVEC d.o.o.</derivirana_varijabla>
  </DomainObject.Predmet.ProtustrankaFormatedWithAdress>
  <DomainObject.Predmet.ProtustrankaFormatedWithAdressOIB>
    <izvorni_sadrzaj> Granolio d.d., OIB 59064993527, Budmanijeva 5, 10000 Zagreb zastupanog po punomoćniku OD BUTERIN &amp; POSAVEC d.o.o.</izvorni_sadrzaj>
    <derivirana_varijabla naziv="DomainObject.Predmet.ProtustrankaFormatedWithAdressOIB_1"> Granolio d.d., OIB 59064993527, Budmanijeva 5, 10000 Zagreb zastupanog po punomoćniku OD BUTERIN &amp; POSAVEC d.o.o.</derivirana_varijabla>
  </DomainObject.Predmet.ProtustrankaFormatedWithAdressOIB>
  <DomainObject.Predmet.ProtustrankaWithAdress>
    <izvorni_sadrzaj>Granolio d.d. Budmanijeva 5, 10000 Zagreb</izvorni_sadrzaj>
    <derivirana_varijabla naziv="DomainObject.Predmet.ProtustrankaWithAdress_1">Granolio d.d. Budmanijeva 5, 10000 Zagreb</derivirana_varijabla>
  </DomainObject.Predmet.ProtustrankaWithAdress>
  <DomainObject.Predmet.ProtustrankaWithAdressOIB>
    <izvorni_sadrzaj>Granolio d.d., OIB 59064993527, Budmanijeva 5, 10000 Zagreb</izvorni_sadrzaj>
    <derivirana_varijabla naziv="DomainObject.Predmet.ProtustrankaWithAdressOIB_1">Granolio d.d., OIB 59064993527, Budmanijeva 5, 10000 Zagreb</derivirana_varijabla>
  </DomainObject.Predmet.ProtustrankaWithAdressOIB>
  <DomainObject.Predmet.ProtustrankaNazivFormated>
    <izvorni_sadrzaj>Granolio d.d.</izvorni_sadrzaj>
    <derivirana_varijabla naziv="DomainObject.Predmet.ProtustrankaNazivFormated_1">Granolio d.d.</derivirana_varijabla>
  </DomainObject.Predmet.ProtustrankaNazivFormated>
  <DomainObject.Predmet.ProtustrankaNazivFormatedOIB>
    <izvorni_sadrzaj>Granolio d.d., OIB 59064993527</izvorni_sadrzaj>
    <derivirana_varijabla naziv="DomainObject.Predmet.ProtustrankaNazivFormatedOIB_1">Granolio d.d., OIB 59064993527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Granolio d.d.</izvorni_sadrzaj>
    <derivirana_varijabla naziv="DomainObject.Predmet.StrankaFormated_1">  Granolio d.d.</derivirana_varijabla>
  </DomainObject.Predmet.StrankaFormated>
  <DomainObject.Predmet.StrankaFormatedOIB>
    <izvorni_sadrzaj>  Granolio d.d., OIB 59064993527</izvorni_sadrzaj>
    <derivirana_varijabla naziv="DomainObject.Predmet.StrankaFormatedOIB_1">  Granolio d.d., OIB 59064993527</derivirana_varijabla>
  </DomainObject.Predmet.StrankaFormatedOIB>
  <DomainObject.Predmet.StrankaFormatedWithAdress>
    <izvorni_sadrzaj> Granolio d.d., Budmanijeva 5, 10000 Zagreb</izvorni_sadrzaj>
    <derivirana_varijabla naziv="DomainObject.Predmet.StrankaFormatedWithAdress_1"> Granolio d.d., Budmanijeva 5, 10000 Zagreb</derivirana_varijabla>
  </DomainObject.Predmet.StrankaFormatedWithAdress>
  <DomainObject.Predmet.StrankaFormatedWithAdressOIB>
    <izvorni_sadrzaj> Granolio d.d., OIB 59064993527, Budmanijeva 5, 10000 Zagreb</izvorni_sadrzaj>
    <derivirana_varijabla naziv="DomainObject.Predmet.StrankaFormatedWithAdressOIB_1"> Granolio d.d., OIB 59064993527, Budmanijeva 5, 10000 Zagreb</derivirana_varijabla>
  </DomainObject.Predmet.StrankaFormatedWithAdressOIB>
  <DomainObject.Predmet.StrankaWithAdress>
    <izvorni_sadrzaj>Granolio d.d. Budmanijeva 5,10000 Zagreb</izvorni_sadrzaj>
    <derivirana_varijabla naziv="DomainObject.Predmet.StrankaWithAdress_1">Granolio d.d. Budmanijeva 5,10000 Zagreb</derivirana_varijabla>
  </DomainObject.Predmet.StrankaWithAdress>
  <DomainObject.Predmet.StrankaWithAdressOIB>
    <izvorni_sadrzaj>Granolio d.d., OIB 59064993527, Budmanijeva 5,10000 Zagreb</izvorni_sadrzaj>
    <derivirana_varijabla naziv="DomainObject.Predmet.StrankaWithAdressOIB_1">Granolio d.d., OIB 59064993527, Budmanijeva 5,10000 Zagreb</derivirana_varijabla>
  </DomainObject.Predmet.StrankaWithAdressOIB>
  <DomainObject.Predmet.StrankaNazivFormated>
    <izvorni_sadrzaj>Granolio d.d.</izvorni_sadrzaj>
    <derivirana_varijabla naziv="DomainObject.Predmet.StrankaNazivFormated_1">Granolio d.d.</derivirana_varijabla>
  </DomainObject.Predmet.StrankaNazivFormated>
  <DomainObject.Predmet.StrankaNazivFormatedOIB>
    <izvorni_sadrzaj>Granolio d.d., OIB 59064993527</izvorni_sadrzaj>
    <derivirana_varijabla naziv="DomainObject.Predmet.StrankaNazivFormatedOIB_1">Granolio d.d., OIB 59064993527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Granolio d.d.</item>
    </izvorni_sadrzaj>
    <derivirana_varijabla naziv="DomainObject.Predmet.StrankaListFormated_1">
      <item>Granolio d.d.</item>
    </derivirana_varijabla>
  </DomainObject.Predmet.StrankaListFormated>
  <DomainObject.Predmet.StrankaListFormatedOIB>
    <izvorni_sadrzaj>
      <item>Granolio d.d., OIB 59064993527</item>
    </izvorni_sadrzaj>
    <derivirana_varijabla naziv="DomainObject.Predmet.StrankaListFormatedOIB_1">
      <item>Granolio d.d., OIB 59064993527</item>
    </derivirana_varijabla>
  </DomainObject.Predmet.StrankaListFormatedOIB>
  <DomainObject.Predmet.StrankaListFormatedWithAdress>
    <izvorni_sadrzaj>
      <item>Granolio d.d., Budmanijeva 5, 10000 Zagreb</item>
    </izvorni_sadrzaj>
    <derivirana_varijabla naziv="DomainObject.Predmet.StrankaListFormatedWithAdress_1">
      <item>Granolio d.d., Budmanijeva 5, 10000 Zagreb</item>
    </derivirana_varijabla>
  </DomainObject.Predmet.StrankaListFormatedWithAdress>
  <DomainObject.Predmet.StrankaListFormatedWithAdressOIB>
    <izvorni_sadrzaj>
      <item>Granolio d.d., OIB 59064993527, Budmanijeva 5, 10000 Zagreb</item>
    </izvorni_sadrzaj>
    <derivirana_varijabla naziv="DomainObject.Predmet.StrankaListFormatedWithAdressOIB_1">
      <item>Granolio d.d., OIB 59064993527, Budmanijeva 5, 10000 Zagreb</item>
    </derivirana_varijabla>
  </DomainObject.Predmet.StrankaListFormatedWithAdressOIB>
  <DomainObject.Predmet.StrankaListNazivFormated>
    <izvorni_sadrzaj>
      <item>Granolio d.d.</item>
    </izvorni_sadrzaj>
    <derivirana_varijabla naziv="DomainObject.Predmet.StrankaListNazivFormated_1">
      <item>Granolio d.d.</item>
    </derivirana_varijabla>
  </DomainObject.Predmet.StrankaListNazivFormated>
  <DomainObject.Predmet.StrankaListNazivFormatedOIB>
    <izvorni_sadrzaj>
      <item>Granolio d.d., OIB 59064993527</item>
    </izvorni_sadrzaj>
    <derivirana_varijabla naziv="DomainObject.Predmet.StrankaListNazivFormatedOIB_1">
      <item>Granolio d.d., OIB 59064993527</item>
    </derivirana_varijabla>
  </DomainObject.Predmet.StrankaListNazivFormatedOIB>
  <DomainObject.Predmet.ProtuStrankaListFormated>
    <izvorni_sadrzaj>
      <item>Granolio d.d. zastupanog po punomoćniku OD BUTERIN &amp; POSAVEC d.o.o.</item>
    </izvorni_sadrzaj>
    <derivirana_varijabla naziv="DomainObject.Predmet.ProtuStrankaListFormated_1">
      <item>Granolio d.d. zastupanog po punomoćniku OD BUTERIN &amp; POSAVEC d.o.o.</item>
    </derivirana_varijabla>
  </DomainObject.Predmet.ProtuStrankaListFormated>
  <DomainObject.Predmet.ProtuStrankaListFormatedOIB>
    <izvorni_sadrzaj>
      <item>Granolio d.d., OIB 59064993527 zastupanog po punomoćniku OD BUTERIN &amp; POSAVEC d.o.o.</item>
    </izvorni_sadrzaj>
    <derivirana_varijabla naziv="DomainObject.Predmet.ProtuStrankaListFormatedOIB_1">
      <item>Granolio d.d., OIB 59064993527 zastupanog po punomoćniku OD BUTERIN &amp; POSAVEC d.o.o.</item>
    </derivirana_varijabla>
  </DomainObject.Predmet.ProtuStrankaListFormatedOIB>
  <DomainObject.Predmet.ProtuStrankaListFormatedWithAdress>
    <izvorni_sadrzaj>
      <item>Granolio d.d., Budmanijeva 5, 10000 Zagreb zastupanog po punomoćniku OD BUTERIN &amp; POSAVEC d.o.o.</item>
    </izvorni_sadrzaj>
    <derivirana_varijabla naziv="DomainObject.Predmet.ProtuStrankaListFormatedWithAdress_1">
      <item>Granolio d.d., Budmanijeva 5, 10000 Zagreb zastupanog po punomoćniku OD BUTERIN &amp; POSAVEC d.o.o.</item>
    </derivirana_varijabla>
  </DomainObject.Predmet.ProtuStrankaListFormatedWithAdress>
  <DomainObject.Predmet.ProtuStrankaListFormatedWithAdressOIB>
    <izvorni_sadrzaj>
      <item>Granolio d.d., OIB 59064993527, Budmanijeva 5, 10000 Zagreb zastupanog po punomoćniku OD BUTERIN &amp; POSAVEC d.o.o.</item>
    </izvorni_sadrzaj>
    <derivirana_varijabla naziv="DomainObject.Predmet.ProtuStrankaListFormatedWithAdressOIB_1">
      <item>Granolio d.d., OIB 59064993527, Budmanijeva 5, 10000 Zagreb zastupanog po punomoćniku OD BUTERIN &amp; POSAVEC d.o.o.</item>
    </derivirana_varijabla>
  </DomainObject.Predmet.ProtuStrankaListFormatedWithAdressOIB>
  <DomainObject.Predmet.ProtuStrankaListNazivFormated>
    <izvorni_sadrzaj>
      <item>Granolio d.d.</item>
    </izvorni_sadrzaj>
    <derivirana_varijabla naziv="DomainObject.Predmet.ProtuStrankaListNazivFormated_1">
      <item>Granolio d.d.</item>
    </derivirana_varijabla>
  </DomainObject.Predmet.ProtuStrankaListNazivFormated>
  <DomainObject.Predmet.ProtuStrankaListNazivFormatedOIB>
    <izvorni_sadrzaj>
      <item>Granolio d.d., OIB 59064993527</item>
    </izvorni_sadrzaj>
    <derivirana_varijabla naziv="DomainObject.Predmet.ProtuStrankaListNazivFormatedOIB_1">
      <item>Granolio d.d., OIB 59064993527</item>
    </derivirana_varijabla>
  </DomainObject.Predmet.ProtuStrankaListNazivFormatedOIB>
  <DomainObject.Predmet.OstaliListFormated>
    <izvorni_sadrzaj>
      <item>OD BUTERIN &amp; POSAVEC d.o.o. punomoćnik sudionika u postupku Granolio d.d.</item>
    </izvorni_sadrzaj>
    <derivirana_varijabla naziv="DomainObject.Predmet.OstaliListFormated_1">
      <item>OD BUTERIN &amp; POSAVEC d.o.o. punomoćnik sudionika u postupku Granolio d.d.</item>
    </derivirana_varijabla>
  </DomainObject.Predmet.OstaliListFormated>
  <DomainObject.Predmet.OstaliListFormatedOIB>
    <izvorni_sadrzaj>
      <item>OD BUTERIN &amp; POSAVEC d.o.o. punomoćnik sudionika u postupku Granolio d.d.</item>
    </izvorni_sadrzaj>
    <derivirana_varijabla naziv="DomainObject.Predmet.OstaliListFormatedOIB_1">
      <item>OD BUTERIN &amp; POSAVEC d.o.o. punomoćnik sudionika u postupku Granolio d.d.</item>
    </derivirana_varijabla>
  </DomainObject.Predmet.OstaliListFormatedOIB>
  <DomainObject.Predmet.OstaliListFormatedWithAdress>
    <izvorni_sadrzaj>
      <item>OD BUTERIN &amp; POSAVEC d.o.o., Draškovićeva 82, 10000 Zagreb punomoćnik sudionika u postupku Granolio d.d.</item>
    </izvorni_sadrzaj>
    <derivirana_varijabla naziv="DomainObject.Predmet.OstaliListFormatedWithAdress_1">
      <item>OD BUTERIN &amp; POSAVEC d.o.o., Draškovićeva 82, 10000 Zagreb punomoćnik sudionika u postupku Granolio d.d.</item>
    </derivirana_varijabla>
  </DomainObject.Predmet.OstaliListFormatedWithAdress>
  <DomainObject.Predmet.OstaliListFormatedWithAdressOIB>
    <izvorni_sadrzaj>
      <item>OD BUTERIN &amp; POSAVEC d.o.o., Draškovićeva 82, 10000 Zagreb punomoćnik sudionika u postupku Granolio d.d.</item>
    </izvorni_sadrzaj>
    <derivirana_varijabla naziv="DomainObject.Predmet.OstaliListFormatedWithAdressOIB_1">
      <item>OD BUTERIN &amp; POSAVEC d.o.o., Draškovićeva 82, 10000 Zagreb punomoćnik sudionika u postupku Granolio d.d.</item>
    </derivirana_varijabla>
  </DomainObject.Predmet.OstaliListFormatedWithAdressOIB>
  <DomainObject.Predmet.OstaliListNazivFormated>
    <izvorni_sadrzaj>
      <item>OD BUTERIN &amp; POSAVEC d.o.o.</item>
    </izvorni_sadrzaj>
    <derivirana_varijabla naziv="DomainObject.Predmet.OstaliListNazivFormated_1">
      <item>OD BUTERIN &amp; POSAVEC d.o.o.</item>
    </derivirana_varijabla>
  </DomainObject.Predmet.OstaliListNazivFormated>
  <DomainObject.Predmet.OstaliListNazivFormatedOIB>
    <izvorni_sadrzaj>
      <item>OD BUTERIN &amp; POSAVEC d.o.o.</item>
    </izvorni_sadrzaj>
    <derivirana_varijabla naziv="DomainObject.Predmet.OstaliListNazivFormatedOIB_1">
      <item>OD BUTERIN &amp; POSAVEC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St-2021/2017-32</izvorni_sadrzaj>
    <derivirana_varijabla naziv="DomainObject.PoslovniBrojDokumenta_1">St-2021/2017-32</derivirana_varijabla>
  </DomainObject.PoslovniBrojDokumenta>
  <DomainObject.Predmet.StrankaIDrugi>
    <izvorni_sadrzaj>Granolio d.d.</izvorni_sadrzaj>
    <derivirana_varijabla naziv="DomainObject.Predmet.StrankaIDrugi_1">Granolio d.d.</derivirana_varijabla>
  </DomainObject.Predmet.StrankaIDrugi>
  <DomainObject.Predmet.ProtustrankaIDrugi>
    <izvorni_sadrzaj>Granolio d.d.</izvorni_sadrzaj>
    <derivirana_varijabla naziv="DomainObject.Predmet.ProtustrankaIDrugi_1">Granolio d.d.</derivirana_varijabla>
  </DomainObject.Predmet.ProtustrankaIDrugi>
  <DomainObject.Predmet.StrankaIDrugiAdressOIB>
    <izvorni_sadrzaj>Granolio d.d., OIB 59064993527, Budmanijeva 5, 10000 Zagreb</izvorni_sadrzaj>
    <derivirana_varijabla naziv="DomainObject.Predmet.StrankaIDrugiAdressOIB_1">Granolio d.d., OIB 59064993527, Budmanijeva 5, 10000 Zagreb</derivirana_varijabla>
  </DomainObject.Predmet.StrankaIDrugiAdressOIB>
  <DomainObject.Predmet.ProtustrankaIDrugiAdressOIB>
    <izvorni_sadrzaj>Granolio d.d., OIB 59064993527, Budmanijeva 5, 10000 Zagreb</izvorni_sadrzaj>
    <derivirana_varijabla naziv="DomainObject.Predmet.ProtustrankaIDrugiAdressOIB_1">Granolio d.d., OIB 59064993527, Budmanijeva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Granolio d.d.</item>
      <item>Granolio d.d.</item>
      <item>OD BUTERIN &amp; POSAVEC d.o.o.</item>
    </izvorni_sadrzaj>
    <derivirana_varijabla naziv="DomainObject.Predmet.SudioniciListNaziv_1">
      <item>Granolio d.d.</item>
      <item>Granolio d.d.</item>
      <item>OD BUTERIN &amp; POSAVEC d.o.o.</item>
    </derivirana_varijabla>
  </DomainObject.Predmet.SudioniciListNaziv>
  <DomainObject.Predmet.SudioniciListAdressOIB>
    <izvorni_sadrzaj>
      <item>Granolio d.d., OIB 59064993527, Budmanijeva 5,10000 Zagreb</item>
      <item>Granolio d.d., OIB 59064993527, Budmanijeva 5,10000 Zagreb</item>
      <item>OD BUTERIN &amp; POSAVEC d.o.o., Draškovićeva 82,10000 Zagreb</item>
    </izvorni_sadrzaj>
    <derivirana_varijabla naziv="DomainObject.Predmet.SudioniciListAdressOIB_1">
      <item>Granolio d.d., OIB 59064993527, Budmanijeva 5,10000 Zagreb</item>
      <item>Granolio d.d., OIB 59064993527, Budmanijeva 5,10000 Zagreb</item>
      <item>OD BUTERIN &amp; POSAVEC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59064993527</item>
      <item>, OIB 59064993527</item>
      <item>, OIB null</item>
    </izvorni_sadrzaj>
    <derivirana_varijabla naziv="DomainObject.Predmet.SudioniciListNazivOIB_1">
      <item>, OIB 59064993527</item>
      <item>, OIB 59064993527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58E715-D42B-4290-9840-DA3E28745F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166</properties:Pages>
  <properties:Words>23985</properties:Words>
  <properties:Characters>143872</properties:Characters>
  <properties:Lines>17003</properties:Lines>
  <properties:Paragraphs>8565</properties:Paragraphs>
  <properties:TotalTime>117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161781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2017-10-19T06:57:00Z</dcterms:created>
  <dc:creator>Matea Bizjak</dc:creator>
  <cp:lastModifiedBy>Matea Bizjak</cp:lastModifiedBy>
  <cp:lastPrinted>2017-10-20T08:01:00Z</cp:lastPrinted>
  <dcterms:modified xmlns:xsi="http://www.w3.org/2001/XMLSchema-instance" xsi:type="dcterms:W3CDTF">2017-10-20T08:10:00Z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St-2021/2017-32 / Zapisnik - Ročište radi ispitivanja tražbina</vt:lpwstr>
  </prop:property>
  <prop:property name="CC_coloring" pid="4" fmtid="{D5CDD505-2E9C-101B-9397-08002B2CF9AE}">
    <vt:bool>true</vt:bool>
  </prop:property>
  <prop:property name="BrojStranica" pid="5" fmtid="{D5CDD505-2E9C-101B-9397-08002B2CF9AE}">
    <vt:i4>166</vt:i4>
  </prop:property>
</prop:Properties>
</file>