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ab16" w14:paraId="ea6ab16" w:rsidRDefault="00904B16"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7A5162"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962140">
        <w:rPr>
          <w:sz w:val="24"/>
        </w:rPr>
        <w:t>821/2016-11</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Pr>
          <w:sz w:val="24"/>
        </w:rPr>
        <w:t xml:space="preserve">, po stečajnom sucu Vesni Vukelić, </w:t>
      </w:r>
      <w:r w:rsidR="00F04296">
        <w:rPr>
          <w:sz w:val="24"/>
        </w:rPr>
        <w:t xml:space="preserve">u </w:t>
      </w:r>
      <w:r w:rsidR="002D5486">
        <w:rPr>
          <w:sz w:val="24"/>
        </w:rPr>
        <w:t xml:space="preserve">prethodnom </w:t>
      </w:r>
      <w:r w:rsidR="00F04296">
        <w:rPr>
          <w:sz w:val="24"/>
        </w:rPr>
        <w:t xml:space="preserve">postupku </w:t>
      </w:r>
      <w:r w:rsidR="002D5486">
        <w:rPr>
          <w:sz w:val="24"/>
        </w:rPr>
        <w:t xml:space="preserve">radi utvrđivanja pretpostavki za otvaranje stečajnog postupka </w:t>
      </w:r>
      <w:r w:rsidR="00CE00EE">
        <w:rPr>
          <w:sz w:val="24"/>
        </w:rPr>
        <w:t xml:space="preserve"> nad dužnikom</w:t>
      </w:r>
      <w:r w:rsidR="001E5692">
        <w:rPr>
          <w:sz w:val="24"/>
        </w:rPr>
        <w:t xml:space="preserve"> </w:t>
      </w:r>
      <w:r w:rsidR="00962140">
        <w:rPr>
          <w:sz w:val="24"/>
          <w:szCs w:val="24"/>
        </w:rPr>
        <w:t>M PROJEKT d.o.o Požega</w:t>
      </w:r>
      <w:r w:rsidR="00CE00EE">
        <w:rPr>
          <w:sz w:val="24"/>
        </w:rPr>
        <w:t xml:space="preserve">, </w:t>
      </w:r>
      <w:r w:rsidR="00FE33EE">
        <w:rPr>
          <w:sz w:val="24"/>
        </w:rPr>
        <w:t xml:space="preserve">dana </w:t>
      </w:r>
      <w:r w:rsidR="00962140">
        <w:rPr>
          <w:sz w:val="24"/>
        </w:rPr>
        <w:t>4.siječnja 2017.</w:t>
      </w:r>
    </w:p>
    <w:p w:rsidRDefault="00A81B91" w:rsidP="0085333F" w:rsidR="00A81B91">
      <w:pPr>
        <w:jc w:val="both"/>
        <w:rPr>
          <w:sz w:val="24"/>
        </w:rPr>
      </w:pPr>
    </w:p>
    <w:p w:rsidRDefault="00A30070" w:rsidP="003D475B" w:rsidR="00474836"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3056D0">
        <w:rPr>
          <w:sz w:val="24"/>
        </w:rPr>
        <w:t xml:space="preserve">I - </w:t>
      </w:r>
      <w:r w:rsidR="002D0010">
        <w:rPr>
          <w:sz w:val="24"/>
        </w:rPr>
        <w:t xml:space="preserve">Obustavlja se </w:t>
      </w:r>
      <w:r w:rsidR="007632A2">
        <w:rPr>
          <w:sz w:val="24"/>
        </w:rPr>
        <w:t xml:space="preserve">prethodni postupak radi utvrđivanja pretpostavki za otvaranje stečajnog postupka nad dužnikom </w:t>
      </w:r>
      <w:r w:rsidR="000505A3">
        <w:rPr>
          <w:sz w:val="24"/>
          <w:szCs w:val="24"/>
        </w:rPr>
        <w:t>M PROJEKT d.o.o za trgovinu, tehničke i poslovne usluge Požega, Svetog Leopolda Mandića 1, OIB 09425874242</w:t>
      </w:r>
      <w:r w:rsidR="00E516A9">
        <w:rPr>
          <w:sz w:val="24"/>
        </w:rPr>
        <w:t>.</w:t>
      </w:r>
      <w:r w:rsidR="000E0056">
        <w:rPr>
          <w:sz w:val="24"/>
        </w:rPr>
        <w:tab/>
      </w:r>
    </w:p>
    <w:p w:rsidRDefault="003056D0" w:rsidP="00133947" w:rsidR="003056D0">
      <w:pPr>
        <w:jc w:val="both"/>
        <w:rPr>
          <w:sz w:val="24"/>
        </w:rPr>
      </w:pPr>
    </w:p>
    <w:p w:rsidRDefault="003056D0" w:rsidP="00133947" w:rsidR="00474836">
      <w:pPr>
        <w:jc w:val="both"/>
        <w:rPr>
          <w:sz w:val="24"/>
        </w:rPr>
      </w:pPr>
      <w:r>
        <w:rPr>
          <w:sz w:val="24"/>
        </w:rPr>
        <w:tab/>
        <w:t>II – Nalaže se Financijskoj agenciji</w:t>
      </w:r>
      <w:r w:rsidR="00394680">
        <w:rPr>
          <w:sz w:val="24"/>
        </w:rPr>
        <w:t>, po pravomoćnosti ovog rješenja</w:t>
      </w:r>
      <w:r>
        <w:rPr>
          <w:sz w:val="24"/>
        </w:rPr>
        <w:t xml:space="preserve"> izdati nalog poslovnoj banci dužnika za oslobođenje sredstava zaplijenjenih prema odredbi čl. 112 st. 5 Stečajnog zakona u iznosu od 5.000,00 kn, te omogućiti dužniku raspolaganje navedenim sredstvima.</w:t>
      </w:r>
    </w:p>
    <w:p w:rsidRDefault="00A30070" w:rsidR="00A30070">
      <w:pPr>
        <w:rPr>
          <w:sz w:val="24"/>
        </w:rPr>
      </w:pPr>
    </w:p>
    <w:p w:rsidRDefault="00A30070" w:rsidP="0085333F" w:rsidR="00474836">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RC Osijek podnijela je ovom sudu prijedlog za otvaranje stečajnog postupka nad dužnikom </w:t>
      </w:r>
      <w:r w:rsidR="000505A3">
        <w:rPr>
          <w:sz w:val="24"/>
        </w:rPr>
        <w:t>M PROJEKT d.o.o Požega</w:t>
      </w:r>
      <w:r w:rsidR="007632A2">
        <w:rPr>
          <w:sz w:val="24"/>
        </w:rPr>
        <w:t xml:space="preserve"> temeljem odredbe čl. </w:t>
      </w:r>
      <w:r w:rsidR="003056D0">
        <w:rPr>
          <w:sz w:val="24"/>
        </w:rPr>
        <w:t>110 st. 1</w:t>
      </w:r>
      <w:r w:rsidR="007632A2">
        <w:rPr>
          <w:sz w:val="24"/>
        </w:rPr>
        <w:t xml:space="preserve"> Stečajnog zakona (NN br. 71/15, dalje SZ). </w:t>
      </w:r>
    </w:p>
    <w:p w:rsidRDefault="007632A2" w:rsidR="003056D0">
      <w:pPr>
        <w:jc w:val="both"/>
        <w:rPr>
          <w:sz w:val="24"/>
        </w:rPr>
      </w:pPr>
      <w:r>
        <w:rPr>
          <w:sz w:val="24"/>
        </w:rPr>
        <w:t xml:space="preserve">U prijedlogu navodi da dužnik  na dan </w:t>
      </w:r>
      <w:r w:rsidR="000505A3">
        <w:rPr>
          <w:sz w:val="24"/>
        </w:rPr>
        <w:t>22.3.</w:t>
      </w:r>
      <w:r w:rsidR="003056D0">
        <w:rPr>
          <w:sz w:val="24"/>
        </w:rPr>
        <w:t>2016</w:t>
      </w:r>
      <w:r>
        <w:rPr>
          <w:sz w:val="24"/>
        </w:rPr>
        <w:t>.</w:t>
      </w:r>
      <w:r w:rsidR="003056D0">
        <w:rPr>
          <w:sz w:val="24"/>
        </w:rPr>
        <w:t xml:space="preserve"> u Očevidniku redoslijeda osnova za plaćanje </w:t>
      </w:r>
      <w:r>
        <w:rPr>
          <w:sz w:val="24"/>
        </w:rPr>
        <w:t xml:space="preserve">ima evidentirane neizvršene osnove za plaćanje u neprekinutom razdoblju od </w:t>
      </w:r>
      <w:r w:rsidR="003056D0">
        <w:rPr>
          <w:sz w:val="24"/>
        </w:rPr>
        <w:t>120</w:t>
      </w:r>
      <w:r>
        <w:rPr>
          <w:sz w:val="24"/>
        </w:rPr>
        <w:t xml:space="preserve"> dana u ukupnom iznosu </w:t>
      </w:r>
      <w:r w:rsidR="000505A3">
        <w:rPr>
          <w:sz w:val="24"/>
        </w:rPr>
        <w:t>9.850,54</w:t>
      </w:r>
      <w:r>
        <w:rPr>
          <w:sz w:val="24"/>
        </w:rPr>
        <w:t xml:space="preserve"> kn</w:t>
      </w:r>
      <w:r w:rsidR="003056D0">
        <w:rPr>
          <w:sz w:val="24"/>
        </w:rPr>
        <w:t>, te ima jednog zaposlenog, a da je na temelju odredbe čl. 112 SZ-a zaplijenjen iznos od 5.000,00 kn na ime predujma za namirenje troškova stečajnog postupka.</w:t>
      </w:r>
    </w:p>
    <w:p w:rsidRDefault="007632A2" w:rsidR="007632A2">
      <w:pPr>
        <w:jc w:val="both"/>
        <w:rPr>
          <w:sz w:val="24"/>
        </w:rPr>
      </w:pPr>
      <w:r>
        <w:rPr>
          <w:sz w:val="24"/>
        </w:rPr>
        <w:tab/>
        <w:t>Temeljem prijedloga sud je rješenjem br. St-</w:t>
      </w:r>
      <w:r w:rsidR="000505A3">
        <w:rPr>
          <w:sz w:val="24"/>
        </w:rPr>
        <w:t>821/206-3 od 26.srpnja</w:t>
      </w:r>
      <w:r w:rsidR="003056D0">
        <w:rPr>
          <w:sz w:val="24"/>
        </w:rPr>
        <w:t xml:space="preserve"> 2016</w:t>
      </w:r>
      <w:r>
        <w:rPr>
          <w:sz w:val="24"/>
        </w:rPr>
        <w:t>.pokrenuo prethodni postupak radi utvrđivanja pretpostavki za otvaranje stečajnog postupka nad dužnikom.</w:t>
      </w:r>
    </w:p>
    <w:p w:rsidRDefault="007632A2" w:rsidP="00B02FE1" w:rsidR="000505A3">
      <w:pPr>
        <w:jc w:val="both"/>
        <w:rPr>
          <w:sz w:val="24"/>
        </w:rPr>
      </w:pPr>
      <w:r>
        <w:rPr>
          <w:sz w:val="24"/>
        </w:rPr>
        <w:tab/>
        <w:t xml:space="preserve">Na ročištu radi </w:t>
      </w:r>
      <w:r w:rsidR="000505A3">
        <w:rPr>
          <w:sz w:val="24"/>
        </w:rPr>
        <w:t xml:space="preserve">izjašnjenja o prijedlogu i </w:t>
      </w:r>
      <w:r>
        <w:rPr>
          <w:sz w:val="24"/>
        </w:rPr>
        <w:t xml:space="preserve">rasprave o pretpostavkama za otvaranje stečajnoga postupka, </w:t>
      </w:r>
      <w:r w:rsidR="003056D0">
        <w:rPr>
          <w:sz w:val="24"/>
        </w:rPr>
        <w:t>zakonsk</w:t>
      </w:r>
      <w:r w:rsidR="000505A3">
        <w:rPr>
          <w:sz w:val="24"/>
        </w:rPr>
        <w:t>a zastupnica</w:t>
      </w:r>
      <w:r w:rsidR="003056D0">
        <w:rPr>
          <w:sz w:val="24"/>
        </w:rPr>
        <w:t xml:space="preserve"> </w:t>
      </w:r>
      <w:r w:rsidR="000505A3">
        <w:rPr>
          <w:sz w:val="24"/>
        </w:rPr>
        <w:t>dužnika Marija Šunjo Romić  protivila se</w:t>
      </w:r>
      <w:r w:rsidR="00334000">
        <w:rPr>
          <w:sz w:val="24"/>
        </w:rPr>
        <w:t xml:space="preserve"> </w:t>
      </w:r>
      <w:r>
        <w:rPr>
          <w:sz w:val="24"/>
        </w:rPr>
        <w:t>prijedlogu</w:t>
      </w:r>
      <w:r w:rsidR="003056D0">
        <w:rPr>
          <w:sz w:val="24"/>
        </w:rPr>
        <w:t xml:space="preserve"> </w:t>
      </w:r>
      <w:r w:rsidR="00565659">
        <w:rPr>
          <w:sz w:val="24"/>
        </w:rPr>
        <w:t>jer</w:t>
      </w:r>
      <w:r w:rsidR="004B32DD">
        <w:rPr>
          <w:sz w:val="24"/>
        </w:rPr>
        <w:t xml:space="preserve"> spori da kod dužnika postoji nesposobnost za plaćanje obzirom </w:t>
      </w:r>
      <w:r w:rsidR="000505A3">
        <w:rPr>
          <w:sz w:val="24"/>
        </w:rPr>
        <w:t>da su sve evidentirane obveze izmirene te poslovni račun više nije blokiran, a dužnik nastavlja obavljati djelatnost i redovito podmiruje svoje obveze za koje ima pokrića budući u poslovnim knjigama evidentira nenaplaćena potraživanja od kupaca u iznosu 145.399,00 kn. Svoje navode zakonska zastupnica potvrdila je prilaganjem potvrde</w:t>
      </w:r>
      <w:r w:rsidR="00AD664B">
        <w:rPr>
          <w:sz w:val="24"/>
        </w:rPr>
        <w:t xml:space="preserve"> FINE </w:t>
      </w:r>
      <w:r w:rsidR="000505A3">
        <w:rPr>
          <w:sz w:val="24"/>
        </w:rPr>
        <w:t>od 3.1.2017.</w:t>
      </w:r>
      <w:r w:rsidR="00E052CD">
        <w:rPr>
          <w:sz w:val="24"/>
        </w:rPr>
        <w:t xml:space="preserve"> </w:t>
      </w:r>
    </w:p>
    <w:p w:rsidRDefault="000505A3" w:rsidP="00B02FE1" w:rsidR="000505A3">
      <w:pPr>
        <w:jc w:val="both"/>
        <w:rPr>
          <w:sz w:val="24"/>
        </w:rPr>
      </w:pPr>
    </w:p>
    <w:p w:rsidRDefault="00EB2B5C" w:rsidP="00B02FE1" w:rsidR="000505A3">
      <w:pPr>
        <w:jc w:val="both"/>
        <w:rPr>
          <w:sz w:val="24"/>
        </w:rPr>
      </w:pPr>
      <w:r>
        <w:rPr>
          <w:sz w:val="24"/>
        </w:rPr>
        <w:tab/>
      </w:r>
      <w:r>
        <w:rPr>
          <w:sz w:val="24"/>
        </w:rPr>
        <w:tab/>
      </w:r>
      <w:r>
        <w:rPr>
          <w:sz w:val="24"/>
        </w:rPr>
        <w:tab/>
      </w:r>
      <w:r>
        <w:rPr>
          <w:sz w:val="24"/>
        </w:rPr>
        <w:tab/>
      </w:r>
      <w:r>
        <w:rPr>
          <w:sz w:val="24"/>
        </w:rPr>
        <w:tab/>
        <w:t>-2-</w:t>
      </w:r>
      <w:r>
        <w:rPr>
          <w:sz w:val="24"/>
        </w:rPr>
        <w:tab/>
      </w:r>
      <w:r>
        <w:rPr>
          <w:sz w:val="24"/>
        </w:rPr>
        <w:tab/>
      </w:r>
      <w:r>
        <w:rPr>
          <w:sz w:val="24"/>
        </w:rPr>
        <w:tab/>
      </w:r>
    </w:p>
    <w:p w:rsidRDefault="00EB2B5C" w:rsidP="00B02FE1" w:rsidR="00EB2B5C">
      <w:pPr>
        <w:jc w:val="both"/>
        <w:rPr>
          <w:sz w:val="24"/>
        </w:rPr>
      </w:pPr>
    </w:p>
    <w:p w:rsidRDefault="00E052CD" w:rsidR="00F66466">
      <w:pPr>
        <w:jc w:val="both"/>
        <w:rPr>
          <w:sz w:val="24"/>
        </w:rPr>
      </w:pPr>
      <w:r>
        <w:rPr>
          <w:sz w:val="24"/>
        </w:rPr>
        <w:tab/>
        <w:t xml:space="preserve">Nakon ocjene priloženih dokaza sud je utvrdio </w:t>
      </w:r>
      <w:r w:rsidR="00433D8C">
        <w:rPr>
          <w:sz w:val="24"/>
        </w:rPr>
        <w:t>da dužnikov</w:t>
      </w:r>
      <w:r w:rsidR="00F66466">
        <w:rPr>
          <w:sz w:val="24"/>
        </w:rPr>
        <w:t xml:space="preserve"> poslovni račun nakon podnošenja prijedloga za otvaranje stečajnoga postupka više nije blokiran i da na istom nema evidentiranih neizvršenih obveza što nedv</w:t>
      </w:r>
      <w:r w:rsidR="000505A3">
        <w:rPr>
          <w:sz w:val="24"/>
        </w:rPr>
        <w:t>ojbeno proizlazi iz dostavljene potvrde</w:t>
      </w:r>
      <w:r w:rsidR="00F66466">
        <w:rPr>
          <w:sz w:val="24"/>
        </w:rPr>
        <w:t xml:space="preserve"> FINE sa stanjem na dan </w:t>
      </w:r>
      <w:r w:rsidR="000505A3">
        <w:rPr>
          <w:sz w:val="24"/>
        </w:rPr>
        <w:t>3.1.2017</w:t>
      </w:r>
      <w:r w:rsidR="00F66466">
        <w:rPr>
          <w:sz w:val="24"/>
        </w:rPr>
        <w:t>.</w:t>
      </w:r>
    </w:p>
    <w:p w:rsidRDefault="00F72693" w:rsidR="00F72693">
      <w:pPr>
        <w:jc w:val="both"/>
        <w:rPr>
          <w:sz w:val="24"/>
        </w:rPr>
      </w:pPr>
      <w:r>
        <w:rPr>
          <w:sz w:val="24"/>
        </w:rPr>
        <w:tab/>
      </w:r>
      <w:r w:rsidR="002951D4">
        <w:rPr>
          <w:sz w:val="24"/>
        </w:rPr>
        <w:t xml:space="preserve">Prema odredbi čl. 6 </w:t>
      </w:r>
      <w:r w:rsidR="00B418B3">
        <w:rPr>
          <w:sz w:val="24"/>
        </w:rPr>
        <w:t xml:space="preserve">st. 1 i 2 </w:t>
      </w:r>
      <w:r w:rsidR="002951D4">
        <w:rPr>
          <w:sz w:val="24"/>
        </w:rPr>
        <w:t>SZ-a nesposobnost za plaćanje kao stečajni razlog postoji ako dužnik ne može trajnije ispunjavati svoje dospje</w:t>
      </w:r>
      <w:r w:rsidR="00DC3C24">
        <w:rPr>
          <w:sz w:val="24"/>
        </w:rPr>
        <w:t>le novčane obveze, a smatrat će se da je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B418B3" w:rsidR="00B418B3">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B418B3" w:rsidR="00FF37C9">
      <w:pPr>
        <w:jc w:val="both"/>
        <w:rPr>
          <w:sz w:val="24"/>
        </w:rPr>
      </w:pPr>
      <w:r>
        <w:rPr>
          <w:sz w:val="24"/>
        </w:rPr>
        <w:tab/>
        <w:t>K</w:t>
      </w:r>
      <w:r w:rsidR="008F103C">
        <w:rPr>
          <w:sz w:val="24"/>
        </w:rPr>
        <w:t xml:space="preserve">ako iz priložene potvrde FINE </w:t>
      </w:r>
      <w:r w:rsidR="00427251">
        <w:rPr>
          <w:sz w:val="24"/>
        </w:rPr>
        <w:t>od 3.1.2017.</w:t>
      </w:r>
      <w:r w:rsidR="008F103C">
        <w:rPr>
          <w:sz w:val="24"/>
        </w:rPr>
        <w:t xml:space="preserve"> </w:t>
      </w:r>
      <w:r w:rsidR="001A6341">
        <w:rPr>
          <w:sz w:val="24"/>
        </w:rPr>
        <w:t xml:space="preserve">nedvojbeno proizlazi da </w:t>
      </w:r>
      <w:r>
        <w:rPr>
          <w:sz w:val="24"/>
        </w:rPr>
        <w:t xml:space="preserve"> dužnik </w:t>
      </w:r>
      <w:r w:rsidR="001A6341">
        <w:rPr>
          <w:sz w:val="24"/>
        </w:rPr>
        <w:t xml:space="preserve">na poslovnom računu više nema evidentiranih neizmirenih obveza </w:t>
      </w:r>
      <w:r>
        <w:rPr>
          <w:sz w:val="24"/>
        </w:rPr>
        <w:t xml:space="preserve">koje je na temelju valjanih osnova za plaćanje trebao naplatiti sa svih njegovih računa, sud </w:t>
      </w:r>
      <w:r w:rsidR="001A6341">
        <w:rPr>
          <w:sz w:val="24"/>
        </w:rPr>
        <w:t xml:space="preserve">je </w:t>
      </w:r>
      <w:r>
        <w:rPr>
          <w:sz w:val="24"/>
        </w:rPr>
        <w:t>zaključio da kod duž</w:t>
      </w:r>
      <w:r w:rsidR="008F103C">
        <w:rPr>
          <w:sz w:val="24"/>
        </w:rPr>
        <w:t>nika više ne postoji nesposobnost</w:t>
      </w:r>
      <w:r>
        <w:rPr>
          <w:sz w:val="24"/>
        </w:rPr>
        <w:t xml:space="preserve"> za plaćanje </w:t>
      </w:r>
      <w:r w:rsidR="008F103C">
        <w:rPr>
          <w:sz w:val="24"/>
        </w:rPr>
        <w:t xml:space="preserve">kao stečajni razlog </w:t>
      </w:r>
      <w:r>
        <w:rPr>
          <w:sz w:val="24"/>
        </w:rPr>
        <w:t xml:space="preserve">predviđen odredbom čl. 6 </w:t>
      </w:r>
      <w:r w:rsidR="00877C04">
        <w:rPr>
          <w:sz w:val="24"/>
        </w:rPr>
        <w:t xml:space="preserve">st. 1 i 2 </w:t>
      </w:r>
      <w:r>
        <w:rPr>
          <w:sz w:val="24"/>
        </w:rPr>
        <w:t xml:space="preserve">SZ-a zbog čega je valjalo postupak obustaviti i odlučiti kao u izreci ovog rješenja na temelju odredbe čl. 128 st. 9 SZ-a. </w:t>
      </w:r>
      <w:r w:rsidR="00FF37C9">
        <w:rPr>
          <w:sz w:val="24"/>
        </w:rPr>
        <w:tab/>
      </w:r>
      <w:r w:rsidR="00FF37C9">
        <w:rPr>
          <w:sz w:val="24"/>
        </w:rPr>
        <w:tab/>
      </w:r>
      <w:r w:rsidR="00FF37C9">
        <w:rPr>
          <w:sz w:val="24"/>
        </w:rPr>
        <w:tab/>
      </w:r>
      <w:r w:rsidR="00FF37C9">
        <w:rPr>
          <w:sz w:val="24"/>
        </w:rPr>
        <w:tab/>
      </w:r>
    </w:p>
    <w:p w:rsidRDefault="00474836" w:rsidR="00474836">
      <w:pPr>
        <w:jc w:val="both"/>
        <w:rPr>
          <w:sz w:val="24"/>
        </w:rPr>
      </w:pPr>
      <w:r>
        <w:rPr>
          <w:sz w:val="24"/>
        </w:rPr>
        <w:tab/>
        <w:t xml:space="preserve">Obzirom da je FINA sukladno odredbi čl. 112 SZ-a na ime predujma za podmirenje troškova stečajnog postupka dala nalog banci za zapljenu novčanih sredstava s računa dužnika u iznosu 5.000,00 kn, </w:t>
      </w:r>
      <w:r w:rsidR="00EB2B5C">
        <w:rPr>
          <w:sz w:val="24"/>
        </w:rPr>
        <w:t xml:space="preserve">a kako je postupak obustavljen i stečaj se neće provoditi, </w:t>
      </w:r>
      <w:r>
        <w:rPr>
          <w:sz w:val="24"/>
        </w:rPr>
        <w:t>to je odlučeno zapl</w:t>
      </w:r>
      <w:r w:rsidR="005A09CC">
        <w:rPr>
          <w:sz w:val="24"/>
        </w:rPr>
        <w:t>i</w:t>
      </w:r>
      <w:r>
        <w:rPr>
          <w:sz w:val="24"/>
        </w:rPr>
        <w:t>je</w:t>
      </w:r>
      <w:r w:rsidR="005A09CC">
        <w:rPr>
          <w:sz w:val="24"/>
        </w:rPr>
        <w:t>nje</w:t>
      </w:r>
      <w:r>
        <w:rPr>
          <w:sz w:val="24"/>
        </w:rPr>
        <w:t>n</w:t>
      </w:r>
      <w:r w:rsidR="009F084F">
        <w:rPr>
          <w:sz w:val="24"/>
        </w:rPr>
        <w:t xml:space="preserve">a novčana sredstva </w:t>
      </w:r>
      <w:r>
        <w:rPr>
          <w:sz w:val="24"/>
        </w:rPr>
        <w:t>vratiti na poslovni račun</w:t>
      </w:r>
      <w:r w:rsidR="00427251">
        <w:rPr>
          <w:sz w:val="24"/>
        </w:rPr>
        <w:t xml:space="preserve"> </w:t>
      </w:r>
      <w:r w:rsidR="00EB2B5C">
        <w:rPr>
          <w:sz w:val="24"/>
        </w:rPr>
        <w:t xml:space="preserve"> dužnika, </w:t>
      </w:r>
      <w:r>
        <w:rPr>
          <w:sz w:val="24"/>
        </w:rPr>
        <w:t>pa je odlučeno kao pod toč. II.</w:t>
      </w:r>
    </w:p>
    <w:p w:rsidRDefault="00474836" w:rsidR="00474836">
      <w:pPr>
        <w:jc w:val="both"/>
        <w:rPr>
          <w:sz w:val="24"/>
        </w:rPr>
      </w:pP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427251">
        <w:rPr>
          <w:sz w:val="24"/>
        </w:rPr>
        <w:t>4.siječnja 2017.</w:t>
      </w:r>
    </w:p>
    <w:p w:rsidRDefault="00A30070" w:rsidR="00A30070">
      <w:pPr>
        <w:rPr>
          <w:sz w:val="24"/>
        </w:rPr>
      </w:pPr>
      <w:r>
        <w:rPr>
          <w:sz w:val="24"/>
        </w:rPr>
        <w:t xml:space="preserve">                                                                                                    </w:t>
      </w:r>
      <w:r w:rsidR="00B1736B">
        <w:rPr>
          <w:sz w:val="24"/>
        </w:rPr>
        <w:tab/>
      </w:r>
      <w:r>
        <w:rPr>
          <w:sz w:val="24"/>
        </w:rPr>
        <w:t>STEČAJNI SUDAC:</w:t>
      </w:r>
    </w:p>
    <w:p w:rsidRDefault="00FF37C9" w:rsidR="00FF37C9">
      <w:pPr>
        <w:rPr>
          <w:sz w:val="24"/>
        </w:rPr>
      </w:pPr>
    </w:p>
    <w:p w:rsidRDefault="00A30070" w:rsidP="00904B16" w:rsidR="000C7F57">
      <w:pPr>
        <w:rPr>
          <w:sz w:val="24"/>
        </w:rPr>
      </w:pPr>
      <w:r>
        <w:rPr>
          <w:sz w:val="24"/>
        </w:rPr>
        <w:t xml:space="preserve">                                                                                                     </w:t>
      </w:r>
      <w:r w:rsidR="00B1736B">
        <w:rPr>
          <w:sz w:val="24"/>
        </w:rPr>
        <w:tab/>
      </w:r>
      <w:r w:rsidR="00C77A4D">
        <w:rPr>
          <w:sz w:val="24"/>
        </w:rPr>
        <w:t xml:space="preserve">   </w:t>
      </w:r>
      <w:smartTag w:element="PersonName" w:uri="urn:schemas-microsoft-com:office:smarttags">
        <w:r>
          <w:rPr>
            <w:sz w:val="24"/>
          </w:rPr>
          <w:t>Vesna Vukelić</w:t>
        </w:r>
      </w:smartTag>
      <w:r w:rsidR="00F84611">
        <w:rPr>
          <w:sz w:val="24"/>
        </w:rPr>
        <w:t xml:space="preserve"> </w:t>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r w:rsidR="00200D95">
        <w:rPr>
          <w:sz w:val="24"/>
        </w:rPr>
        <w:t>– i putem pošte nakon pravomoćnosti</w:t>
      </w:r>
    </w:p>
    <w:p w:rsidRDefault="0099138E" w:rsidR="0099138E">
      <w:pPr>
        <w:rPr>
          <w:sz w:val="24"/>
        </w:rPr>
      </w:pPr>
      <w:r>
        <w:rPr>
          <w:sz w:val="24"/>
        </w:rPr>
        <w:t>2. dužnik</w:t>
      </w:r>
    </w:p>
    <w:sectPr w:rsidR="009913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505A3"/>
    <w:rsid w:val="000619BE"/>
    <w:rsid w:val="00071E06"/>
    <w:rsid w:val="00080223"/>
    <w:rsid w:val="000A6C84"/>
    <w:rsid w:val="000B0BC6"/>
    <w:rsid w:val="000C7F57"/>
    <w:rsid w:val="000D3592"/>
    <w:rsid w:val="000D7776"/>
    <w:rsid w:val="000E0056"/>
    <w:rsid w:val="000E0ECF"/>
    <w:rsid w:val="000F1FB3"/>
    <w:rsid w:val="00116A2F"/>
    <w:rsid w:val="00133947"/>
    <w:rsid w:val="00142E7C"/>
    <w:rsid w:val="00150047"/>
    <w:rsid w:val="00173AE1"/>
    <w:rsid w:val="001826A3"/>
    <w:rsid w:val="001A6341"/>
    <w:rsid w:val="001D5D25"/>
    <w:rsid w:val="001D7A70"/>
    <w:rsid w:val="001E5692"/>
    <w:rsid w:val="001F4E46"/>
    <w:rsid w:val="001F5BFE"/>
    <w:rsid w:val="00200D95"/>
    <w:rsid w:val="00217C28"/>
    <w:rsid w:val="0025566F"/>
    <w:rsid w:val="00263D61"/>
    <w:rsid w:val="002951D4"/>
    <w:rsid w:val="002D0010"/>
    <w:rsid w:val="002D165D"/>
    <w:rsid w:val="002D5486"/>
    <w:rsid w:val="002F438A"/>
    <w:rsid w:val="002F55B4"/>
    <w:rsid w:val="003056D0"/>
    <w:rsid w:val="003208DF"/>
    <w:rsid w:val="00326F86"/>
    <w:rsid w:val="00334000"/>
    <w:rsid w:val="0033611C"/>
    <w:rsid w:val="0033625B"/>
    <w:rsid w:val="0033711E"/>
    <w:rsid w:val="003407B7"/>
    <w:rsid w:val="0034356F"/>
    <w:rsid w:val="003835A3"/>
    <w:rsid w:val="00386972"/>
    <w:rsid w:val="003919DB"/>
    <w:rsid w:val="00394680"/>
    <w:rsid w:val="0039767F"/>
    <w:rsid w:val="003A3797"/>
    <w:rsid w:val="003D475B"/>
    <w:rsid w:val="003E2D63"/>
    <w:rsid w:val="003F094E"/>
    <w:rsid w:val="00427251"/>
    <w:rsid w:val="004332DA"/>
    <w:rsid w:val="00433D8C"/>
    <w:rsid w:val="00456AF7"/>
    <w:rsid w:val="00463EDC"/>
    <w:rsid w:val="00474836"/>
    <w:rsid w:val="0047667B"/>
    <w:rsid w:val="00480FAD"/>
    <w:rsid w:val="004839B0"/>
    <w:rsid w:val="004B32DD"/>
    <w:rsid w:val="004C11A1"/>
    <w:rsid w:val="004D5E93"/>
    <w:rsid w:val="004D7363"/>
    <w:rsid w:val="004E4631"/>
    <w:rsid w:val="005154FD"/>
    <w:rsid w:val="005211DE"/>
    <w:rsid w:val="00534805"/>
    <w:rsid w:val="005540B0"/>
    <w:rsid w:val="00565659"/>
    <w:rsid w:val="00567CCC"/>
    <w:rsid w:val="00580AA4"/>
    <w:rsid w:val="005938EF"/>
    <w:rsid w:val="005A09CC"/>
    <w:rsid w:val="005C2C79"/>
    <w:rsid w:val="005C4097"/>
    <w:rsid w:val="005E32A4"/>
    <w:rsid w:val="00641FA7"/>
    <w:rsid w:val="00642BDF"/>
    <w:rsid w:val="006433BD"/>
    <w:rsid w:val="0066577B"/>
    <w:rsid w:val="00665EC1"/>
    <w:rsid w:val="006A7B62"/>
    <w:rsid w:val="006B05CA"/>
    <w:rsid w:val="006C45D3"/>
    <w:rsid w:val="006D168E"/>
    <w:rsid w:val="006E2375"/>
    <w:rsid w:val="006E5739"/>
    <w:rsid w:val="0070301B"/>
    <w:rsid w:val="007206E7"/>
    <w:rsid w:val="00720B46"/>
    <w:rsid w:val="00737167"/>
    <w:rsid w:val="007446FF"/>
    <w:rsid w:val="0075746D"/>
    <w:rsid w:val="00761055"/>
    <w:rsid w:val="007632A2"/>
    <w:rsid w:val="00763580"/>
    <w:rsid w:val="0077361F"/>
    <w:rsid w:val="00776C68"/>
    <w:rsid w:val="00782078"/>
    <w:rsid w:val="0079075C"/>
    <w:rsid w:val="00791C3C"/>
    <w:rsid w:val="007A5162"/>
    <w:rsid w:val="007C6BF6"/>
    <w:rsid w:val="007D4D20"/>
    <w:rsid w:val="007F3709"/>
    <w:rsid w:val="007F3942"/>
    <w:rsid w:val="007F5CB2"/>
    <w:rsid w:val="00800913"/>
    <w:rsid w:val="00805338"/>
    <w:rsid w:val="00807CBC"/>
    <w:rsid w:val="0081383C"/>
    <w:rsid w:val="008162F8"/>
    <w:rsid w:val="008164E5"/>
    <w:rsid w:val="00830A2D"/>
    <w:rsid w:val="00832511"/>
    <w:rsid w:val="0083569A"/>
    <w:rsid w:val="0085333F"/>
    <w:rsid w:val="008577C6"/>
    <w:rsid w:val="00877C04"/>
    <w:rsid w:val="00883754"/>
    <w:rsid w:val="00890D08"/>
    <w:rsid w:val="008D6B3F"/>
    <w:rsid w:val="008E5199"/>
    <w:rsid w:val="008F103C"/>
    <w:rsid w:val="00902D40"/>
    <w:rsid w:val="00904B16"/>
    <w:rsid w:val="00913D15"/>
    <w:rsid w:val="009174B8"/>
    <w:rsid w:val="00924BC3"/>
    <w:rsid w:val="009253F1"/>
    <w:rsid w:val="009324D6"/>
    <w:rsid w:val="00946CE0"/>
    <w:rsid w:val="009505BA"/>
    <w:rsid w:val="0095132A"/>
    <w:rsid w:val="00953F43"/>
    <w:rsid w:val="00957498"/>
    <w:rsid w:val="00957B68"/>
    <w:rsid w:val="00960483"/>
    <w:rsid w:val="00962140"/>
    <w:rsid w:val="009632C9"/>
    <w:rsid w:val="009730D4"/>
    <w:rsid w:val="00976777"/>
    <w:rsid w:val="00990295"/>
    <w:rsid w:val="0099138E"/>
    <w:rsid w:val="009D48C3"/>
    <w:rsid w:val="009F084F"/>
    <w:rsid w:val="00A05AD8"/>
    <w:rsid w:val="00A0646E"/>
    <w:rsid w:val="00A144D4"/>
    <w:rsid w:val="00A30070"/>
    <w:rsid w:val="00A51589"/>
    <w:rsid w:val="00A61A43"/>
    <w:rsid w:val="00A765B1"/>
    <w:rsid w:val="00A81B91"/>
    <w:rsid w:val="00A9270D"/>
    <w:rsid w:val="00AD664B"/>
    <w:rsid w:val="00AF0B9A"/>
    <w:rsid w:val="00B02FE1"/>
    <w:rsid w:val="00B035B4"/>
    <w:rsid w:val="00B14FAB"/>
    <w:rsid w:val="00B1736B"/>
    <w:rsid w:val="00B32D21"/>
    <w:rsid w:val="00B34FE5"/>
    <w:rsid w:val="00B418B3"/>
    <w:rsid w:val="00B721DF"/>
    <w:rsid w:val="00B77933"/>
    <w:rsid w:val="00BE694F"/>
    <w:rsid w:val="00BF035A"/>
    <w:rsid w:val="00C036A1"/>
    <w:rsid w:val="00C4725B"/>
    <w:rsid w:val="00C53627"/>
    <w:rsid w:val="00C60E2A"/>
    <w:rsid w:val="00C77A4D"/>
    <w:rsid w:val="00C8222F"/>
    <w:rsid w:val="00C8240F"/>
    <w:rsid w:val="00C90D20"/>
    <w:rsid w:val="00C97E4D"/>
    <w:rsid w:val="00CB292F"/>
    <w:rsid w:val="00CB3AC2"/>
    <w:rsid w:val="00CB3D49"/>
    <w:rsid w:val="00CC0D55"/>
    <w:rsid w:val="00CD0F82"/>
    <w:rsid w:val="00CD1640"/>
    <w:rsid w:val="00CE00EE"/>
    <w:rsid w:val="00CF5CD5"/>
    <w:rsid w:val="00D15BFE"/>
    <w:rsid w:val="00D16D39"/>
    <w:rsid w:val="00D17709"/>
    <w:rsid w:val="00D218BC"/>
    <w:rsid w:val="00D21C96"/>
    <w:rsid w:val="00D262F1"/>
    <w:rsid w:val="00D46CB0"/>
    <w:rsid w:val="00D75D0D"/>
    <w:rsid w:val="00D9432D"/>
    <w:rsid w:val="00DB1165"/>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3B4C"/>
    <w:rsid w:val="00E745DA"/>
    <w:rsid w:val="00E82A63"/>
    <w:rsid w:val="00EB2B5C"/>
    <w:rsid w:val="00EC3650"/>
    <w:rsid w:val="00ED5A6E"/>
    <w:rsid w:val="00F00ACE"/>
    <w:rsid w:val="00F04296"/>
    <w:rsid w:val="00F13D6D"/>
    <w:rsid w:val="00F24396"/>
    <w:rsid w:val="00F325B2"/>
    <w:rsid w:val="00F66466"/>
    <w:rsid w:val="00F72693"/>
    <w:rsid w:val="00F810F4"/>
    <w:rsid w:val="00F84611"/>
    <w:rsid w:val="00FA4EA5"/>
    <w:rsid w:val="00FA5751"/>
    <w:rsid w:val="00FA72CB"/>
    <w:rsid w:val="00FC6BF9"/>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9253F1"/>
    <w:rPr>
      <w:color w:val="808080"/>
      <w:bdr w:space="0" w:sz="0" w:color="auto" w:val="none"/>
      <w:shd w:fill="CCFFFF" w:color="auto" w:val="clear"/>
    </w:rPr>
  </w:style>
  <w:style w:customStyle="true" w:styleId="eSPISCCParagraphDefaultFont" w:type="character">
    <w:name w:val="eSPIS_CC_Paragraph Default Font"/>
    <w:basedOn w:val="Zadanifontodlomka"/>
    <w:rsid w:val="009253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53F1"/>
    <w:rPr>
      <w:bdr w:space="0" w:sz="0" w:color="auto" w:val="none"/>
      <w:shd w:fill="FFFFCC" w:color="auto" w:val="clear"/>
      <w:lang w:val="hr-HR"/>
    </w:rPr>
  </w:style>
  <w:style w:customStyle="true" w:styleId="PozadinaSvijetloCrvena" w:type="character">
    <w:name w:val="Pozadina_SvijetloCrvena"/>
    <w:basedOn w:val="eSPISCCParagraphDefaultFont"/>
    <w:rsid w:val="009253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53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9253F1"/>
    <w:rPr>
      <w:color w:val="808080"/>
      <w:bdr w:color="auto" w:space="0" w:sz="0" w:val="none"/>
      <w:shd w:color="auto" w:fill="CCFFFF" w:val="clear"/>
    </w:rPr>
  </w:style>
  <w:style w:customStyle="1" w:styleId="eSPISCCParagraphDefaultFont" w:type="character">
    <w:name w:val="eSPIS_CC_Paragraph Default Font"/>
    <w:basedOn w:val="Zadanifontodlomka"/>
    <w:rsid w:val="009253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53F1"/>
    <w:rPr>
      <w:bdr w:color="auto" w:space="0" w:sz="0" w:val="none"/>
      <w:shd w:color="auto" w:fill="FFFFCC" w:val="clear"/>
      <w:lang w:val="hr-HR"/>
    </w:rPr>
  </w:style>
  <w:style w:customStyle="1" w:styleId="PozadinaSvijetloCrvena" w:type="character">
    <w:name w:val="Pozadina_SvijetloCrvena"/>
    <w:basedOn w:val="eSPISCCParagraphDefaultFont"/>
    <w:rsid w:val="009253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53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izvorni_sadrzaj>
    <derivirana_varijabla naziv="DomainObject.Predmet.Broj_1">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9850.54</izvorni_sadrzaj>
    <derivirana_varijabla naziv="DomainObject.Predmet.InicijalnaVrijednost_1">9850.54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St-821/2016</izvorni_sadrzaj>
    <derivirana_varijabla naziv="DomainObject.Predmet.OznakaBroj_1">St-821/2016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 PROJEKT društvo s ograničenom odgovornošću za trgovinu, tehničke i poslovne usluge</izvorni_sadrzaj>
    <derivirana_varijabla naziv="DomainObject.Predmet.ProtustrankaFormated_1">  M PROJEKT društvo s ograničenom odgovornošću za trgovinu, tehničke i poslovne usluge</derivirana_varijabla>
  </DomainObject.Predmet.ProtustrankaFormated>
  <DomainObject.Predmet.ProtustrankaFormatedOIB>
    <izvorni_sadrzaj>  M PROJEKT društvo s ograničenom odgovornošću za trgovinu, tehničke i poslovne usluge, OIB 09425874242</izvorni_sadrzaj>
    <derivirana_varijabla naziv="DomainObject.Predmet.ProtustrankaFormatedOIB_1">  M PROJEKT društvo s ograničenom odgovornošću za trgovinu, tehničke i poslovne usluge, OIB 09425874242</derivirana_varijabla>
  </DomainObject.Predmet.ProtustrankaFormatedOIB>
  <DomainObject.Predmet.ProtustrankaFormatedWithAdress>
    <izvorni_sadrzaj> M PROJEKT društvo s ograničenom odgovornošću za trgovinu, tehničke i poslovne usluge, Svetog Leopolda Mandića 1, 34000 Požega</izvorni_sadrzaj>
    <derivirana_varijabla naziv="DomainObject.Predmet.ProtustrankaFormatedWithAdress_1"> M PROJEKT društvo s ograničenom odgovornošću za trgovinu, tehničke i poslovne usluge, Svetog Leopolda Mandića 1, 34000 Požega</derivirana_varijabla>
  </DomainObject.Predmet.ProtustrankaFormatedWithAdress>
  <DomainObject.Predmet.ProtustrankaFormatedWithAdressOIB>
    <izvorni_sadrzaj> M PROJEKT društvo s ograničenom odgovornošću za trgovinu, tehničke i poslovne usluge, OIB 09425874242, Svetog Leopolda Mandića 1, 34000 Požega</izvorni_sadrzaj>
    <derivirana_varijabla naziv="DomainObject.Predmet.ProtustrankaFormatedWithAdressOIB_1"> M PROJEKT društvo s ograničenom odgovornošću za trgovinu, tehničke i poslovne usluge, OIB 09425874242, Svetog Leopolda Mandića 1, 34000 Požega</derivirana_varijabla>
  </DomainObject.Predmet.ProtustrankaFormatedWithAdressOIB>
  <DomainObject.Predmet.ProtustrankaWithAdress>
    <izvorni_sadrzaj>M PROJEKT društvo s ograničenom odgovornošću za trgovinu, tehničke i poslovne usluge Svetog Leopolda Mandića 1, 34000 Požega</izvorni_sadrzaj>
    <derivirana_varijabla naziv="DomainObject.Predmet.ProtustrankaWithAdress_1">M PROJEKT društvo s ograničenom odgovornošću za trgovinu, tehničke i poslovne usluge Svetog Leopolda Mandića 1, 34000 Požega</derivirana_varijabla>
  </DomainObject.Predmet.ProtustrankaWithAdress>
  <DomainObject.Predmet.ProtustrankaWithAdressOIB>
    <izvorni_sadrzaj>M PROJEKT društvo s ograničenom odgovornošću za trgovinu, tehničke i poslovne usluge, OIB 09425874242, Svetog Leopolda Mandića 1, 34000 Požega</izvorni_sadrzaj>
    <derivirana_varijabla naziv="DomainObject.Predmet.ProtustrankaWithAdressOIB_1">M PROJEKT društvo s ograničenom odgovornošću za trgovinu, tehničke i poslovne usluge, OIB 09425874242, Svetog Leopolda Mandića 1, 34000 Požega</derivirana_varijabla>
  </DomainObject.Predmet.ProtustrankaWithAdressOIB>
  <DomainObject.Predmet.ProtustrankaNazivFormated>
    <izvorni_sadrzaj>M PROJEKT društvo s ograničenom odgovornošću za trgovinu, tehničke i poslovne usluge</izvorni_sadrzaj>
    <derivirana_varijabla naziv="DomainObject.Predmet.ProtustrankaNazivFormated_1">M PROJEKT društvo s ograničenom odgovornošću za trgovinu, tehničke i poslovne usluge</derivirana_varijabla>
  </DomainObject.Predmet.ProtustrankaNazivFormated>
  <DomainObject.Predmet.ProtustrankaNazivFormatedOIB>
    <izvorni_sadrzaj>M PROJEKT društvo s ograničenom odgovornošću za trgovinu, tehničke i poslovne usluge, OIB 09425874242</izvorni_sadrzaj>
    <derivirana_varijabla naziv="DomainObject.Predmet.ProtustrankaNazivFormatedOIB_1">M PROJEKT društvo s ograničenom odgovornošću za trgovinu, tehničke i poslovne usluge, OIB 09425874242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M PROJEKT društvo s ograničenom odgovornošću za trgovinu, tehničke i poslovne usluge</item>
    </izvorni_sadrzaj>
    <derivirana_varijabla naziv="DomainObject.Predmet.ProtuStrankaListFormated_1">
      <item>M PROJEKT društvo s ograničenom odgovornošću za trgovinu, tehničke i poslovne usluge</item>
    </derivirana_varijabla>
  </DomainObject.Predmet.ProtuStrankaListFormated>
  <DomainObject.Predmet.ProtuStrankaListFormatedOIB>
    <izvorni_sadrzaj>
      <item>M PROJEKT društvo s ograničenom odgovornošću za trgovinu, tehničke i poslovne usluge, OIB 09425874242</item>
    </izvorni_sadrzaj>
    <derivirana_varijabla naziv="DomainObject.Predmet.ProtuStrankaListFormatedOIB_1">
      <item>M PROJEKT društvo s ograničenom odgovornošću za trgovinu, tehničke i poslovne usluge, OIB 09425874242</item>
    </derivirana_varijabla>
  </DomainObject.Predmet.ProtuStrankaListFormatedOIB>
  <DomainObject.Predmet.ProtuStrankaListFormatedWithAdress>
    <izvorni_sadrzaj>
      <item>M PROJEKT društvo s ograničenom odgovornošću za trgovinu, tehničke i poslovne usluge, Svetog Leopolda Mandića 1, 34000 Požega</item>
    </izvorni_sadrzaj>
    <derivirana_varijabla naziv="DomainObject.Predmet.ProtuStrankaListFormatedWithAdress_1">
      <item>M PROJEKT društvo s ograničenom odgovornošću za trgovinu, tehničke i poslovne usluge, Svetog Leopolda Mandića 1, 34000 Požega</item>
    </derivirana_varijabla>
  </DomainObject.Predmet.ProtuStrankaListFormatedWithAdress>
  <DomainObject.Predmet.ProtuStrankaListFormatedWithAdressOIB>
    <izvorni_sadrzaj>
      <item>M PROJEKT društvo s ograničenom odgovornošću za trgovinu, tehničke i poslovne usluge, OIB 09425874242, Svetog Leopolda Mandića 1, 34000 Požega</item>
    </izvorni_sadrzaj>
    <derivirana_varijabla naziv="DomainObject.Predmet.ProtuStrankaListFormatedWithAdressOIB_1">
      <item>M PROJEKT društvo s ograničenom odgovornošću za trgovinu, tehničke i poslovne usluge, OIB 09425874242, Svetog Leopolda Mandića 1, 34000 Požega</item>
    </derivirana_varijabla>
  </DomainObject.Predmet.ProtuStrankaListFormatedWithAdressOIB>
  <DomainObject.Predmet.ProtuStrankaListNazivFormated>
    <izvorni_sadrzaj>
      <item>M PROJEKT društvo s ograničenom odgovornošću za trgovinu, tehničke i poslovne usluge</item>
    </izvorni_sadrzaj>
    <derivirana_varijabla naziv="DomainObject.Predmet.ProtuStrankaListNazivFormated_1">
      <item>M PROJEKT društvo s ograničenom odgovornošću za trgovinu, tehničke i poslovne usluge</item>
    </derivirana_varijabla>
  </DomainObject.Predmet.ProtuStrankaListNazivFormated>
  <DomainObject.Predmet.ProtuStrankaListNazivFormatedOIB>
    <izvorni_sadrzaj>
      <item>M PROJEKT društvo s ograničenom odgovornošću za trgovinu, tehničke i poslovne usluge, OIB 09425874242</item>
    </izvorni_sadrzaj>
    <derivirana_varijabla naziv="DomainObject.Predmet.ProtuStrankaListNazivFormatedOIB_1">
      <item>M PROJEKT društvo s ograničenom odgovornošću za trgovinu, tehničke i poslovne usluge, OIB 09425874242</item>
    </derivirana_varijabla>
  </DomainObject.Predmet.ProtuStrankaListNazivFormatedOIB>
  <DomainObject.Predmet.OstaliListFormated>
    <izvorni_sadrzaj>
      <item>Marija Šunjo-Romić</item>
    </izvorni_sadrzaj>
    <derivirana_varijabla naziv="DomainObject.Predmet.OstaliListFormated_1">
      <item>Marija Šunjo-Romić</item>
    </derivirana_varijabla>
  </DomainObject.Predmet.OstaliListFormated>
  <DomainObject.Predmet.OstaliListFormatedOIB>
    <izvorni_sadrzaj>
      <item>Marija Šunjo-Romić, OIB 31061189779</item>
    </izvorni_sadrzaj>
    <derivirana_varijabla naziv="DomainObject.Predmet.OstaliListFormatedOIB_1">
      <item>Marija Šunjo-Romić, OIB 31061189779</item>
    </derivirana_varijabla>
  </DomainObject.Predmet.OstaliListFormatedOIB>
  <DomainObject.Predmet.OstaliListFormatedWithAdress>
    <izvorni_sadrzaj>
      <item>Marija Šunjo-Romić, Sv.Leopolda Mandić 1, 34000 Požega</item>
    </izvorni_sadrzaj>
    <derivirana_varijabla naziv="DomainObject.Predmet.OstaliListFormatedWithAdress_1">
      <item>Marija Šunjo-Romić, Sv.Leopolda Mandić 1, 34000 Požega</item>
    </derivirana_varijabla>
  </DomainObject.Predmet.OstaliListFormatedWithAdress>
  <DomainObject.Predmet.OstaliListFormatedWithAdressOIB>
    <izvorni_sadrzaj>
      <item>Marija Šunjo-Romić, OIB 31061189779, Sv.Leopolda Mandić 1, 34000 Požega</item>
    </izvorni_sadrzaj>
    <derivirana_varijabla naziv="DomainObject.Predmet.OstaliListFormatedWithAdressOIB_1">
      <item>Marija Šunjo-Romić, OIB 31061189779, Sv.Leopolda Mandić 1, 34000 Požega</item>
    </derivirana_varijabla>
  </DomainObject.Predmet.OstaliListFormatedWithAdressOIB>
  <DomainObject.Predmet.OstaliListNazivFormated>
    <izvorni_sadrzaj>
      <item>Marija Šunjo-Romić</item>
    </izvorni_sadrzaj>
    <derivirana_varijabla naziv="DomainObject.Predmet.OstaliListNazivFormated_1">
      <item>Marija Šunjo-Romić</item>
    </derivirana_varijabla>
  </DomainObject.Predmet.OstaliListNazivFormated>
  <DomainObject.Predmet.OstaliListNazivFormatedOIB>
    <izvorni_sadrzaj>
      <item>Marija Šunjo-Romić, OIB 31061189779</item>
    </izvorni_sadrzaj>
    <derivirana_varijabla naziv="DomainObject.Predmet.OstaliListNazivFormatedOIB_1">
      <item>Marija Šunjo-Romić, OIB 31061189779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M PROJEKT društvo s ograničenom odgovornošću za trgovinu, tehničke i poslovne usluge</izvorni_sadrzaj>
    <derivirana_varijabla naziv="DomainObject.Predmet.ProtustrankaIDrugi_1">M PROJEKT društvo s ograničenom odgovornošću za trgovinu, tehničke i poslovne usluge</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M PROJEKT društvo s ograničenom odgovornošću za trgovinu, tehničke i poslovne usluge, OIB 09425874242, Svetog Leopolda Mandića 1, 34000 Požega</izvorni_sadrzaj>
    <derivirana_varijabla naziv="DomainObject.Predmet.ProtustrankaIDrugiAdressOIB_1">M PROJEKT društvo s ograničenom odgovornošću za trgovinu, tehničke i poslovne usluge, OIB 09425874242, Svetog Leopolda Mandića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PROJEKT društvo s ograničenom odgovornošću za trgovinu, tehničke i poslovne usluge</item>
      <item>FINANCIJSKA AGENCIJA RC OSIJEK</item>
      <item>Marija Šunjo-Romić</item>
    </izvorni_sadrzaj>
    <derivirana_varijabla naziv="DomainObject.Predmet.SudioniciListNaziv_1">
      <item>M PROJEKT društvo s ograničenom odgovornošću za trgovinu, tehničke i poslovne usluge</item>
      <item>FINANCIJSKA AGENCIJA RC OSIJEK</item>
      <item>Marija Šunjo-Romić</item>
    </derivirana_varijabla>
  </DomainObject.Predmet.SudioniciListNaziv>
  <DomainObject.Predmet.SudioniciListAdressOIB>
    <izvorni_sadrzaj>
      <item>M PROJEKT društvo s ograničenom odgovornošću za trgovinu, tehničke i poslovne usluge, OIB 09425874242, Svetog Leopolda Mandića 1,34000 Požega</item>
      <item>FINANCIJSKA AGENCIJA RC OSIJEK, OIB 85821130368, L.Jagera 3,31000 Osijek</item>
      <item>Marija Šunjo-Romić, OIB 31061189779, Sv.Leopolda Mandić 1,34000 Požega</item>
    </izvorni_sadrzaj>
    <derivirana_varijabla naziv="DomainObject.Predmet.SudioniciListAdressOIB_1">
      <item>M PROJEKT društvo s ograničenom odgovornošću za trgovinu, tehničke i poslovne usluge, OIB 09425874242, Svetog Leopolda Mandića 1,34000 Požega</item>
      <item>FINANCIJSKA AGENCIJA RC OSIJEK, OIB 85821130368, L.Jagera 3,31000 Osijek</item>
      <item>Marija Šunjo-Romić, OIB 31061189779, Sv.Leopolda Mandić 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09425874242</item>
      <item>, OIB 85821130368</item>
      <item>, OIB 31061189779</item>
    </izvorni_sadrzaj>
    <derivirana_varijabla naziv="DomainObject.Predmet.SudioniciListNazivOIB_1">
      <item>, OIB 09425874242</item>
      <item>, OIB 85821130368</item>
      <item>, OIB 31061189779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758</properties:Words>
  <properties:Characters>4136</properties:Characters>
  <properties:Lines>92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2017-01-04T08:41:00Z</dcterms:created>
  <dc:creator>Trgovacki sud</dc:creator>
  <cp:lastModifiedBy>wsadmin</cp:lastModifiedBy>
  <cp:lastPrinted>2017-01-04T08:40:00Z</cp:lastPrinted>
  <dcterms:modified xmlns:xsi="http://www.w3.org/2001/XMLSchema-instance" xsi:type="dcterms:W3CDTF">2017-01-04T08:42:00Z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