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f2f6f" w14:paraId="7df2f6f" w:rsidRDefault="00BD2C66" w:rsidP="00BD2C66" w:rsidR="00BD2C6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BD2C66" w:rsidP="00BD2C66" w:rsidR="00BD2C66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sutkinji </w:t>
      </w:r>
      <w:r w:rsidR="0060171D">
        <w:rPr>
          <w:rFonts w:cs="Times New Roman" w:eastAsia="Times New Roman"/>
          <w:szCs w:val="24"/>
        </w:rPr>
        <w:t>Sonji Marinac Rumora</w:t>
      </w:r>
      <w:r>
        <w:rPr>
          <w:rFonts w:cs="Times New Roman" w:eastAsia="Times New Roman"/>
          <w:szCs w:val="24"/>
        </w:rPr>
        <w:t>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 w:rsidR="00582746">
        <w:rPr>
          <w:rFonts w:cs="Times New Roman" w:eastAsia="Times New Roman"/>
          <w:szCs w:val="24"/>
        </w:rPr>
        <w:t>WOOD GRADNJA j.d.o.o. Pula, Mornarički trg 3, OIB 68633894256, MBS 130064303</w:t>
      </w:r>
      <w:r>
        <w:rPr>
          <w:rFonts w:cs="Times New Roman" w:eastAsia="Times New Roman"/>
          <w:szCs w:val="24"/>
        </w:rPr>
        <w:t xml:space="preserve">, </w:t>
      </w:r>
      <w:r w:rsidR="00582746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 xml:space="preserve">. </w:t>
      </w:r>
      <w:r w:rsidR="00A12BD5">
        <w:rPr>
          <w:rFonts w:cs="Times New Roman" w:eastAsia="Times New Roman"/>
          <w:szCs w:val="24"/>
        </w:rPr>
        <w:t>srpnja</w:t>
      </w:r>
      <w:r>
        <w:rPr>
          <w:rFonts w:cs="Times New Roman" w:eastAsia="Times New Roman"/>
          <w:szCs w:val="24"/>
        </w:rPr>
        <w:t xml:space="preserve"> 2018.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 w:rsidR="00582746">
        <w:rPr>
          <w:rFonts w:cs="Times New Roman" w:eastAsia="Times New Roman"/>
          <w:szCs w:val="24"/>
        </w:rPr>
        <w:t>WOOD GRADNJA j.d.o.o. Pula, Mornarički trg 3, OIB 68633894256, MBS 130064303.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582746" w:rsidR="00582746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 w:rsidR="00582746">
        <w:rPr>
          <w:rFonts w:cs="Times New Roman"/>
          <w:szCs w:val="24"/>
        </w:rPr>
        <w:t>Mladen Novaković</w:t>
      </w:r>
      <w:r w:rsidR="00582746" w:rsidRPr="000820EE">
        <w:rPr>
          <w:rFonts w:cs="Times New Roman"/>
          <w:szCs w:val="24"/>
        </w:rPr>
        <w:t xml:space="preserve"> iz </w:t>
      </w:r>
      <w:r w:rsidR="00582746">
        <w:rPr>
          <w:rFonts w:cs="Times New Roman"/>
          <w:szCs w:val="24"/>
        </w:rPr>
        <w:t xml:space="preserve">Pule, </w:t>
      </w:r>
      <w:proofErr w:type="spellStart"/>
      <w:r w:rsidR="00582746">
        <w:rPr>
          <w:rFonts w:cs="Times New Roman"/>
          <w:szCs w:val="24"/>
        </w:rPr>
        <w:t>Štinjan</w:t>
      </w:r>
      <w:proofErr w:type="spellEnd"/>
      <w:r w:rsidR="00582746" w:rsidRPr="000820EE">
        <w:rPr>
          <w:rFonts w:cs="Times New Roman"/>
          <w:szCs w:val="24"/>
        </w:rPr>
        <w:t xml:space="preserve">, </w:t>
      </w:r>
      <w:proofErr w:type="spellStart"/>
      <w:r w:rsidR="00582746">
        <w:rPr>
          <w:rFonts w:cs="Times New Roman"/>
          <w:szCs w:val="24"/>
        </w:rPr>
        <w:t>Baližerka</w:t>
      </w:r>
      <w:proofErr w:type="spellEnd"/>
      <w:r w:rsidR="00582746">
        <w:rPr>
          <w:rFonts w:cs="Times New Roman"/>
          <w:szCs w:val="24"/>
        </w:rPr>
        <w:t xml:space="preserve"> 44</w:t>
      </w:r>
      <w:r w:rsidR="00582746">
        <w:t>, OIB 28857584241.</w:t>
      </w:r>
    </w:p>
    <w:p w:rsidRDefault="00BD2C66" w:rsidP="00582746" w:rsidR="00BD2C66">
      <w:pPr>
        <w:ind w:firstLine="708"/>
        <w:rPr>
          <w:rFonts w:cs="Times New Roman" w:eastAsia="Times New Roman"/>
          <w:szCs w:val="20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 w:rsidR="00582746">
        <w:rPr>
          <w:rFonts w:cs="Times New Roman" w:eastAsia="Times New Roman"/>
          <w:szCs w:val="24"/>
        </w:rPr>
        <w:t>WOOD GRADNJA j.d.o.o. Pula, Mornarički trg 3, OIB 68633894256, MBS 130064303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582746">
        <w:rPr>
          <w:rFonts w:cs="Times New Roman" w:eastAsia="Times New Roman"/>
          <w:szCs w:val="24"/>
        </w:rPr>
        <w:t>WOOD GRADNJA j.d.o.o. Pula, Mornarički trg 3, OIB 68633894256, MBS 130064303</w:t>
      </w:r>
      <w:r>
        <w:rPr>
          <w:rFonts w:cs="Times New Roman" w:eastAsia="Times New Roman"/>
          <w:szCs w:val="24"/>
        </w:rPr>
        <w:t>.</w:t>
      </w:r>
    </w:p>
    <w:p w:rsidRDefault="00BD2C66" w:rsidP="00A12BD5" w:rsidR="00BD2C66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BD2C66" w:rsidP="00BD2C66" w:rsidR="00BD2C6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582746">
        <w:rPr>
          <w:rFonts w:cs="Times New Roman" w:eastAsia="Times New Roman"/>
          <w:szCs w:val="24"/>
        </w:rPr>
        <w:t>16</w:t>
      </w:r>
      <w:r>
        <w:rPr>
          <w:rFonts w:cs="Times New Roman" w:eastAsia="Times New Roman"/>
          <w:szCs w:val="24"/>
        </w:rPr>
        <w:t xml:space="preserve">. </w:t>
      </w:r>
      <w:r w:rsidR="00DB281A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</w:t>
      </w:r>
      <w:r w:rsidR="0060171D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>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582746">
        <w:rPr>
          <w:rFonts w:cs="Times New Roman" w:eastAsia="Times New Roman"/>
          <w:szCs w:val="24"/>
        </w:rPr>
        <w:t>WOOD GRADNJA j.d.o.o. Pula, Mornarički trg 3.</w:t>
      </w:r>
    </w:p>
    <w:p w:rsidRDefault="00BD2C66" w:rsidP="00BD2C66" w:rsidR="00BD2C6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120 dana (dužnik je na dan </w:t>
      </w:r>
      <w:r w:rsidR="00582746">
        <w:t>15</w:t>
      </w:r>
      <w:r>
        <w:t xml:space="preserve">. </w:t>
      </w:r>
      <w:r w:rsidR="00DB281A">
        <w:t>svibnja</w:t>
      </w:r>
      <w:r>
        <w:t xml:space="preserve"> 201</w:t>
      </w:r>
      <w:r w:rsidR="0060171D">
        <w:t>8</w:t>
      </w:r>
      <w:r>
        <w:t xml:space="preserve">. imao neizvršene osnove za plaćanje u neprekinutom razdoblju od 120 dana u ukupnom iznosu </w:t>
      </w:r>
      <w:r w:rsidR="00582746">
        <w:t>18.638,16</w:t>
      </w:r>
      <w:r>
        <w:t xml:space="preserve"> kn) i da za dužnika nisu ispunjene pretpostavke za pokretanje drugog postupka radi brisanja iz sudskog registra, što je utvrđeno uvidom u zahtjev Financijske agencije i izvadak iz sudskog</w:t>
      </w:r>
      <w:r w:rsidR="00A12BD5">
        <w:t xml:space="preserve"> registra za dužnika (listovi </w:t>
      </w:r>
      <w:r w:rsidR="0060171D">
        <w:t>2</w:t>
      </w:r>
      <w:r w:rsidR="00A12BD5">
        <w:t>-3</w:t>
      </w:r>
      <w:r>
        <w:t xml:space="preserve"> spisa)</w:t>
      </w:r>
      <w:r>
        <w:rPr>
          <w:rFonts w:eastAsiaTheme="minorHAnsi"/>
          <w:lang w:eastAsia="en-US"/>
        </w:rPr>
        <w:t xml:space="preserve">, sud je, sukladno čl. 430. SZ-a, </w:t>
      </w:r>
      <w:r w:rsidR="00582746">
        <w:rPr>
          <w:rFonts w:eastAsiaTheme="minorHAnsi"/>
          <w:lang w:eastAsia="en-US"/>
        </w:rPr>
        <w:t>22</w:t>
      </w:r>
      <w:r>
        <w:rPr>
          <w:rFonts w:eastAsiaTheme="minorHAnsi"/>
          <w:lang w:eastAsia="en-US"/>
        </w:rPr>
        <w:t xml:space="preserve">. </w:t>
      </w:r>
      <w:r w:rsidR="00A12BD5">
        <w:rPr>
          <w:rFonts w:eastAsiaTheme="minorHAnsi"/>
          <w:lang w:eastAsia="en-US"/>
        </w:rPr>
        <w:t>svibnja</w:t>
      </w:r>
      <w:r>
        <w:rPr>
          <w:rFonts w:eastAsiaTheme="minorHAnsi"/>
          <w:lang w:eastAsia="en-US"/>
        </w:rPr>
        <w:t xml:space="preserve"> 201</w:t>
      </w:r>
      <w:r w:rsidR="0060171D">
        <w:rPr>
          <w:rFonts w:eastAsiaTheme="minorHAnsi"/>
          <w:lang w:eastAsia="en-US"/>
        </w:rPr>
        <w:t>8</w:t>
      </w:r>
      <w:r>
        <w:rPr>
          <w:rFonts w:eastAsiaTheme="minorHAnsi"/>
          <w:lang w:eastAsia="en-US"/>
        </w:rPr>
        <w:t>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</w:t>
      </w:r>
      <w:r w:rsidR="0060171D">
        <w:rPr>
          <w:rFonts w:cs="Times New Roman" w:eastAsia="Times New Roman"/>
          <w:szCs w:val="24"/>
        </w:rPr>
        <w:t>8 St-</w:t>
      </w:r>
      <w:r w:rsidR="00DB281A">
        <w:rPr>
          <w:rFonts w:cs="Times New Roman" w:eastAsia="Times New Roman"/>
          <w:szCs w:val="24"/>
        </w:rPr>
        <w:t>1</w:t>
      </w:r>
      <w:r w:rsidR="00582746">
        <w:rPr>
          <w:rFonts w:cs="Times New Roman" w:eastAsia="Times New Roman"/>
          <w:szCs w:val="24"/>
        </w:rPr>
        <w:t>60</w:t>
      </w:r>
      <w:r w:rsidR="00950FCE">
        <w:rPr>
          <w:rFonts w:cs="Times New Roman" w:eastAsia="Times New Roman"/>
          <w:szCs w:val="24"/>
        </w:rPr>
        <w:t>/2018-3</w:t>
      </w:r>
      <w:r>
        <w:rPr>
          <w:rFonts w:cs="Times New Roman" w:eastAsia="Times New Roman"/>
          <w:szCs w:val="24"/>
        </w:rPr>
        <w:t xml:space="preserve">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stečajnog postupka iz čl. 431. SZ-a.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582746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 xml:space="preserve">. </w:t>
      </w:r>
      <w:r w:rsidR="00A12BD5">
        <w:rPr>
          <w:rFonts w:cs="Times New Roman" w:eastAsia="Times New Roman"/>
          <w:szCs w:val="24"/>
        </w:rPr>
        <w:t>srpnja</w:t>
      </w:r>
      <w:r>
        <w:rPr>
          <w:rFonts w:cs="Times New Roman" w:eastAsia="Times New Roman"/>
          <w:szCs w:val="24"/>
        </w:rPr>
        <w:t xml:space="preserve"> 2018. 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4920F5" w:rsidP="00BD2C66" w:rsidR="004920F5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60171D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  <w:r w:rsidR="00DA3166">
        <w:rPr>
          <w:rFonts w:cs="Times New Roman" w:eastAsia="Times New Roman"/>
          <w:szCs w:val="24"/>
        </w:rPr>
        <w:t>, v.r.</w:t>
      </w: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A12BD5" w:rsidP="00BD2C66" w:rsidR="00A12BD5">
      <w:pPr>
        <w:jc w:val="left"/>
        <w:rPr>
          <w:rFonts w:cs="Times New Roman" w:eastAsia="Times New Roman"/>
          <w:szCs w:val="24"/>
        </w:rPr>
      </w:pPr>
    </w:p>
    <w:p w:rsidRDefault="004920F5" w:rsidP="00BD2C66" w:rsidR="004920F5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D2C66" w:rsidP="00BD2C66" w:rsidR="00BD2C66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BD2C66" w:rsidP="00BD2C66" w:rsidR="00950FC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D73624">
        <w:rPr>
          <w:rFonts w:cs="Times New Roman" w:eastAsia="Times New Roman"/>
          <w:szCs w:val="24"/>
        </w:rPr>
        <w:t>WOOD GRADNJA j.d.o.o. Pula, Mornarički trg 3</w:t>
      </w:r>
      <w:r w:rsidR="00950FCE">
        <w:rPr>
          <w:rFonts w:cs="Times New Roman" w:eastAsia="Times New Roman"/>
          <w:szCs w:val="24"/>
        </w:rPr>
        <w:t>,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>Područni</w:t>
      </w:r>
      <w:r w:rsidR="00CC2F75">
        <w:rPr>
          <w:rFonts w:cs="Times New Roman" w:eastAsia="Times New Roman"/>
          <w:szCs w:val="20"/>
        </w:rPr>
        <w:t xml:space="preserve"> ured </w:t>
      </w:r>
      <w:r>
        <w:rPr>
          <w:rFonts w:cs="Times New Roman" w:eastAsia="Times New Roman"/>
          <w:szCs w:val="20"/>
        </w:rPr>
        <w:t xml:space="preserve">Pazin,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D73624">
        <w:t xml:space="preserve">Mladen Novaković, </w:t>
      </w:r>
      <w:proofErr w:type="spellStart"/>
      <w:r w:rsidR="00D73624">
        <w:rPr>
          <w:rFonts w:cs="Times New Roman"/>
          <w:szCs w:val="24"/>
        </w:rPr>
        <w:t>Štinjan</w:t>
      </w:r>
      <w:proofErr w:type="spellEnd"/>
      <w:r w:rsidR="00D73624" w:rsidRPr="000820EE">
        <w:rPr>
          <w:rFonts w:cs="Times New Roman"/>
          <w:szCs w:val="24"/>
        </w:rPr>
        <w:t xml:space="preserve">, </w:t>
      </w:r>
      <w:proofErr w:type="spellStart"/>
      <w:r w:rsidR="00D73624">
        <w:rPr>
          <w:rFonts w:cs="Times New Roman"/>
          <w:szCs w:val="24"/>
        </w:rPr>
        <w:t>Baližerka</w:t>
      </w:r>
      <w:proofErr w:type="spellEnd"/>
      <w:r w:rsidR="00D73624">
        <w:rPr>
          <w:rFonts w:cs="Times New Roman"/>
          <w:szCs w:val="24"/>
        </w:rPr>
        <w:t xml:space="preserve"> 44</w:t>
      </w:r>
      <w:r>
        <w:rPr>
          <w:rFonts w:cs="Times New Roman" w:eastAsia="Times New Roman"/>
          <w:szCs w:val="20"/>
        </w:rPr>
        <w:t xml:space="preserve">, 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BD2C66" w:rsidP="00BD2C66" w:rsidR="00BD2C66"/>
    <w:p w:rsidRDefault="00BD2C66" w:rsidP="00BD2C66" w:rsidR="00BD2C66"/>
    <w:p w:rsidRDefault="00BD2C66" w:rsidP="00BD2C66" w:rsidR="00BD2C66"/>
    <w:p w:rsidRDefault="00BD2C66" w:rsidP="00BD2C66" w:rsidR="00BD2C66"/>
    <w:p w:rsidRDefault="003C6A2C" w:rsidR="006D6747"/>
    <w:sectPr w:rsidSect="00A6778E" w:rsidR="006D67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2F75" w:rsidR="00CF0F8C">
      <w:r>
        <w:separator/>
      </w:r>
    </w:p>
  </w:endnote>
  <w:endnote w:id="0" w:type="continuationSeparator">
    <w:p w:rsidRDefault="00CC2F75" w:rsidR="00CF0F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2F75" w:rsidR="00CF0F8C">
      <w:r>
        <w:separator/>
      </w:r>
    </w:p>
  </w:footnote>
  <w:footnote w:id="0" w:type="continuationSeparator">
    <w:p w:rsidRDefault="00CC2F75" w:rsidR="00CF0F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66" w:rsidR="00A6778E">
    <w:pPr>
      <w:pStyle w:val="Zaglavlje"/>
    </w:pPr>
    <w:r>
      <w:tab/>
    </w:r>
    <w:r>
      <w:tab/>
    </w:r>
    <w:r w:rsidR="00582746">
      <w:t>8 St-160/2018-4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66" w:rsidR="00A6778E">
    <w:pPr>
      <w:pStyle w:val="Zaglavlje"/>
    </w:pPr>
    <w:r>
      <w:tab/>
    </w:r>
    <w:r>
      <w:tab/>
    </w:r>
    <w:r w:rsidR="0060171D">
      <w:t>8 St-</w:t>
    </w:r>
    <w:r w:rsidR="00582746">
      <w:t>160</w:t>
    </w:r>
    <w:r w:rsidR="00950FCE">
      <w:t>/2018-</w:t>
    </w:r>
    <w:r w:rsidR="00A12BD5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ACE"/>
    <w:rsid w:val="000B38EF"/>
    <w:rsid w:val="00262052"/>
    <w:rsid w:val="003C6A2C"/>
    <w:rsid w:val="003C6E14"/>
    <w:rsid w:val="004920F5"/>
    <w:rsid w:val="00582746"/>
    <w:rsid w:val="0060171D"/>
    <w:rsid w:val="00950FCE"/>
    <w:rsid w:val="009676C7"/>
    <w:rsid w:val="009C7ACE"/>
    <w:rsid w:val="00A12BD5"/>
    <w:rsid w:val="00A346BD"/>
    <w:rsid w:val="00BD2C66"/>
    <w:rsid w:val="00CC2F75"/>
    <w:rsid w:val="00CF0F8C"/>
    <w:rsid w:val="00D73624"/>
    <w:rsid w:val="00DA3166"/>
    <w:rsid w:val="00DB281A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2C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C6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171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0171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6A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6A2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C6A2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C6A2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C6A2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2C6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2C6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171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0171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6A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6A2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C6A2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C6A2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C6A2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2018.</izvorni_sadrzaj>
    <derivirana_varijabla naziv="DomainObject.Predmet.DatumOsnivanja_1">18.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St-160/2018</izvorni_sadrzaj>
    <derivirana_varijabla naziv="DomainObject.Predmet.OznakaBroj_1">St-160/2018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WOOD GRADNJA j.d.o.o. PULA</izvorni_sadrzaj>
    <derivirana_varijabla naziv="DomainObject.Predmet.ProtustrankaFormated_1">  WOOD GRADNJA j.d.o.o. PULA</derivirana_varijabla>
  </DomainObject.Predmet.ProtustrankaFormated>
  <DomainObject.Predmet.ProtustrankaFormatedOIB>
    <izvorni_sadrzaj>  WOOD GRADNJA j.d.o.o. PULA, OIB 68633894256</izvorni_sadrzaj>
    <derivirana_varijabla naziv="DomainObject.Predmet.ProtustrankaFormatedOIB_1">  WOOD GRADNJA j.d.o.o. PULA, OIB 68633894256</derivirana_varijabla>
  </DomainObject.Predmet.ProtustrankaFormatedOIB>
  <DomainObject.Predmet.ProtustrankaFormatedWithAdress>
    <izvorni_sadrzaj> WOOD GRADNJA j.d.o.o. PULA, Mornarički trg 3, 52100 Pula</izvorni_sadrzaj>
    <derivirana_varijabla naziv="DomainObject.Predmet.ProtustrankaFormatedWithAdress_1"> WOOD GRADNJA j.d.o.o. PULA, Mornarički trg 3, 52100 Pula</derivirana_varijabla>
  </DomainObject.Predmet.ProtustrankaFormatedWithAdress>
  <DomainObject.Predmet.ProtustrankaFormatedWithAdressOIB>
    <izvorni_sadrzaj> WOOD GRADNJA j.d.o.o. PULA, OIB 68633894256, Mornarički trg 3, 52100 Pula</izvorni_sadrzaj>
    <derivirana_varijabla naziv="DomainObject.Predmet.ProtustrankaFormatedWithAdressOIB_1"> WOOD GRADNJA j.d.o.o. PULA, OIB 68633894256, Mornarički trg 3, 52100 Pula</derivirana_varijabla>
  </DomainObject.Predmet.ProtustrankaFormatedWithAdressOIB>
  <DomainObject.Predmet.ProtustrankaWithAdress>
    <izvorni_sadrzaj>WOOD GRADNJA j.d.o.o. PULA Mornarički trg 3, 52100 Pula</izvorni_sadrzaj>
    <derivirana_varijabla naziv="DomainObject.Predmet.ProtustrankaWithAdress_1">WOOD GRADNJA j.d.o.o. PULA Mornarički trg 3, 52100 Pula</derivirana_varijabla>
  </DomainObject.Predmet.ProtustrankaWithAdress>
  <DomainObject.Predmet.ProtustrankaWithAdressOIB>
    <izvorni_sadrzaj>WOOD GRADNJA j.d.o.o. PULA, OIB 68633894256, Mornarički trg 3, 52100 Pula</izvorni_sadrzaj>
    <derivirana_varijabla naziv="DomainObject.Predmet.ProtustrankaWithAdressOIB_1">WOOD GRADNJA j.d.o.o. PULA, OIB 68633894256, Mornarički trg 3, 52100 Pula</derivirana_varijabla>
  </DomainObject.Predmet.ProtustrankaWithAdressOIB>
  <DomainObject.Predmet.ProtustrankaNazivFormated>
    <izvorni_sadrzaj>WOOD GRADNJA j.d.o.o. PULA</izvorni_sadrzaj>
    <derivirana_varijabla naziv="DomainObject.Predmet.ProtustrankaNazivFormated_1">WOOD GRADNJA j.d.o.o. PULA</derivirana_varijabla>
  </DomainObject.Predmet.ProtustrankaNazivFormated>
  <DomainObject.Predmet.ProtustrankaNazivFormatedOIB>
    <izvorni_sadrzaj>WOOD GRADNJA j.d.o.o. PULA, OIB 68633894256</izvorni_sadrzaj>
    <derivirana_varijabla naziv="DomainObject.Predmet.ProtustrankaNazivFormatedOIB_1">WOOD GRADNJA j.d.o.o. PULA, OIB 68633894256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18638.16</izvorni_sadrzaj>
    <derivirana_varijabla naziv="DomainObject.Predmet.TrenutnaVrijednost_1">18638.16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WOOD GRADNJA j.d.o.o. PULA</item>
    </izvorni_sadrzaj>
    <derivirana_varijabla naziv="DomainObject.Predmet.ProtuStrankaListFormated_1">
      <item>WOOD GRADNJA j.d.o.o. PULA</item>
    </derivirana_varijabla>
  </DomainObject.Predmet.ProtuStrankaListFormated>
  <DomainObject.Predmet.ProtuStrankaListFormatedOIB>
    <izvorni_sadrzaj>
      <item>WOOD GRADNJA j.d.o.o. PULA, OIB 68633894256</item>
    </izvorni_sadrzaj>
    <derivirana_varijabla naziv="DomainObject.Predmet.ProtuStrankaListFormatedOIB_1">
      <item>WOOD GRADNJA j.d.o.o. PULA, OIB 68633894256</item>
    </derivirana_varijabla>
  </DomainObject.Predmet.ProtuStrankaListFormatedOIB>
  <DomainObject.Predmet.ProtuStrankaListFormatedWithAdress>
    <izvorni_sadrzaj>
      <item>WOOD GRADNJA j.d.o.o. PULA, Mornarički trg 3, 52100 Pula</item>
    </izvorni_sadrzaj>
    <derivirana_varijabla naziv="DomainObject.Predmet.ProtuStrankaListFormatedWithAdress_1">
      <item>WOOD GRADNJA j.d.o.o. PULA, Mornarički trg 3, 52100 Pula</item>
    </derivirana_varijabla>
  </DomainObject.Predmet.ProtuStrankaListFormatedWithAdress>
  <DomainObject.Predmet.ProtuStrankaListFormatedWithAdressOIB>
    <izvorni_sadrzaj>
      <item>WOOD GRADNJA j.d.o.o. PULA, OIB 68633894256, Mornarički trg 3, 52100 Pula</item>
    </izvorni_sadrzaj>
    <derivirana_varijabla naziv="DomainObject.Predmet.ProtuStrankaListFormatedWithAdressOIB_1">
      <item>WOOD GRADNJA j.d.o.o. PULA, OIB 68633894256, Mornarički trg 3, 52100 Pula</item>
    </derivirana_varijabla>
  </DomainObject.Predmet.ProtuStrankaListFormatedWithAdressOIB>
  <DomainObject.Predmet.ProtuStrankaListNazivFormated>
    <izvorni_sadrzaj>
      <item>WOOD GRADNJA j.d.o.o. PULA</item>
    </izvorni_sadrzaj>
    <derivirana_varijabla naziv="DomainObject.Predmet.ProtuStrankaListNazivFormated_1">
      <item>WOOD GRADNJA j.d.o.o. PULA</item>
    </derivirana_varijabla>
  </DomainObject.Predmet.ProtuStrankaListNazivFormated>
  <DomainObject.Predmet.ProtuStrankaListNazivFormatedOIB>
    <izvorni_sadrzaj>
      <item>WOOD GRADNJA j.d.o.o. PULA, OIB 68633894256</item>
    </izvorni_sadrzaj>
    <derivirana_varijabla naziv="DomainObject.Predmet.ProtuStrankaListNazivFormatedOIB_1">
      <item>WOOD GRADNJA j.d.o.o. PULA, OIB 68633894256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WOOD GRADNJA j.d.o.o. PULA</izvorni_sadrzaj>
    <derivirana_varijabla naziv="DomainObject.Predmet.ProtustrankaIDrugi_1">WOOD GRADNJA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WOOD GRADNJA j.d.o.o. PULA, OIB 68633894256, Mornarički trg 3, 52100 Pula</izvorni_sadrzaj>
    <derivirana_varijabla naziv="DomainObject.Predmet.ProtustrankaIDrugiAdressOIB_1">WOOD GRADNJA j.d.o.o. PULA, OIB 68633894256, Mornarički trg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WOOD GRADNJA j.d.o.o. PULA</item>
    </izvorni_sadrzaj>
    <derivirana_varijabla naziv="DomainObject.Predmet.SudioniciListNaziv_1">
      <item>FINANCIJSKA AGENCIJA, RC RIJEKA, PODRUŽNICA PULA, PULA</item>
      <item>WOOD GRADNJA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WOOD GRADNJA j.d.o.o. PULA, OIB 68633894256, Mornarički trg 3,52100 Pula</item>
    </izvorni_sadrzaj>
    <derivirana_varijabla naziv="DomainObject.Predmet.SudioniciListAdressOIB_1">
      <item>FINANCIJSKA AGENCIJA, RC RIJEKA, PODRUŽNICA PULA, PULA, OIB 85821130368, F. Kurelca 8,51000 Rijeka</item>
      <item>WOOD GRADNJA j.d.o.o. PULA, OIB 68633894256, Mornarički trg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68633894256</item>
    </izvorni_sadrzaj>
    <derivirana_varijabla naziv="DomainObject.Predmet.SudioniciListNazivOIB_1">
      <item>, OIB 85821130368</item>
      <item>, OIB 68633894256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670</properties:Words>
  <properties:Characters>3588</properties:Characters>
  <properties:Lines>91</properties:Lines>
  <properties:Paragraphs>31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2018-06-19T07:59:00Z</dcterms:created>
  <dc:creator>Mihaela Kaligari</dc:creator>
  <cp:lastModifiedBy>Hani Udovičić</cp:lastModifiedBy>
  <cp:lastPrinted>2018-07-13T11:50:00Z</cp:lastPrinted>
  <dcterms:modified xmlns:xsi="http://www.w3.org/2001/XMLSchema-instance" xsi:type="dcterms:W3CDTF">2018-07-24T10:04:00Z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(St-160-2018  Wood gradnja j.d.o.o. - nisu 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