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fa1a1" w14:paraId="71fa1a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F6622E">
        <w:rPr>
          <w:sz w:val="24"/>
          <w:szCs w:val="24"/>
        </w:rPr>
        <w:t>4513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6622E">
        <w:rPr>
          <w:sz w:val="24"/>
          <w:szCs w:val="24"/>
        </w:rPr>
        <w:t>ARTIKALA j.d.o.o. za proizvodnju i usluge, OIB 91640391432, Zagreb, Crnojezerska 18,</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6622E">
        <w:rPr>
          <w:sz w:val="24"/>
          <w:szCs w:val="24"/>
        </w:rPr>
        <w:t>ARTIKALA j.d.o.o. za proizvodnju i usluge, OIB 91640391432, Zagreb, Crnojezerska 18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6622E">
        <w:rPr>
          <w:sz w:val="24"/>
          <w:szCs w:val="24"/>
        </w:rPr>
        <w:t>Nikoli Zagorcu, OIB 54425325671, Zagreb, Crnojezerska 18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B42E5">
        <w:rPr>
          <w:sz w:val="24"/>
          <w:szCs w:val="24"/>
        </w:rPr>
        <w:t>3</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3B42E5">
        <w:rPr>
          <w:sz w:val="24"/>
          <w:szCs w:val="24"/>
        </w:rPr>
        <w:t>09</w:t>
      </w:r>
      <w:r w:rsidR="007D336F" w:rsidRPr="00070D63">
        <w:rPr>
          <w:sz w:val="24"/>
          <w:szCs w:val="24"/>
        </w:rPr>
        <w:t>:</w:t>
      </w:r>
      <w:r w:rsidR="00F6622E">
        <w:rPr>
          <w:sz w:val="24"/>
          <w:szCs w:val="24"/>
        </w:rPr>
        <w:t>4</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F40B9B" w:rsidR="00FC0ADC" w:rsidRPr="00070D63">
      <w:pPr>
        <w:ind w:firstLine="720" w:left="283"/>
        <w:jc w:val="both"/>
        <w:rPr>
          <w:sz w:val="24"/>
          <w:szCs w:val="24"/>
        </w:rPr>
      </w:pPr>
      <w:r w:rsidRPr="00070D63">
        <w:rPr>
          <w:sz w:val="24"/>
          <w:szCs w:val="24"/>
        </w:rPr>
        <w:t xml:space="preserve">- </w:t>
      </w:r>
      <w:r w:rsidR="00F6622E">
        <w:rPr>
          <w:sz w:val="24"/>
          <w:szCs w:val="24"/>
        </w:rPr>
        <w:t>Privredna banka</w:t>
      </w:r>
      <w:r w:rsidR="00FC0ADC">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F6622E">
        <w:rPr>
          <w:sz w:val="24"/>
          <w:szCs w:val="24"/>
        </w:rPr>
        <w:t>ARTIKALA j.d.o.o. za proizvodnju i usluge, OIB 91640391432, Zagreb, Crnojezerska 18</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F6622E">
        <w:rPr>
          <w:sz w:val="24"/>
          <w:szCs w:val="24"/>
        </w:rPr>
        <w:t>19. svibnja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F6622E">
        <w:rPr>
          <w:sz w:val="24"/>
          <w:szCs w:val="24"/>
        </w:rPr>
        <w:t>146.563,02</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6A7B5E">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6A7B5E" w:rsidR="006A7B5E" w:rsidRPr="00694D64">
      <w:pPr>
        <w:rPr>
          <w:sz w:val="24"/>
          <w:szCs w:val="24"/>
        </w:rPr>
      </w:pPr>
      <w:r w:rsidRPr="00694D64">
        <w:rPr>
          <w:sz w:val="24"/>
          <w:szCs w:val="24"/>
        </w:rPr>
        <w:t>Za točnost otpravka-ovlašteni službenik:</w:t>
      </w:r>
    </w:p>
    <w:p w:rsidRDefault="006A7B5E" w:rsidR="006A7B5E" w:rsidRPr="00694D64">
      <w:pPr>
        <w:rPr>
          <w:sz w:val="24"/>
          <w:szCs w:val="24"/>
        </w:rPr>
      </w:pPr>
      <w:r w:rsidRPr="00694D64">
        <w:rPr>
          <w:sz w:val="24"/>
          <w:szCs w:val="24"/>
        </w:rPr>
        <w:t>Karmela Dolenc</w:t>
      </w:r>
    </w:p>
    <w:p w:rsidRDefault="006A7B5E" w:rsidR="006A7B5E">
      <w:pPr>
        <w:jc w:val="both"/>
        <w:rPr>
          <w:sz w:val="24"/>
          <w:szCs w:val="24"/>
        </w:rPr>
      </w:pPr>
    </w:p>
    <w:sectPr w:rsidSect="0031046B" w:rsidR="006A7B5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545103973"/>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422A6">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6622E">
      <w:rPr>
        <w:sz w:val="24"/>
        <w:szCs w:val="24"/>
      </w:rPr>
      <w:t>4513</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2268"/>
    <w:rsid w:val="00923121"/>
    <w:rsid w:val="00923B1C"/>
    <w:rsid w:val="0098045F"/>
    <w:rsid w:val="009850B8"/>
    <w:rsid w:val="00994513"/>
    <w:rsid w:val="009F52D4"/>
    <w:rsid w:val="00A110D0"/>
    <w:rsid w:val="00A13ECA"/>
    <w:rsid w:val="00A15AB7"/>
    <w:rsid w:val="00A236B4"/>
    <w:rsid w:val="00A30905"/>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5FA3"/>
    <w:rsid w:val="00DC1B6E"/>
    <w:rsid w:val="00DD67BA"/>
    <w:rsid w:val="00DE479D"/>
    <w:rsid w:val="00E0445B"/>
    <w:rsid w:val="00E13D3A"/>
    <w:rsid w:val="00E301E3"/>
    <w:rsid w:val="00E33D52"/>
    <w:rsid w:val="00E4676E"/>
    <w:rsid w:val="00E6156D"/>
    <w:rsid w:val="00E64D32"/>
    <w:rsid w:val="00E815AE"/>
    <w:rsid w:val="00E844F6"/>
    <w:rsid w:val="00E94B09"/>
    <w:rsid w:val="00E94EF5"/>
    <w:rsid w:val="00EC1564"/>
    <w:rsid w:val="00EE116A"/>
    <w:rsid w:val="00F3761C"/>
    <w:rsid w:val="00F40B9B"/>
    <w:rsid w:val="00F422A6"/>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F422A6"/>
    <w:rPr>
      <w:color w:val="808080"/>
      <w:bdr w:space="0" w:sz="0" w:color="auto" w:val="none"/>
      <w:shd w:fill="auto" w:color="auto" w:val="clear"/>
    </w:rPr>
  </w:style>
  <w:style w:customStyle="true" w:styleId="eSPISCCParagraphDefaultFont" w:type="character">
    <w:name w:val="eSPIS_CC_Paragraph Default Font"/>
    <w:basedOn w:val="Zadanifontodlomka"/>
    <w:rsid w:val="00F422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2A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422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2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4513</izvorni_sadrzaj>
    <derivirana_varijabla naziv="DomainObject.Predmet.Broj_1">4513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St-4513/2016</izvorni_sadrzaj>
    <derivirana_varijabla naziv="DomainObject.Predmet.OznakaBroj_1">St-4513/2016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ARTIKALA jednostavno društvo s ograničenom odgovornošću za proizvodnju i usluge zastupanog po punomoćniku Nikola Zagorec</izvorni_sadrzaj>
    <derivirana_varijabla naziv="DomainObject.Predmet.ProtustrankaFormated_1">  ARTIKALA jednostavno društvo s ograničenom odgovornošću za proizvodnju i usluge zastupanog po punomoćniku Nikola Zagorec</derivirana_varijabla>
  </DomainObject.Predmet.ProtustrankaFormated>
  <DomainObject.Predmet.ProtustrankaFormatedOIB>
    <izvorni_sadrzaj>  ARTIKALA jednostavno društvo s ograničenom odgovornošću za proizvodnju i usluge, OIB 91640391432 zastupanog po punomoćniku Nikola Zagorec</izvorni_sadrzaj>
    <derivirana_varijabla naziv="DomainObject.Predmet.ProtustrankaFormatedOIB_1">  ARTIKALA jednostavno društvo s ograničenom odgovornošću za proizvodnju i usluge, OIB 91640391432 zastupanog po punomoćniku Nikola Zagorec</derivirana_varijabla>
  </DomainObject.Predmet.ProtustrankaFormatedOIB>
  <DomainObject.Predmet.ProtustrankaFormatedWithAdress>
    <izvorni_sadrzaj> ARTIKALA jednostavno društvo s ograničenom odgovornošću za proizvodnju i usluge, Crnojezerska 18, 10000 Zagreb zastupanog po punomoćniku Nikola Zagorec</izvorni_sadrzaj>
    <derivirana_varijabla naziv="DomainObject.Predmet.ProtustrankaFormatedWithAdress_1"> ARTIKALA jednostavno društvo s ograničenom odgovornošću za proizvodnju i usluge, Crnojezerska 18, 10000 Zagreb zastupanog po punomoćniku Nikola Zagorec</derivirana_varijabla>
  </DomainObject.Predmet.ProtustrankaFormatedWithAdress>
  <DomainObject.Predmet.ProtustrankaFormatedWithAdressOIB>
    <izvorni_sadrzaj> ARTIKALA jednostavno društvo s ograničenom odgovornošću za proizvodnju i usluge, OIB 91640391432, Crnojezerska 18, 10000 Zagreb zastupanog po punomoćniku Nikola Zagorec</izvorni_sadrzaj>
    <derivirana_varijabla naziv="DomainObject.Predmet.ProtustrankaFormatedWithAdressOIB_1"> ARTIKALA jednostavno društvo s ograničenom odgovornošću za proizvodnju i usluge, OIB 91640391432, Crnojezerska 18, 10000 Zagreb zastupanog po punomoćniku Nikola Zagorec</derivirana_varijabla>
  </DomainObject.Predmet.ProtustrankaFormatedWithAdressOIB>
  <DomainObject.Predmet.ProtustrankaWithAdress>
    <izvorni_sadrzaj>ARTIKALA jednostavno društvo s ograničenom odgovornošću za proizvodnju i usluge Crnojezerska 18, 10000 Zagreb</izvorni_sadrzaj>
    <derivirana_varijabla naziv="DomainObject.Predmet.ProtustrankaWithAdress_1">ARTIKALA jednostavno društvo s ograničenom odgovornošću za proizvodnju i usluge Crnojezerska 18, 10000 Zagreb</derivirana_varijabla>
  </DomainObject.Predmet.ProtustrankaWithAdress>
  <DomainObject.Predmet.ProtustrankaWithAdressOIB>
    <izvorni_sadrzaj>ARTIKALA jednostavno društvo s ograničenom odgovornošću za proizvodnju i usluge, OIB 91640391432, Crnojezerska 18, 10000 Zagreb</izvorni_sadrzaj>
    <derivirana_varijabla naziv="DomainObject.Predmet.ProtustrankaWithAdressOIB_1">ARTIKALA jednostavno društvo s ograničenom odgovornošću za proizvodnju i usluge, OIB 91640391432, Crnojezerska 18, 10000 Zagreb</derivirana_varijabla>
  </DomainObject.Predmet.ProtustrankaWithAdressOIB>
  <DomainObject.Predmet.ProtustrankaNazivFormated>
    <izvorni_sadrzaj>ARTIKALA jednostavno društvo s ograničenom odgovornošću za proizvodnju i usluge</izvorni_sadrzaj>
    <derivirana_varijabla naziv="DomainObject.Predmet.ProtustrankaNazivFormated_1">ARTIKALA jednostavno društvo s ograničenom odgovornošću za proizvodnju i usluge</derivirana_varijabla>
  </DomainObject.Predmet.ProtustrankaNazivFormated>
  <DomainObject.Predmet.ProtustrankaNazivFormatedOIB>
    <izvorni_sadrzaj>ARTIKALA jednostavno društvo s ograničenom odgovornošću za proizvodnju i usluge, OIB 91640391432</izvorni_sadrzaj>
    <derivirana_varijabla naziv="DomainObject.Predmet.ProtustrankaNazivFormatedOIB_1">ARTIKALA jednostavno društvo s ograničenom odgovornošću za proizvodnju i usluge, OIB 91640391432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ARTIKALA jednostavno društvo s ograničenom odgovornošću za proizvodnju i usluge zastupanog po punomoćniku Nikola Zagorec</item>
    </izvorni_sadrzaj>
    <derivirana_varijabla naziv="DomainObject.Predmet.ProtuStrankaListFormated_1">
      <item>ARTIKALA jednostavno društvo s ograničenom odgovornošću za proizvodnju i usluge zastupanog po punomoćniku Nikola Zagorec</item>
    </derivirana_varijabla>
  </DomainObject.Predmet.ProtuStrankaListFormated>
  <DomainObject.Predmet.ProtuStrankaListFormatedOIB>
    <izvorni_sadrzaj>
      <item>ARTIKALA jednostavno društvo s ograničenom odgovornošću za proizvodnju i usluge, OIB 91640391432 zastupanog po punomoćniku Nikola Zagorec</item>
    </izvorni_sadrzaj>
    <derivirana_varijabla naziv="DomainObject.Predmet.ProtuStrankaListFormatedOIB_1">
      <item>ARTIKALA jednostavno društvo s ograničenom odgovornošću za proizvodnju i usluge, OIB 91640391432 zastupanog po punomoćniku Nikola Zagorec</item>
    </derivirana_varijabla>
  </DomainObject.Predmet.ProtuStrankaListFormatedOIB>
  <DomainObject.Predmet.ProtuStrankaListFormatedWithAdress>
    <izvorni_sadrzaj>
      <item>ARTIKALA jednostavno društvo s ograničenom odgovornošću za proizvodnju i usluge, Crnojezerska 18, 10000 Zagreb zastupanog po punomoćniku Nikola Zagorec</item>
    </izvorni_sadrzaj>
    <derivirana_varijabla naziv="DomainObject.Predmet.ProtuStrankaListFormatedWithAdress_1">
      <item>ARTIKALA jednostavno društvo s ograničenom odgovornošću za proizvodnju i usluge, Crnojezerska 18, 10000 Zagreb zastupanog po punomoćniku Nikola Zagorec</item>
    </derivirana_varijabla>
  </DomainObject.Predmet.ProtuStrankaListFormatedWithAdress>
  <DomainObject.Predmet.ProtuStrankaListFormatedWithAdressOIB>
    <izvorni_sadrzaj>
      <item>ARTIKALA jednostavno društvo s ograničenom odgovornošću za proizvodnju i usluge, OIB 91640391432, Crnojezerska 18, 10000 Zagreb zastupanog po punomoćniku Nikola Zagorec</item>
    </izvorni_sadrzaj>
    <derivirana_varijabla naziv="DomainObject.Predmet.ProtuStrankaListFormatedWithAdressOIB_1">
      <item>ARTIKALA jednostavno društvo s ograničenom odgovornošću za proizvodnju i usluge, OIB 91640391432, Crnojezerska 18, 10000 Zagreb zastupanog po punomoćniku Nikola Zagorec</item>
    </derivirana_varijabla>
  </DomainObject.Predmet.ProtuStrankaListFormatedWithAdressOIB>
  <DomainObject.Predmet.ProtuStrankaListNazivFormated>
    <izvorni_sadrzaj>
      <item>ARTIKALA jednostavno društvo s ograničenom odgovornošću za proizvodnju i usluge</item>
    </izvorni_sadrzaj>
    <derivirana_varijabla naziv="DomainObject.Predmet.ProtuStrankaListNazivFormated_1">
      <item>ARTIKALA jednostavno društvo s ograničenom odgovornošću za proizvodnju i usluge</item>
    </derivirana_varijabla>
  </DomainObject.Predmet.ProtuStrankaListNazivFormated>
  <DomainObject.Predmet.ProtuStrankaListNazivFormatedOIB>
    <izvorni_sadrzaj>
      <item>ARTIKALA jednostavno društvo s ograničenom odgovornošću za proizvodnju i usluge, OIB 91640391432</item>
    </izvorni_sadrzaj>
    <derivirana_varijabla naziv="DomainObject.Predmet.ProtuStrankaListNazivFormatedOIB_1">
      <item>ARTIKALA jednostavno društvo s ograničenom odgovornošću za proizvodnju i usluge, OIB 91640391432</item>
    </derivirana_varijabla>
  </DomainObject.Predmet.ProtuStrankaListNazivFormatedOIB>
  <DomainObject.Predmet.OstaliListFormated>
    <izvorni_sadrzaj>
      <item>Nikola Zagorec punomoćnik sudionika u postupku ARTIKALA jednostavno društvo s ograničenom odgovornošću za proizvodnju i usluge</item>
    </izvorni_sadrzaj>
    <derivirana_varijabla naziv="DomainObject.Predmet.OstaliListFormated_1">
      <item>Nikola Zagorec punomoćnik sudionika u postupku ARTIKALA jednostavno društvo s ograničenom odgovornošću za proizvodnju i usluge</item>
    </derivirana_varijabla>
  </DomainObject.Predmet.OstaliListFormated>
  <DomainObject.Predmet.OstaliListFormatedOIB>
    <izvorni_sadrzaj>
      <item>Nikola Zagorec, OIB 54425325671 punomoćnik sudionika u postupku ARTIKALA jednostavno društvo s ograničenom odgovornošću za proizvodnju i usluge</item>
    </izvorni_sadrzaj>
    <derivirana_varijabla naziv="DomainObject.Predmet.OstaliListFormatedOIB_1">
      <item>Nikola Zagorec, OIB 54425325671 punomoćnik sudionika u postupku ARTIKALA jednostavno društvo s ograničenom odgovornošću za proizvodnju i usluge</item>
    </derivirana_varijabla>
  </DomainObject.Predmet.OstaliListFormatedOIB>
  <DomainObject.Predmet.OstaliListFormatedWithAdress>
    <izvorni_sadrzaj>
      <item>Nikola Zagorec, Crnojezerska Ulica 18, 10000 Zagreb punomoćnik sudionika u postupku ARTIKALA jednostavno društvo s ograničenom odgovornošću za proizvodnju i usluge</item>
    </izvorni_sadrzaj>
    <derivirana_varijabla naziv="DomainObject.Predmet.OstaliListFormatedWithAdress_1">
      <item>Nikola Zagorec, Crnojezerska Ulica 18, 10000 Zagreb punomoćnik sudionika u postupku ARTIKALA jednostavno društvo s ograničenom odgovornošću za proizvodnju i usluge</item>
    </derivirana_varijabla>
  </DomainObject.Predmet.OstaliListFormatedWithAdress>
  <DomainObject.Predmet.OstaliListFormatedWithAdressOIB>
    <izvorni_sadrzaj>
      <item>Nikola Zagorec, OIB 54425325671, Crnojezerska Ulica 18, 10000 Zagreb punomoćnik sudionika u postupku ARTIKALA jednostavno društvo s ograničenom odgovornošću za proizvodnju i usluge</item>
    </izvorni_sadrzaj>
    <derivirana_varijabla naziv="DomainObject.Predmet.OstaliListFormatedWithAdressOIB_1">
      <item>Nikola Zagorec, OIB 54425325671, Crnojezerska Ulica 18, 10000 Zagreb punomoćnik sudionika u postupku ARTIKALA jednostavno društvo s ograničenom odgovornošću za proizvodnju i usluge</item>
    </derivirana_varijabla>
  </DomainObject.Predmet.OstaliListFormatedWithAdressOIB>
  <DomainObject.Predmet.OstaliListNazivFormated>
    <izvorni_sadrzaj>
      <item>Nikola Zagorec</item>
    </izvorni_sadrzaj>
    <derivirana_varijabla naziv="DomainObject.Predmet.OstaliListNazivFormated_1">
      <item>Nikola Zagorec</item>
    </derivirana_varijabla>
  </DomainObject.Predmet.OstaliListNazivFormated>
  <DomainObject.Predmet.OstaliListNazivFormatedOIB>
    <izvorni_sadrzaj>
      <item>Nikola Zagorec, OIB 54425325671</item>
    </izvorni_sadrzaj>
    <derivirana_varijabla naziv="DomainObject.Predmet.OstaliListNazivFormatedOIB_1">
      <item>Nikola Zagorec, OIB 54425325671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ARTIKALA jednostavno društvo s ograničenom odgovornošću za proizvodnju i usluge</izvorni_sadrzaj>
    <derivirana_varijabla naziv="DomainObject.Predmet.ProtustrankaIDrugi_1">ARTIKALA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ARTIKALA jednostavno društvo s ograničenom odgovornošću za proizvodnju i usluge, OIB 91640391432, Crnojezerska 18, 10000 Zagreb</izvorni_sadrzaj>
    <derivirana_varijabla naziv="DomainObject.Predmet.ProtustrankaIDrugiAdressOIB_1">ARTIKALA jednostavno društvo s ograničenom odgovornošću za proizvodnju i usluge, OIB 91640391432, Crnojezerska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ARTIKALA jednostavno društvo s ograničenom odgovornošću za proizvodnju i usluge</item>
      <item>Nikola Zagorec</item>
    </izvorni_sadrzaj>
    <derivirana_varijabla naziv="DomainObject.Predmet.SudioniciListNaziv_1">
      <item>FINA Regionalni centar Zagreb</item>
      <item>ARTIKALA jednostavno društvo s ograničenom odgovornošću za proizvodnju i usluge</item>
      <item>Nikola Zagorec</item>
    </derivirana_varijabla>
  </DomainObject.Predmet.SudioniciListNaziv>
  <DomainObject.Predmet.SudioniciListAdressOIB>
    <izvorni_sadrzaj>
      <item>FINA Regionalni centar Zagreb, OIB 85821130368, Trg svibanjskih žrtava 1995. br. 1,10000 Zagreb</item>
      <item>ARTIKALA jednostavno društvo s ograničenom odgovornošću za proizvodnju i usluge, OIB 91640391432, Crnojezerska 18,10000 Zagreb</item>
      <item>Nikola Zagorec, OIB 54425325671, Crnojezerska Ulica 18,10000 Zagreb</item>
    </izvorni_sadrzaj>
    <derivirana_varijabla naziv="DomainObject.Predmet.SudioniciListAdressOIB_1">
      <item>FINA Regionalni centar Zagreb, OIB 85821130368, Trg svibanjskih žrtava 1995. br. 1,10000 Zagreb</item>
      <item>ARTIKALA jednostavno društvo s ograničenom odgovornošću za proizvodnju i usluge, OIB 91640391432, Crnojezerska 18,10000 Zagreb</item>
      <item>Nikola Zagorec, OIB 54425325671, Crnojezerska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91640391432</item>
      <item>, OIB 54425325671</item>
    </izvorni_sadrzaj>
    <derivirana_varijabla naziv="DomainObject.Predmet.SudioniciListNazivOIB_1">
      <item>, OIB 85821130368</item>
      <item>, OIB 91640391432</item>
      <item>, OIB 54425325671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88A516-9225-4B2E-9A3C-DC68173FD4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5416</properties:Characters>
  <properties:Lines>126</properties:Lines>
  <properties:Paragraphs>44</properties:Paragraphs>
  <properties:TotalTime>256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2016-09-06T09:37:00Z</cp:lastPrinted>
  <dcterms:modified xmlns:xsi="http://www.w3.org/2001/XMLSchema-instance" xsi:type="dcterms:W3CDTF">2016-09-06T09:38:00Z</dcterms:modified>
  <cp:revision>93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