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ec72" w14:paraId="ffaec72" w:rsidRDefault="00AC3EFF" w:rsidP="00F44FF6" w:rsidR="00F44FF6">
      <w:pPr>
        <w:jc w:val="right"/>
        <w15:collapsed w:val="false"/>
      </w:pPr>
      <w:bookmarkStart w:name="_GoBack" w:id="0"/>
      <w:bookmarkEnd w:id="0"/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34</w:t>
      </w:r>
      <w:proofErr w:type="spellEnd"/>
      <w:r>
        <w:t>/</w:t>
      </w:r>
      <w:proofErr w:type="spellStart"/>
      <w:r>
        <w:t>17</w:t>
      </w:r>
      <w:proofErr w:type="spellEnd"/>
      <w:r>
        <w:t>-4</w:t>
      </w:r>
    </w:p>
    <w:p w:rsidRDefault="00D73A99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905850" w:rsidP="00F44FF6" w:rsidR="00905850">
      <w:pPr>
        <w:jc w:val="both"/>
      </w:pPr>
    </w:p>
    <w:p w:rsidRDefault="00404204" w:rsidP="00F44FF6" w:rsidR="00404204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D62196" w:rsidP="00D62196" w:rsidR="00905850">
      <w:pPr>
        <w:pStyle w:val="Tijeloteksta"/>
        <w:ind w:firstLine="708"/>
        <w:rPr>
          <w:b/>
          <w:bCs/>
        </w:rPr>
      </w:pPr>
      <w:r w:rsidRPr="00D62196">
        <w:rPr>
          <w:bCs/>
        </w:rPr>
        <w:t xml:space="preserve">Trgovački sud u Osijeku, po stečajnom sucu Jadranki Herman, povodom </w:t>
      </w:r>
      <w:r w:rsidR="00AC3EFF">
        <w:rPr>
          <w:bCs/>
        </w:rPr>
        <w:t xml:space="preserve">zahtijeva </w:t>
      </w:r>
      <w:r w:rsidRPr="00D62196">
        <w:rPr>
          <w:bCs/>
        </w:rPr>
        <w:t xml:space="preserve"> FINANCIJSKE AGENCIJE  Regionalni centar Osijek, Podružnica Osijek, Lorenza </w:t>
      </w:r>
      <w:proofErr w:type="spellStart"/>
      <w:r w:rsidRPr="00D62196">
        <w:rPr>
          <w:bCs/>
        </w:rPr>
        <w:t>Jegera</w:t>
      </w:r>
      <w:proofErr w:type="spellEnd"/>
      <w:r w:rsidRPr="00D62196">
        <w:rPr>
          <w:bCs/>
        </w:rPr>
        <w:t xml:space="preserve"> 3, </w:t>
      </w:r>
      <w:proofErr w:type="spellStart"/>
      <w:r w:rsidR="00AC3EFF">
        <w:rPr>
          <w:bCs/>
        </w:rPr>
        <w:t>OIB</w:t>
      </w:r>
      <w:proofErr w:type="spellEnd"/>
      <w:r w:rsidR="00AC3EFF">
        <w:rPr>
          <w:bCs/>
        </w:rPr>
        <w:t xml:space="preserve"> </w:t>
      </w:r>
      <w:proofErr w:type="spellStart"/>
      <w:r w:rsidR="00AC3EFF">
        <w:rPr>
          <w:bCs/>
        </w:rPr>
        <w:t>8582130368</w:t>
      </w:r>
      <w:proofErr w:type="spellEnd"/>
      <w:r w:rsidR="00AC3EFF">
        <w:rPr>
          <w:bCs/>
        </w:rPr>
        <w:t xml:space="preserve">, </w:t>
      </w:r>
      <w:r w:rsidRPr="00D62196">
        <w:rPr>
          <w:bCs/>
        </w:rPr>
        <w:t xml:space="preserve">za </w:t>
      </w:r>
      <w:r w:rsidR="00AC3EFF">
        <w:rPr>
          <w:bCs/>
        </w:rPr>
        <w:t>provedbu skraćenog s</w:t>
      </w:r>
      <w:r w:rsidRPr="00D62196">
        <w:rPr>
          <w:bCs/>
        </w:rPr>
        <w:t xml:space="preserve">tečajnog postupka nad dužnikom </w:t>
      </w:r>
      <w:r w:rsidR="00AC3EFF">
        <w:rPr>
          <w:bCs/>
        </w:rPr>
        <w:t xml:space="preserve"> </w:t>
      </w:r>
      <w:proofErr w:type="spellStart"/>
      <w:r w:rsidR="00AC3EFF">
        <w:rPr>
          <w:bCs/>
        </w:rPr>
        <w:t>GLADIUS</w:t>
      </w:r>
      <w:proofErr w:type="spellEnd"/>
      <w:r w:rsidR="00AC3EFF">
        <w:rPr>
          <w:bCs/>
        </w:rPr>
        <w:t xml:space="preserve"> d.o.o. </w:t>
      </w:r>
      <w:r w:rsidR="007868C6">
        <w:rPr>
          <w:bCs/>
        </w:rPr>
        <w:t xml:space="preserve"> za računovodstvo i savjetovanje, Vinkovci, Ivana Gorana Kovačića </w:t>
      </w:r>
      <w:proofErr w:type="spellStart"/>
      <w:r w:rsidR="007868C6">
        <w:rPr>
          <w:bCs/>
        </w:rPr>
        <w:t>69</w:t>
      </w:r>
      <w:proofErr w:type="spellEnd"/>
      <w:r w:rsidR="007868C6">
        <w:rPr>
          <w:bCs/>
        </w:rPr>
        <w:t xml:space="preserve">, </w:t>
      </w:r>
      <w:proofErr w:type="spellStart"/>
      <w:r w:rsidR="007868C6">
        <w:rPr>
          <w:bCs/>
        </w:rPr>
        <w:t>MBS</w:t>
      </w:r>
      <w:proofErr w:type="spellEnd"/>
      <w:r w:rsidR="007868C6">
        <w:rPr>
          <w:bCs/>
        </w:rPr>
        <w:t xml:space="preserve"> </w:t>
      </w:r>
      <w:proofErr w:type="spellStart"/>
      <w:r w:rsidR="007868C6">
        <w:rPr>
          <w:bCs/>
        </w:rPr>
        <w:t>030047331</w:t>
      </w:r>
      <w:proofErr w:type="spellEnd"/>
      <w:r w:rsidR="007868C6">
        <w:rPr>
          <w:bCs/>
        </w:rPr>
        <w:t xml:space="preserve">, </w:t>
      </w:r>
      <w:proofErr w:type="spellStart"/>
      <w:r w:rsidR="007868C6">
        <w:rPr>
          <w:bCs/>
        </w:rPr>
        <w:t>OIB</w:t>
      </w:r>
      <w:proofErr w:type="spellEnd"/>
      <w:r w:rsidR="007868C6">
        <w:rPr>
          <w:bCs/>
        </w:rPr>
        <w:t xml:space="preserve"> </w:t>
      </w:r>
      <w:proofErr w:type="spellStart"/>
      <w:r w:rsidR="007868C6">
        <w:rPr>
          <w:bCs/>
        </w:rPr>
        <w:t>23610921746</w:t>
      </w:r>
      <w:proofErr w:type="spellEnd"/>
      <w:r w:rsidR="007868C6">
        <w:rPr>
          <w:bCs/>
        </w:rPr>
        <w:t>, dana</w:t>
      </w:r>
      <w:r w:rsidR="00AC3EFF">
        <w:rPr>
          <w:bCs/>
        </w:rPr>
        <w:t xml:space="preserve"> </w:t>
      </w:r>
      <w:proofErr w:type="spellStart"/>
      <w:r w:rsidR="00AC3EFF">
        <w:rPr>
          <w:bCs/>
        </w:rPr>
        <w:t>30</w:t>
      </w:r>
      <w:proofErr w:type="spellEnd"/>
      <w:r w:rsidR="00AC3EFF">
        <w:rPr>
          <w:bCs/>
        </w:rPr>
        <w:t xml:space="preserve">. siječnja </w:t>
      </w:r>
      <w:proofErr w:type="spellStart"/>
      <w:r w:rsidR="00AC3EFF">
        <w:rPr>
          <w:bCs/>
        </w:rPr>
        <w:t>2017</w:t>
      </w:r>
      <w:proofErr w:type="spellEnd"/>
      <w:r w:rsidR="00AC3EFF">
        <w:rPr>
          <w:bCs/>
        </w:rPr>
        <w:t xml:space="preserve">. </w:t>
      </w:r>
    </w:p>
    <w:p w:rsidRDefault="00F44FF6" w:rsidP="00504A22" w:rsidR="005520C4">
      <w:pPr>
        <w:pStyle w:val="Tijeloteksta"/>
      </w:pPr>
      <w:r>
        <w:tab/>
        <w:t xml:space="preserve"> </w:t>
      </w:r>
    </w:p>
    <w:p w:rsidRDefault="00404204" w:rsidP="00504A22" w:rsidR="00404204" w:rsidRPr="006F202F">
      <w:pPr>
        <w:pStyle w:val="Tijeloteksta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</w:t>
      </w:r>
      <w:r w:rsidR="007868C6">
        <w:t xml:space="preserve">zahtjev Financijske agencije Regionalni centar Osijek Podružnica Osijek, od </w:t>
      </w:r>
      <w:proofErr w:type="spellStart"/>
      <w:r w:rsidR="007868C6">
        <w:t>16</w:t>
      </w:r>
      <w:proofErr w:type="spellEnd"/>
      <w:r w:rsidR="007868C6">
        <w:t xml:space="preserve">. siječnja </w:t>
      </w:r>
      <w:proofErr w:type="spellStart"/>
      <w:r w:rsidR="007868C6">
        <w:t>2017</w:t>
      </w:r>
      <w:proofErr w:type="spellEnd"/>
      <w:r w:rsidR="007868C6">
        <w:t>. godine, za provedbu skraćenog</w:t>
      </w:r>
      <w:r w:rsidR="00A05068">
        <w:t xml:space="preserve"> s</w:t>
      </w:r>
      <w:r>
        <w:t>t</w:t>
      </w:r>
      <w:r w:rsidR="00905850">
        <w:t xml:space="preserve">ečajnog postupka nad dužnikom </w:t>
      </w:r>
      <w:proofErr w:type="spellStart"/>
      <w:r w:rsidR="007868C6">
        <w:rPr>
          <w:bCs/>
        </w:rPr>
        <w:t>GLADIUS</w:t>
      </w:r>
      <w:proofErr w:type="spellEnd"/>
      <w:r w:rsidR="007868C6">
        <w:rPr>
          <w:bCs/>
        </w:rPr>
        <w:t xml:space="preserve"> d.o.o.  za računovodstvo i savjetovanje, Vinkovci, Ivana Gorana Kovačića </w:t>
      </w:r>
      <w:proofErr w:type="spellStart"/>
      <w:r w:rsidR="007868C6">
        <w:rPr>
          <w:bCs/>
        </w:rPr>
        <w:t>69</w:t>
      </w:r>
      <w:proofErr w:type="spellEnd"/>
      <w:r w:rsidR="007868C6">
        <w:rPr>
          <w:bCs/>
        </w:rPr>
        <w:t xml:space="preserve">, </w:t>
      </w:r>
      <w:proofErr w:type="spellStart"/>
      <w:r w:rsidR="007868C6">
        <w:rPr>
          <w:bCs/>
        </w:rPr>
        <w:t>MBS</w:t>
      </w:r>
      <w:proofErr w:type="spellEnd"/>
      <w:r w:rsidR="007868C6">
        <w:rPr>
          <w:bCs/>
        </w:rPr>
        <w:t xml:space="preserve"> </w:t>
      </w:r>
      <w:proofErr w:type="spellStart"/>
      <w:r w:rsidR="007868C6">
        <w:rPr>
          <w:bCs/>
        </w:rPr>
        <w:t>030047331</w:t>
      </w:r>
      <w:proofErr w:type="spellEnd"/>
      <w:r w:rsidR="007868C6">
        <w:rPr>
          <w:bCs/>
        </w:rPr>
        <w:t xml:space="preserve">, </w:t>
      </w:r>
      <w:proofErr w:type="spellStart"/>
      <w:r w:rsidR="007868C6">
        <w:rPr>
          <w:bCs/>
        </w:rPr>
        <w:t>OIB</w:t>
      </w:r>
      <w:proofErr w:type="spellEnd"/>
      <w:r w:rsidR="007868C6">
        <w:rPr>
          <w:bCs/>
        </w:rPr>
        <w:t xml:space="preserve"> </w:t>
      </w:r>
      <w:proofErr w:type="spellStart"/>
      <w:r w:rsidR="007868C6">
        <w:rPr>
          <w:bCs/>
        </w:rPr>
        <w:t>23610921746</w:t>
      </w:r>
      <w:proofErr w:type="spellEnd"/>
      <w:r w:rsidR="007868C6">
        <w:rPr>
          <w:bCs/>
        </w:rPr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504A22" w:rsidP="004B741D" w:rsidR="00504A22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504A22" w:rsidP="009E22D1" w:rsidR="00504A22">
      <w:pPr>
        <w:jc w:val="both"/>
        <w:rPr>
          <w:b/>
          <w:bCs/>
        </w:rPr>
      </w:pPr>
    </w:p>
    <w:p w:rsidRDefault="00B72407" w:rsidP="0065204C" w:rsidR="00F44FF6">
      <w:pPr>
        <w:pStyle w:val="Tijeloteksta"/>
        <w:ind w:firstLine="708"/>
      </w:pPr>
      <w:r>
        <w:rPr>
          <w:bCs/>
        </w:rPr>
        <w:t xml:space="preserve">Financijska agencija </w:t>
      </w:r>
      <w:r w:rsidR="00F44FF6">
        <w:rPr>
          <w:bCs/>
        </w:rPr>
        <w:t xml:space="preserve">podnijela </w:t>
      </w:r>
      <w:r>
        <w:rPr>
          <w:bCs/>
        </w:rPr>
        <w:t xml:space="preserve">je </w:t>
      </w:r>
      <w:r w:rsidR="00F44FF6">
        <w:rPr>
          <w:bCs/>
        </w:rPr>
        <w:t>ovom sudu</w:t>
      </w:r>
      <w:r>
        <w:rPr>
          <w:bCs/>
        </w:rPr>
        <w:t xml:space="preserve"> dana 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godine, na temelju odredbe članka </w:t>
      </w:r>
      <w:proofErr w:type="spellStart"/>
      <w:r>
        <w:rPr>
          <w:bCs/>
        </w:rPr>
        <w:t>429</w:t>
      </w:r>
      <w:proofErr w:type="spellEnd"/>
      <w:r>
        <w:rPr>
          <w:bCs/>
        </w:rPr>
        <w:t xml:space="preserve">. stav 1. Stečajnog zakona </w:t>
      </w:r>
      <w:r w:rsidR="00F44FF6">
        <w:rPr>
          <w:bCs/>
        </w:rPr>
        <w:t xml:space="preserve"> </w:t>
      </w:r>
      <w:r>
        <w:t xml:space="preserve">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zahtjev za provedbu skraćenog stečajnog postupka nad dužnikom </w:t>
      </w:r>
      <w:proofErr w:type="spellStart"/>
      <w:r>
        <w:rPr>
          <w:bCs/>
        </w:rPr>
        <w:t>GLADIUS</w:t>
      </w:r>
      <w:proofErr w:type="spellEnd"/>
      <w:r>
        <w:rPr>
          <w:bCs/>
        </w:rPr>
        <w:t xml:space="preserve"> d.o.o.  za računovodstvo i savjetovanje, Vinkovci, Ivana Gorana Kovačića </w:t>
      </w:r>
      <w:proofErr w:type="spellStart"/>
      <w:r>
        <w:rPr>
          <w:bCs/>
        </w:rPr>
        <w:t>69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030047331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23610921746</w:t>
      </w:r>
      <w:proofErr w:type="spellEnd"/>
      <w:r>
        <w:rPr>
          <w:bCs/>
        </w:rP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na dan </w:t>
      </w:r>
      <w:proofErr w:type="spellStart"/>
      <w:r w:rsidR="00B72407">
        <w:t>12</w:t>
      </w:r>
      <w:proofErr w:type="spellEnd"/>
      <w:r w:rsidR="00B72407">
        <w:t xml:space="preserve">. siječanj </w:t>
      </w:r>
      <w:proofErr w:type="spellStart"/>
      <w:r w:rsidR="00B72407">
        <w:t>2017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 w:rsidR="00B72407">
        <w:t>20.332</w:t>
      </w:r>
      <w:proofErr w:type="spellEnd"/>
      <w:r w:rsidR="00B72407">
        <w:t>,</w:t>
      </w:r>
      <w:proofErr w:type="spellStart"/>
      <w:r w:rsidR="00B72407">
        <w:t>54</w:t>
      </w:r>
      <w:proofErr w:type="spellEnd"/>
      <w:r>
        <w:t xml:space="preserve"> kn, u koji iznos je uračunata i kamata i naknada FINE za provedbe ovrhe na novčanim sredstvima dužnika. Nadalje navodi da dužnik</w:t>
      </w:r>
      <w:r w:rsidR="00B72407">
        <w:t xml:space="preserve"> nema zaposlenih radnika. 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proofErr w:type="spellStart"/>
      <w:r w:rsidR="009C3345">
        <w:t>12</w:t>
      </w:r>
      <w:proofErr w:type="spellEnd"/>
      <w:r w:rsidR="00B72407">
        <w:t xml:space="preserve">. siječanj </w:t>
      </w:r>
      <w:proofErr w:type="spellStart"/>
      <w:r w:rsidR="00B72407">
        <w:t>2017</w:t>
      </w:r>
      <w:proofErr w:type="spellEnd"/>
      <w:r w:rsidR="00B72407">
        <w:t>. godine.</w:t>
      </w:r>
    </w:p>
    <w:p w:rsidRDefault="00404204" w:rsidP="0065204C" w:rsidR="00404204">
      <w:pPr>
        <w:jc w:val="both"/>
        <w:rPr>
          <w:bCs/>
        </w:rPr>
      </w:pPr>
    </w:p>
    <w:p w:rsidRDefault="004104B2" w:rsidP="00504A22" w:rsidR="00D750F8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proofErr w:type="spellStart"/>
      <w:r>
        <w:rPr>
          <w:bCs/>
        </w:rPr>
        <w:t>19</w:t>
      </w:r>
      <w:proofErr w:type="spellEnd"/>
      <w:r>
        <w:rPr>
          <w:bCs/>
        </w:rPr>
        <w:t xml:space="preserve">. </w:t>
      </w:r>
      <w:r w:rsidR="009C3345">
        <w:rPr>
          <w:bCs/>
        </w:rPr>
        <w:t xml:space="preserve">siječnja </w:t>
      </w:r>
      <w:proofErr w:type="spellStart"/>
      <w:r w:rsidR="009C3345">
        <w:rPr>
          <w:bCs/>
        </w:rPr>
        <w:t>2017</w:t>
      </w:r>
      <w:proofErr w:type="spellEnd"/>
      <w:r w:rsidR="00AD3CD7">
        <w:rPr>
          <w:bCs/>
        </w:rPr>
        <w:t>. godine</w:t>
      </w:r>
      <w:r w:rsidR="0046357B">
        <w:rPr>
          <w:bCs/>
        </w:rPr>
        <w:t xml:space="preserve">, osoba ovlaštena za zastupanje dužnika dostavila je u spis </w:t>
      </w:r>
      <w:r w:rsidR="009C3345">
        <w:rPr>
          <w:bCs/>
        </w:rPr>
        <w:t xml:space="preserve"> potvrdu FINE Vinkovci o blokadi računa i novčanih sredstava na</w:t>
      </w:r>
      <w:r w:rsidR="0046357B">
        <w:rPr>
          <w:bCs/>
        </w:rPr>
        <w:t xml:space="preserve"> dan </w:t>
      </w:r>
      <w:proofErr w:type="spellStart"/>
      <w:r w:rsidR="0046357B">
        <w:rPr>
          <w:bCs/>
        </w:rPr>
        <w:t>18</w:t>
      </w:r>
      <w:proofErr w:type="spellEnd"/>
      <w:r w:rsidR="0046357B">
        <w:rPr>
          <w:bCs/>
        </w:rPr>
        <w:t xml:space="preserve">. siječanj </w:t>
      </w:r>
      <w:proofErr w:type="spellStart"/>
      <w:r w:rsidR="0046357B">
        <w:rPr>
          <w:bCs/>
        </w:rPr>
        <w:t>2017</w:t>
      </w:r>
      <w:proofErr w:type="spellEnd"/>
      <w:r w:rsidR="0046357B">
        <w:rPr>
          <w:bCs/>
        </w:rPr>
        <w:t xml:space="preserve">. godine iz koje je razvidno da žiro račun dužnika nije blokiran, te je navedeno </w:t>
      </w:r>
      <w:r w:rsidR="006D0B54">
        <w:rPr>
          <w:bCs/>
        </w:rPr>
        <w:t>da stanje blokade iznosi 0,</w:t>
      </w:r>
      <w:proofErr w:type="spellStart"/>
      <w:r w:rsidR="006D0B54">
        <w:rPr>
          <w:bCs/>
        </w:rPr>
        <w:t>00</w:t>
      </w:r>
      <w:proofErr w:type="spellEnd"/>
      <w:r w:rsidR="006D0B54">
        <w:rPr>
          <w:bCs/>
        </w:rPr>
        <w:t xml:space="preserve"> kn. </w:t>
      </w:r>
    </w:p>
    <w:p w:rsidRDefault="00735E24" w:rsidP="00D73A99" w:rsidR="00735E24">
      <w:pPr>
        <w:jc w:val="both"/>
        <w:rPr>
          <w:bCs/>
        </w:rPr>
      </w:pPr>
    </w:p>
    <w:p w:rsidRDefault="00404204" w:rsidP="00D73A99" w:rsidR="00404204">
      <w:pPr>
        <w:jc w:val="both"/>
        <w:rPr>
          <w:bCs/>
        </w:rPr>
      </w:pPr>
    </w:p>
    <w:p w:rsidRDefault="00404204" w:rsidP="00404204" w:rsidR="00404204">
      <w:pPr>
        <w:jc w:val="center"/>
        <w:rPr>
          <w:bCs/>
        </w:rPr>
      </w:pPr>
      <w:r>
        <w:rPr>
          <w:bCs/>
        </w:rPr>
        <w:t>2</w:t>
      </w:r>
    </w:p>
    <w:p w:rsidRDefault="00404204" w:rsidP="00404204" w:rsidR="00404204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34</w:t>
      </w:r>
      <w:proofErr w:type="spellEnd"/>
      <w:r>
        <w:t>/</w:t>
      </w:r>
      <w:proofErr w:type="spellStart"/>
      <w:r>
        <w:t>17</w:t>
      </w:r>
      <w:proofErr w:type="spellEnd"/>
      <w:r>
        <w:t>-4</w:t>
      </w:r>
    </w:p>
    <w:p w:rsidRDefault="00404204" w:rsidP="00404204" w:rsidR="00404204">
      <w:pPr>
        <w:jc w:val="center"/>
        <w:rPr>
          <w:bCs/>
        </w:rPr>
      </w:pPr>
    </w:p>
    <w:p w:rsidRDefault="0046357B" w:rsidP="00404204" w:rsidR="0046357B">
      <w:pPr>
        <w:jc w:val="center"/>
        <w:rPr>
          <w:bCs/>
        </w:rPr>
      </w:pPr>
    </w:p>
    <w:p w:rsidRDefault="0046357B" w:rsidP="00404204" w:rsidR="0046357B">
      <w:pPr>
        <w:jc w:val="center"/>
        <w:rPr>
          <w:bCs/>
        </w:rPr>
      </w:pPr>
    </w:p>
    <w:p w:rsidRDefault="007D78C8" w:rsidP="009C3345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D73A99">
        <w:rPr>
          <w:bCs/>
        </w:rPr>
        <w:t xml:space="preserve"> je uvidom u </w:t>
      </w:r>
      <w:r w:rsidR="009C3345">
        <w:rPr>
          <w:bCs/>
        </w:rPr>
        <w:t xml:space="preserve">potvrdu FINE Vinkovci od </w:t>
      </w:r>
      <w:proofErr w:type="spellStart"/>
      <w:r w:rsidR="009C3345">
        <w:rPr>
          <w:bCs/>
        </w:rPr>
        <w:t>18</w:t>
      </w:r>
      <w:proofErr w:type="spellEnd"/>
      <w:r w:rsidR="009C3345">
        <w:rPr>
          <w:bCs/>
        </w:rPr>
        <w:t xml:space="preserve">. siječnja </w:t>
      </w:r>
      <w:proofErr w:type="spellStart"/>
      <w:r w:rsidR="009C3345">
        <w:rPr>
          <w:bCs/>
        </w:rPr>
        <w:t>2017</w:t>
      </w:r>
      <w:proofErr w:type="spellEnd"/>
      <w:r w:rsidR="009C3345">
        <w:rPr>
          <w:bCs/>
        </w:rPr>
        <w:t>. godine</w:t>
      </w:r>
      <w:r w:rsidR="00D73A99">
        <w:rPr>
          <w:bCs/>
        </w:rPr>
        <w:t>,</w:t>
      </w:r>
      <w:r>
        <w:rPr>
          <w:bCs/>
        </w:rPr>
        <w:t xml:space="preserve"> utvrđeno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 dužnika</w:t>
      </w:r>
      <w:r w:rsidR="009C3345">
        <w:rPr>
          <w:bCs/>
        </w:rPr>
        <w:t xml:space="preserve"> nije blokiran</w:t>
      </w:r>
      <w:r w:rsidR="00CE0912">
        <w:rPr>
          <w:bCs/>
        </w:rPr>
        <w:t>, dužnik nema nepodmirenih obveza na dan izdavanja iste potvrd</w:t>
      </w:r>
      <w:r w:rsidR="009C3345">
        <w:rPr>
          <w:bCs/>
        </w:rPr>
        <w:t xml:space="preserve">e, te kod dužnika nije ostvaren </w:t>
      </w:r>
      <w:r w:rsidR="00CE0912">
        <w:rPr>
          <w:bCs/>
        </w:rPr>
        <w:t>stečajni razlog predviđen člankom 5. Stečajnog zakona: nesposo</w:t>
      </w:r>
      <w:r w:rsidR="00AD3CD7">
        <w:rPr>
          <w:bCs/>
        </w:rPr>
        <w:t>bnost za plaćanje, to je</w:t>
      </w:r>
      <w:r w:rsidR="00404204">
        <w:rPr>
          <w:bCs/>
        </w:rPr>
        <w:t xml:space="preserve"> zahtjev za provedbu  skraćenog</w:t>
      </w:r>
      <w:r w:rsidR="00CE0912">
        <w:rPr>
          <w:bCs/>
        </w:rPr>
        <w:t xml:space="preserve"> stečajnog postupka</w:t>
      </w:r>
      <w:r w:rsidR="00404204">
        <w:rPr>
          <w:bCs/>
        </w:rPr>
        <w:t xml:space="preserve"> nad dužnikom  valjalo odbaciti.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504A22">
        <w:rPr>
          <w:bCs/>
        </w:rPr>
        <w:t xml:space="preserve"> </w:t>
      </w:r>
      <w:proofErr w:type="spellStart"/>
      <w:r w:rsidR="00404204">
        <w:rPr>
          <w:bCs/>
        </w:rPr>
        <w:t>30</w:t>
      </w:r>
      <w:proofErr w:type="spellEnd"/>
      <w:r w:rsidR="00404204">
        <w:rPr>
          <w:bCs/>
        </w:rPr>
        <w:t xml:space="preserve">. siječanj </w:t>
      </w:r>
      <w:proofErr w:type="spellStart"/>
      <w:r w:rsidR="00404204">
        <w:rPr>
          <w:bCs/>
        </w:rPr>
        <w:t>2017</w:t>
      </w:r>
      <w:proofErr w:type="spellEnd"/>
      <w:r w:rsidR="00404204">
        <w:rPr>
          <w:bCs/>
        </w:rPr>
        <w:t xml:space="preserve">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D73A99" w:rsidP="009E22D1" w:rsidR="00D73A99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504A22">
        <w:t xml:space="preserve"> </w:t>
      </w:r>
      <w:r w:rsidR="00D73A99">
        <w:t xml:space="preserve">- </w:t>
      </w:r>
      <w:proofErr w:type="spellStart"/>
      <w:r w:rsidR="00404204">
        <w:rPr>
          <w:bCs/>
        </w:rPr>
        <w:t>GLADIUS</w:t>
      </w:r>
      <w:proofErr w:type="spellEnd"/>
      <w:r w:rsidR="00404204">
        <w:rPr>
          <w:bCs/>
        </w:rPr>
        <w:t xml:space="preserve"> d.o.o. Vinkovci, Ivana Gorana Kovačića </w:t>
      </w:r>
      <w:proofErr w:type="spellStart"/>
      <w:r w:rsidR="00404204">
        <w:rPr>
          <w:bCs/>
        </w:rPr>
        <w:t>69</w:t>
      </w:r>
      <w:proofErr w:type="spellEnd"/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404204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>
        <w:t>28</w:t>
      </w:r>
      <w:proofErr w:type="spellEnd"/>
      <w:r>
        <w:t>/2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504A22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61" w:rsidR="008C0C61">
      <w:r>
        <w:separator/>
      </w:r>
    </w:p>
  </w:endnote>
  <w:endnote w:id="0" w:type="continuationSeparator">
    <w:p w:rsidRDefault="008C0C61" w:rsidR="008C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61" w:rsidR="008C0C61">
      <w:r>
        <w:separator/>
      </w:r>
    </w:p>
  </w:footnote>
  <w:footnote w:id="0" w:type="continuationSeparator">
    <w:p w:rsidRDefault="008C0C61" w:rsidR="008C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C3B3D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04204"/>
    <w:rsid w:val="004104B2"/>
    <w:rsid w:val="00423DEC"/>
    <w:rsid w:val="004522DB"/>
    <w:rsid w:val="004561BB"/>
    <w:rsid w:val="0046357B"/>
    <w:rsid w:val="00476667"/>
    <w:rsid w:val="004806AD"/>
    <w:rsid w:val="00497410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D0B54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868C6"/>
    <w:rsid w:val="00794B6A"/>
    <w:rsid w:val="007C1241"/>
    <w:rsid w:val="007C6A1F"/>
    <w:rsid w:val="007D78C8"/>
    <w:rsid w:val="007F3066"/>
    <w:rsid w:val="00802A25"/>
    <w:rsid w:val="0080666F"/>
    <w:rsid w:val="00806BF7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C3345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3EFF"/>
    <w:rsid w:val="00AC6DA2"/>
    <w:rsid w:val="00AD24AA"/>
    <w:rsid w:val="00AD3CD7"/>
    <w:rsid w:val="00AD486B"/>
    <w:rsid w:val="00AD5AE6"/>
    <w:rsid w:val="00AE5BDD"/>
    <w:rsid w:val="00B03ECC"/>
    <w:rsid w:val="00B26D91"/>
    <w:rsid w:val="00B2754A"/>
    <w:rsid w:val="00B30AB7"/>
    <w:rsid w:val="00B336FC"/>
    <w:rsid w:val="00B3614D"/>
    <w:rsid w:val="00B41152"/>
    <w:rsid w:val="00B41F79"/>
    <w:rsid w:val="00B72407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2196"/>
    <w:rsid w:val="00D64559"/>
    <w:rsid w:val="00D73A9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3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3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GLADIUS d.o.o. za računovodstvo i savjetovanje</izvorni_sadrzaj>
    <derivirana_varijabla naziv="DomainObject.Predmet.ProtustrankaFormated_1">  GLADIUS d.o.o. za računovodstvo i savjetovanje</derivirana_varijabla>
  </DomainObject.Predmet.ProtustrankaFormated>
  <DomainObject.Predmet.ProtustrankaFormatedOIB>
    <izvorni_sadrzaj>  GLADIUS d.o.o. za računovodstvo i savjetovanje, OIB 23610921746</izvorni_sadrzaj>
    <derivirana_varijabla naziv="DomainObject.Predmet.ProtustrankaFormatedOIB_1">  GLADIUS d.o.o. za računovodstvo i savjetovanje, OIB 23610921746</derivirana_varijabla>
  </DomainObject.Predmet.ProtustrankaFormatedOIB>
  <DomainObject.Predmet.ProtustrankaFormatedWithAdress>
    <izvorni_sadrzaj> GLADIUS d.o.o. za računovodstvo i savjetovanje, Kovačić Ivana Gorana 69, 32100 Vinkovci</izvorni_sadrzaj>
    <derivirana_varijabla naziv="DomainObject.Predmet.ProtustrankaFormatedWithAdress_1"> GLADIUS d.o.o. za računovodstvo i savjetovanje, Kovačić Ivana Gorana 69, 32100 Vinkovci</derivirana_varijabla>
  </DomainObject.Predmet.ProtustrankaFormatedWithAdress>
  <DomainObject.Predmet.ProtustrankaFormatedWithAdressOIB>
    <izvorni_sadrzaj> GLADIUS d.o.o. za računovodstvo i savjetovanje, OIB 23610921746, Kovačić Ivana Gorana 69, 32100 Vinkovci</izvorni_sadrzaj>
    <derivirana_varijabla naziv="DomainObject.Predmet.ProtustrankaFormatedWithAdressOIB_1"> GLADIUS d.o.o. za računovodstvo i savjetovanje, OIB 23610921746, Kovačić Ivana Gorana 69, 32100 Vinkovci</derivirana_varijabla>
  </DomainObject.Predmet.ProtustrankaFormatedWithAdressOIB>
  <DomainObject.Predmet.ProtustrankaWithAdress>
    <izvorni_sadrzaj>GLADIUS d.o.o. za računovodstvo i savjetovanje Kovačić Ivana Gorana 69, 32100 Vinkovci</izvorni_sadrzaj>
    <derivirana_varijabla naziv="DomainObject.Predmet.ProtustrankaWithAdress_1">GLADIUS d.o.o. za računovodstvo i savjetovanje Kovačić Ivana Gorana 69, 32100 Vinkovci</derivirana_varijabla>
  </DomainObject.Predmet.ProtustrankaWithAdress>
  <DomainObject.Predmet.ProtustrankaWithAdressOIB>
    <izvorni_sadrzaj>GLADIUS d.o.o. za računovodstvo i savjetovanje, OIB 23610921746, Kovačić Ivana Gorana 69, 32100 Vinkovci</izvorni_sadrzaj>
    <derivirana_varijabla naziv="DomainObject.Predmet.ProtustrankaWithAdressOIB_1">GLADIUS d.o.o. za računovodstvo i savjetovanje, OIB 23610921746, Kovačić Ivana Gorana 69, 32100 Vinkovci</derivirana_varijabla>
  </DomainObject.Predmet.ProtustrankaWithAdressOIB>
  <DomainObject.Predmet.ProtustrankaNazivFormated>
    <izvorni_sadrzaj>GLADIUS d.o.o. za računovodstvo i savjetovanje</izvorni_sadrzaj>
    <derivirana_varijabla naziv="DomainObject.Predmet.ProtustrankaNazivFormated_1">GLADIUS d.o.o. za računovodstvo i savjetovanje</derivirana_varijabla>
  </DomainObject.Predmet.ProtustrankaNazivFormated>
  <DomainObject.Predmet.ProtustrankaNazivFormatedOIB>
    <izvorni_sadrzaj>GLADIUS d.o.o. za računovodstvo i savjetovanje, OIB 23610921746</izvorni_sadrzaj>
    <derivirana_varijabla naziv="DomainObject.Predmet.ProtustrankaNazivFormatedOIB_1">GLADIUS d.o.o. za računovodstvo i savjetovanje, OIB 23610921746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GLADIUS d.o.o. za računovodstvo i savjetovanje</item>
    </izvorni_sadrzaj>
    <derivirana_varijabla naziv="DomainObject.Predmet.ProtuStrankaListFormated_1">
      <item>GLADIUS d.o.o. za računovodstvo i savjetovanje</item>
    </derivirana_varijabla>
  </DomainObject.Predmet.ProtuStrankaListFormated>
  <DomainObject.Predmet.ProtuStrankaListFormatedOIB>
    <izvorni_sadrzaj>
      <item>GLADIUS d.o.o. za računovodstvo i savjetovanje, OIB 23610921746</item>
    </izvorni_sadrzaj>
    <derivirana_varijabla naziv="DomainObject.Predmet.ProtuStrankaListFormatedOIB_1">
      <item>GLADIUS d.o.o. za računovodstvo i savjetovanje, OIB 23610921746</item>
    </derivirana_varijabla>
  </DomainObject.Predmet.ProtuStrankaListFormatedOIB>
  <DomainObject.Predmet.ProtuStrankaListFormatedWithAdress>
    <izvorni_sadrzaj>
      <item>GLADIUS d.o.o. za računovodstvo i savjetovanje, Kovačić Ivana Gorana 69, 32100 Vinkovci</item>
    </izvorni_sadrzaj>
    <derivirana_varijabla naziv="DomainObject.Predmet.ProtuStrankaListFormatedWithAdress_1">
      <item>GLADIUS d.o.o. za računovodstvo i savjetovanje, Kovačić Ivana Gorana 69, 32100 Vinkovci</item>
    </derivirana_varijabla>
  </DomainObject.Predmet.ProtuStrankaListFormatedWithAdress>
  <DomainObject.Predmet.ProtuStrankaListFormatedWithAdressOIB>
    <izvorni_sadrzaj>
      <item>GLADIUS d.o.o. za računovodstvo i savjetovanje, OIB 23610921746, Kovačić Ivana Gorana 69, 32100 Vinkovci</item>
    </izvorni_sadrzaj>
    <derivirana_varijabla naziv="DomainObject.Predmet.ProtuStrankaListFormatedWithAdressOIB_1">
      <item>GLADIUS d.o.o. za računovodstvo i savjetovanje, OIB 23610921746, Kovačić Ivana Gorana 69, 32100 Vinkovci</item>
    </derivirana_varijabla>
  </DomainObject.Predmet.ProtuStrankaListFormatedWithAdressOIB>
  <DomainObject.Predmet.ProtuStrankaListNazivFormated>
    <izvorni_sadrzaj>
      <item>GLADIUS d.o.o. za računovodstvo i savjetovanje</item>
    </izvorni_sadrzaj>
    <derivirana_varijabla naziv="DomainObject.Predmet.ProtuStrankaListNazivFormated_1">
      <item>GLADIUS d.o.o. za računovodstvo i savjetovanje</item>
    </derivirana_varijabla>
  </DomainObject.Predmet.ProtuStrankaListNazivFormated>
  <DomainObject.Predmet.ProtuStrankaListNazivFormatedOIB>
    <izvorni_sadrzaj>
      <item>GLADIUS d.o.o. za računovodstvo i savjetovanje, OIB 23610921746</item>
    </izvorni_sadrzaj>
    <derivirana_varijabla naziv="DomainObject.Predmet.ProtuStrankaListNazivFormatedOIB_1">
      <item>GLADIUS d.o.o. za računovodstvo i savjetovanje, OIB 23610921746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GLADIUS d.o.o. za računovodstvo i savjetovanje</izvorni_sadrzaj>
    <derivirana_varijabla naziv="DomainObject.Predmet.ProtustrankaIDrugi_1">GLADIUS d.o.o. za računovodstvo i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GLADIUS d.o.o. za računovodstvo i savjetovanje, OIB 23610921746, Kovačić Ivana Gorana 69, 32100 Vinkovci</izvorni_sadrzaj>
    <derivirana_varijabla naziv="DomainObject.Predmet.ProtustrankaIDrugiAdressOIB_1">GLADIUS d.o.o. za računovodstvo i savjetovanje, OIB 23610921746, Kovačić Ivana Gorana 69,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GLADIUS d.o.o. za računovodstvo i savjetovanje</item>
    </izvorni_sadrzaj>
    <derivirana_varijabla naziv="DomainObject.Predmet.SudioniciListNaziv_1">
      <item>FINA RC OSIJEK</item>
      <item>GLADIUS d.o.o. za računovodstvo i savjetovanje</item>
    </derivirana_varijabla>
  </DomainObject.Predmet.SudioniciListNaziv>
  <DomainObject.Predmet.SudioniciListAdressOIB>
    <izvorni_sadrzaj>
      <item>FINA RC OSIJEK, OIB 85821130368</item>
      <item>GLADIUS d.o.o. za računovodstvo i savjetovanje, OIB 23610921746, Kovačić Ivana Gorana 69,32100 Vinkovci</item>
    </izvorni_sadrzaj>
    <derivirana_varijabla naziv="DomainObject.Predmet.SudioniciListAdressOIB_1">
      <item>FINA RC OSIJEK, OIB 85821130368</item>
      <item>GLADIUS d.o.o. za računovodstvo i savjetovanje, OIB 23610921746, Kovačić Ivana Gorana 69,32100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23610921746</item>
    </izvorni_sadrzaj>
    <derivirana_varijabla naziv="DomainObject.Predmet.SudioniciListNazivOIB_1">
      <item>, OIB 85821130368</item>
      <item>, OIB 23610921746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70005-BF3B-4B44-9772-1F28F4024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2286</properties:Characters>
  <properties:Lines>86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2017-01-30T12:58:00Z</dcterms:created>
  <dc:creator>hermanj</dc:creator>
  <cp:lastModifiedBy>Maja Kocijan</cp:lastModifiedBy>
  <cp:lastPrinted>2017-01-30T13:14:00Z</cp:lastPrinted>
  <dcterms:modified xmlns:xsi="http://www.w3.org/2001/XMLSchema-instance" xsi:type="dcterms:W3CDTF">2017-01-30T13:15:00Z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