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d853" w14:paraId="9fbd853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9C5FD4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FC5845">
        <w:rPr>
          <w:rFonts w:hAnsi="Times New Roman" w:ascii="Times New Roman"/>
          <w:b w:val="false"/>
          <w:bCs/>
        </w:rPr>
        <w:t>19. ožujka</w:t>
      </w:r>
      <w:r w:rsidR="009C5FD4">
        <w:rPr>
          <w:rFonts w:hAnsi="Times New Roman" w:ascii="Times New Roman"/>
          <w:b w:val="false"/>
          <w:bCs/>
        </w:rPr>
        <w:t xml:space="preserve"> 2019</w:t>
      </w:r>
      <w:r w:rsidR="00E433CC" w:rsidRPr="006A20BA">
        <w:rPr>
          <w:rFonts w:hAnsi="Times New Roman" w:ascii="Times New Roman"/>
          <w:b w:val="false"/>
          <w:bCs/>
        </w:rPr>
        <w:t>.</w:t>
      </w:r>
      <w:r w:rsidR="00B82A55" w:rsidRPr="006A20BA">
        <w:rPr>
          <w:rFonts w:hAnsi="Times New Roman" w:ascii="Times New Roman"/>
          <w:b w:val="false"/>
          <w:bCs/>
        </w:rPr>
        <w:t xml:space="preserve"> 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 w:rsidRPr="00E3035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FF7892" w:rsidRPr="00FF7892">
        <w:rPr>
          <w:rFonts w:hAnsi="Times New Roman" w:ascii="Times New Roman"/>
          <w:b w:val="false"/>
          <w:bCs/>
        </w:rPr>
        <w:t>ALPE – ADRIA EXPORT – IMPORT unutrašnja i vanjska trgovina i usluge d.o.o. Rijeka, Mate Balote 25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FC5845" w:rsidP="005B7AC9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Dajana Jurković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FF7892" w:rsidP="005B7AC9" w:rsidR="009C5FD4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Marija Ružić</w:t>
      </w:r>
      <w:r w:rsidR="009C5FD4">
        <w:rPr>
          <w:rFonts w:hAnsi="Times New Roman" w:ascii="Times New Roman"/>
          <w:b w:val="false"/>
        </w:rPr>
        <w:t xml:space="preserve">, privremeni stečajni upravitelj 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FF7892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FF7892">
        <w:rPr>
          <w:rFonts w:hAnsi="Times New Roman" w:ascii="Times New Roman"/>
          <w:b w:val="false"/>
        </w:rPr>
        <w:t>0</w:t>
      </w:r>
      <w:r w:rsidR="009C5FD4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61398E">
        <w:rPr>
          <w:rFonts w:hAnsi="Times New Roman" w:ascii="Times New Roman"/>
          <w:b w:val="false"/>
        </w:rPr>
        <w:t>Goran Zbašnik, zastupnik po zakonu</w:t>
      </w:r>
      <w:r w:rsidR="006A20BA">
        <w:rPr>
          <w:rFonts w:hAnsi="Times New Roman" w:ascii="Times New Roman"/>
          <w:b w:val="false"/>
        </w:rPr>
        <w:t xml:space="preserve"> </w:t>
      </w:r>
      <w:r w:rsidR="00D27E41" w:rsidRPr="006A20BA">
        <w:rPr>
          <w:rFonts w:hAnsi="Times New Roman" w:ascii="Times New Roman"/>
          <w:b w:val="false"/>
        </w:rPr>
        <w:t xml:space="preserve"> </w:t>
      </w:r>
      <w:r w:rsidR="00476041" w:rsidRPr="006A20BA">
        <w:rPr>
          <w:rFonts w:hAnsi="Times New Roman" w:ascii="Times New Roman"/>
          <w:b w:val="false"/>
        </w:rPr>
        <w:t xml:space="preserve"> </w:t>
      </w:r>
      <w:r w:rsidR="00A81547" w:rsidRPr="006A20BA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FF7892" w:rsidP="00FC5845" w:rsidR="00FC5845">
      <w:pPr>
        <w:jc w:val="both"/>
        <w:rPr>
          <w:rFonts w:hAnsi="Times New Roman" w:ascii="Times New Roman"/>
          <w:b w:val="false"/>
          <w:bCs/>
        </w:rPr>
      </w:pPr>
      <w:r w:rsidRPr="00FF7892">
        <w:rPr>
          <w:rFonts w:hAnsi="Times New Roman" w:ascii="Times New Roman"/>
          <w:b w:val="false"/>
        </w:rPr>
        <w:tab/>
      </w:r>
      <w:r w:rsidR="00FC5845">
        <w:rPr>
          <w:rFonts w:hAnsi="Times New Roman" w:ascii="Times New Roman"/>
          <w:b w:val="false"/>
        </w:rPr>
        <w:t>Uvidom u Očevidnik neizvršenih osnova za plaćanje na dan 18.</w:t>
      </w:r>
      <w:r w:rsidR="003E19CD">
        <w:rPr>
          <w:rFonts w:hAnsi="Times New Roman" w:ascii="Times New Roman"/>
          <w:b w:val="false"/>
        </w:rPr>
        <w:t xml:space="preserve"> </w:t>
      </w:r>
      <w:r w:rsidR="00FC5845">
        <w:rPr>
          <w:rFonts w:hAnsi="Times New Roman" w:ascii="Times New Roman"/>
          <w:b w:val="false"/>
        </w:rPr>
        <w:t>ožujka 2019. dužnik ima evidentirane neizvršene osnove za plaćanje u ukupnom iznosu od 44.354,19 kn</w:t>
      </w:r>
      <w:r w:rsidR="00FC5845">
        <w:rPr>
          <w:rFonts w:hAnsi="Times New Roman" w:ascii="Times New Roman"/>
          <w:b w:val="false"/>
          <w:bCs/>
        </w:rPr>
        <w:t>, u razdoblju duljem od 60 dana, zbog čega je kod dužnika ostvaren stečajni razlog nesposobnost za plaćanje iz č</w:t>
      </w:r>
      <w:r w:rsidR="00E56CD9">
        <w:rPr>
          <w:rFonts w:hAnsi="Times New Roman" w:ascii="Times New Roman"/>
          <w:b w:val="false"/>
          <w:bCs/>
        </w:rPr>
        <w:t>l. 6. SZ-a, koji do ovog ročišta</w:t>
      </w:r>
      <w:r w:rsidR="00FC5845">
        <w:rPr>
          <w:rFonts w:hAnsi="Times New Roman" w:ascii="Times New Roman"/>
          <w:b w:val="false"/>
          <w:bCs/>
        </w:rPr>
        <w:t xml:space="preserve"> nije otklonjen.</w:t>
      </w:r>
    </w:p>
    <w:p w:rsidRDefault="00CD636E" w:rsidP="00FC5845" w:rsidR="00CD636E">
      <w:pPr>
        <w:jc w:val="both"/>
        <w:rPr>
          <w:rFonts w:hAnsi="Times New Roman" w:ascii="Times New Roman"/>
          <w:b w:val="false"/>
          <w:bCs/>
        </w:rPr>
      </w:pPr>
    </w:p>
    <w:p w:rsidRDefault="00FC5845" w:rsidP="003E19CD" w:rsidR="00FC5845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Privremeni stečajni upravitelj obrazlaže i predlaže kao u svom izvješću podnesenom ovom sudu 11. veljače 2019.</w:t>
      </w:r>
    </w:p>
    <w:p w:rsidRDefault="00CD636E" w:rsidP="003E19CD" w:rsidR="00CD636E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FC5845" w:rsidP="00FC5845" w:rsidR="00FC5845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Obzirom da je do završetka prethodnog postupka kod dužnika utvrđeno postojanje stečajnog razloga</w:t>
      </w:r>
      <w:r w:rsidRPr="00FC5845">
        <w:rPr>
          <w:rFonts w:hAnsi="Times New Roman" w:ascii="Times New Roman"/>
          <w:b w:val="false"/>
          <w:bCs/>
        </w:rPr>
        <w:t xml:space="preserve"> nesposobnost za plaćanje iz čl. 6. SZ-a</w:t>
      </w:r>
      <w:r>
        <w:rPr>
          <w:rFonts w:hAnsi="Times New Roman" w:ascii="Times New Roman"/>
          <w:b w:val="false"/>
          <w:bCs/>
        </w:rPr>
        <w:t xml:space="preserve"> i dostatnost dužnikove imovine za namirenje troškova stečajnog postupka, privremeni</w:t>
      </w:r>
      <w:r w:rsidR="00E56CD9">
        <w:rPr>
          <w:rFonts w:hAnsi="Times New Roman" w:ascii="Times New Roman"/>
          <w:b w:val="false"/>
          <w:bCs/>
        </w:rPr>
        <w:t xml:space="preserve"> stečajni upravitelj predložio </w:t>
      </w:r>
      <w:r>
        <w:rPr>
          <w:rFonts w:hAnsi="Times New Roman" w:ascii="Times New Roman"/>
          <w:b w:val="false"/>
          <w:bCs/>
        </w:rPr>
        <w:t>j</w:t>
      </w:r>
      <w:r w:rsidR="00E56CD9">
        <w:rPr>
          <w:rFonts w:hAnsi="Times New Roman" w:ascii="Times New Roman"/>
          <w:b w:val="false"/>
          <w:bCs/>
        </w:rPr>
        <w:t>e</w:t>
      </w:r>
      <w:r>
        <w:rPr>
          <w:rFonts w:hAnsi="Times New Roman" w:ascii="Times New Roman"/>
          <w:b w:val="false"/>
          <w:bCs/>
        </w:rPr>
        <w:t xml:space="preserve"> </w:t>
      </w:r>
      <w:r w:rsidR="00E56CD9">
        <w:rPr>
          <w:rFonts w:hAnsi="Times New Roman" w:ascii="Times New Roman"/>
          <w:b w:val="false"/>
          <w:bCs/>
        </w:rPr>
        <w:t xml:space="preserve">sudu </w:t>
      </w:r>
      <w:r>
        <w:rPr>
          <w:rFonts w:hAnsi="Times New Roman" w:ascii="Times New Roman"/>
          <w:b w:val="false"/>
          <w:bCs/>
        </w:rPr>
        <w:t>da se nad dužnikom otvori stečajni postupak.</w:t>
      </w:r>
    </w:p>
    <w:p w:rsidRDefault="007227B3" w:rsidP="00FC5845" w:rsidR="007227B3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7227B3" w:rsidP="00FC5845" w:rsidR="007227B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Zastupnik dužnika po zakonu predlaže sudu još jednu odgodu ročišta navodeći da je sa Ministarstvom financija, Poreznom upravom u tijeku sklapanje upravnog ugovora vezano za obročnu otplatu duga koji dužnik ima prema Republici Hrvatskoj u iznosu od cca 60.000,00 kn. Smatra da će u narednih desetak dana otkloniti stečajni razlog nesposobnost za plaćanje.</w:t>
      </w:r>
    </w:p>
    <w:p w:rsidRDefault="00FC5845" w:rsidP="00FC5845" w:rsidR="00FC5845">
      <w:pPr>
        <w:ind w:firstLine="284"/>
        <w:jc w:val="both"/>
        <w:rPr>
          <w:rFonts w:hAnsi="Times New Roman" w:ascii="Times New Roman"/>
          <w:b w:val="false"/>
          <w:bCs/>
        </w:rPr>
      </w:pPr>
    </w:p>
    <w:p w:rsidRDefault="00FC5845" w:rsidP="00FC5845" w:rsidR="00FC5845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Sudac donosi</w:t>
      </w:r>
    </w:p>
    <w:p w:rsidRDefault="00FC5845" w:rsidP="00FC5845" w:rsidR="00FC5845">
      <w:pPr>
        <w:ind w:firstLine="284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FC5845" w:rsidP="00FC5845" w:rsidR="00FC5845">
      <w:pPr>
        <w:ind w:firstLine="284"/>
        <w:jc w:val="center"/>
        <w:rPr>
          <w:rFonts w:hAnsi="Times New Roman" w:ascii="Times New Roman"/>
          <w:b w:val="false"/>
          <w:bCs/>
        </w:rPr>
      </w:pPr>
    </w:p>
    <w:p w:rsidRDefault="007227B3" w:rsidP="00CD636E" w:rsidR="00FC5845" w:rsidRPr="00CD636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Prihvaća se prijedlog zastupnika dužnika po zakonu te se </w:t>
      </w:r>
      <w:r w:rsidR="00CD636E" w:rsidRPr="00CD636E">
        <w:rPr>
          <w:rFonts w:hAnsi="Times New Roman" w:ascii="Times New Roman"/>
          <w:b w:val="false"/>
          <w:bCs/>
        </w:rPr>
        <w:t xml:space="preserve">današnje ročište </w:t>
      </w:r>
      <w:r w:rsidRPr="00CD636E">
        <w:rPr>
          <w:rFonts w:hAnsi="Times New Roman" w:ascii="Times New Roman"/>
          <w:b w:val="false"/>
          <w:bCs/>
        </w:rPr>
        <w:t xml:space="preserve">odgađa a slijedeće se zakazuje za dan </w:t>
      </w:r>
    </w:p>
    <w:p w:rsidRDefault="00CD636E" w:rsidP="00CD636E" w:rsidR="00CD636E">
      <w:pPr>
        <w:ind w:firstLine="720"/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9. travnja 2019. u 10.30 sati</w:t>
      </w:r>
    </w:p>
    <w:p w:rsidRDefault="00CD636E" w:rsidP="00CD636E" w:rsidR="00CD636E">
      <w:pPr>
        <w:ind w:firstLine="720"/>
        <w:jc w:val="center"/>
        <w:rPr>
          <w:rFonts w:hAnsi="Times New Roman" w:ascii="Times New Roman"/>
          <w:b w:val="false"/>
          <w:bCs/>
        </w:rPr>
      </w:pPr>
    </w:p>
    <w:p w:rsidRDefault="00CD636E" w:rsidP="00CD636E" w:rsidR="00CD636E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lastRenderedPageBreak/>
        <w:t>što nazočni zastupnik dužnika po zakonu i stečajni upravitelj primaju na znanje potpisom zapisnika,  a predlagatelj će se pozvati objavom ovog zapisnika na e-oglasnoj ploči suda.</w:t>
      </w:r>
    </w:p>
    <w:p w:rsidRDefault="007227B3" w:rsidP="00CD636E" w:rsidR="007227B3">
      <w:pPr>
        <w:ind w:firstLine="720"/>
        <w:jc w:val="both"/>
        <w:rPr>
          <w:rFonts w:hAnsi="Times New Roman" w:ascii="Times New Roman"/>
          <w:b w:val="false"/>
          <w:bCs/>
        </w:rPr>
      </w:pPr>
    </w:p>
    <w:p w:rsidRDefault="0061398E" w:rsidP="003E19CD" w:rsidR="0061398E" w:rsidRPr="003E19CD">
      <w:pPr>
        <w:rPr>
          <w:rFonts w:hAnsi="Times New Roman" w:ascii="Times New Roman"/>
          <w:b w:val="false"/>
          <w:bCs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FF7892">
        <w:rPr>
          <w:rFonts w:hAnsi="Times New Roman" w:ascii="Times New Roman"/>
          <w:b w:val="false"/>
          <w:bCs/>
        </w:rPr>
        <w:t>11</w:t>
      </w:r>
      <w:r w:rsidR="00150A31">
        <w:rPr>
          <w:rFonts w:hAnsi="Times New Roman" w:ascii="Times New Roman"/>
          <w:b w:val="false"/>
          <w:bCs/>
        </w:rPr>
        <w:t>,</w:t>
      </w:r>
      <w:r w:rsidR="00FF7892">
        <w:rPr>
          <w:rFonts w:hAnsi="Times New Roman" w:ascii="Times New Roman"/>
          <w:b w:val="false"/>
          <w:bCs/>
        </w:rPr>
        <w:t>10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CA5F98">
        <w:rPr>
          <w:rFonts w:hAnsi="Times New Roman" w:ascii="Times New Roman"/>
          <w:b w:val="false"/>
        </w:rPr>
        <w:t xml:space="preserve"> </w:t>
      </w:r>
      <w:r w:rsidR="009C5FD4">
        <w:rPr>
          <w:rFonts w:hAnsi="Times New Roman" w:ascii="Times New Roman"/>
          <w:b w:val="false"/>
        </w:rPr>
        <w:t>Privremeni stečajni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3E19CD" w:rsidP="005B7AC9" w:rsidR="003E19CD">
      <w:pPr>
        <w:jc w:val="both"/>
        <w:rPr>
          <w:rFonts w:hAnsi="Times New Roman" w:ascii="Times New Roman"/>
          <w:b w:val="false"/>
        </w:rPr>
      </w:pPr>
    </w:p>
    <w:p w:rsidRDefault="007014FF" w:rsidP="005B7AC9" w:rsidR="007014FF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A5F98">
        <w:rPr>
          <w:rFonts w:hAnsi="Times New Roman" w:ascii="Times New Roman"/>
          <w:b w:val="false"/>
        </w:rPr>
        <w:t xml:space="preserve"> </w:t>
      </w:r>
      <w:r w:rsidR="00FF7892">
        <w:rPr>
          <w:rFonts w:hAnsi="Times New Roman" w:ascii="Times New Roman"/>
          <w:b w:val="false"/>
        </w:rPr>
        <w:t>Zastupnik dužnika po zakonu</w:t>
      </w:r>
    </w:p>
    <w:sectPr w:rsidSect="00FC5845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4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FF7892">
      <w:rPr>
        <w:rFonts w:hAnsi="Times New Roman" w:ascii="Times New Roman"/>
        <w:b w:val="false"/>
      </w:rPr>
      <w:t>689</w:t>
    </w:r>
    <w:r w:rsidR="005C6F76">
      <w:rPr>
        <w:rFonts w:hAnsi="Times New Roman" w:ascii="Times New Roman"/>
        <w:b w:val="false"/>
      </w:rPr>
      <w:t>/18-</w:t>
    </w:r>
    <w:r w:rsidR="003A1D34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D87874"/>
    <w:multiLevelType w:val="hybridMultilevel"/>
    <w:tmpl w:val="C15A4BDE"/>
    <w:lvl w:tplc="AA9A6D9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0E54"/>
    <w:rsid w:val="000953A1"/>
    <w:rsid w:val="000955C0"/>
    <w:rsid w:val="000A1415"/>
    <w:rsid w:val="000A7949"/>
    <w:rsid w:val="000B59DB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5D0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3C89"/>
    <w:rsid w:val="003961FE"/>
    <w:rsid w:val="003A0B93"/>
    <w:rsid w:val="003A1D34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19CD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0E4F"/>
    <w:rsid w:val="004A3324"/>
    <w:rsid w:val="004A47DD"/>
    <w:rsid w:val="004B421B"/>
    <w:rsid w:val="004B60C4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398E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14FF"/>
    <w:rsid w:val="00702691"/>
    <w:rsid w:val="007102B6"/>
    <w:rsid w:val="007118A2"/>
    <w:rsid w:val="0071242C"/>
    <w:rsid w:val="0071290F"/>
    <w:rsid w:val="00712E2E"/>
    <w:rsid w:val="00715246"/>
    <w:rsid w:val="007227B3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35F8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4084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4F6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C5FD4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B7E47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223CE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1939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D636E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35A"/>
    <w:rsid w:val="00E32AD9"/>
    <w:rsid w:val="00E33691"/>
    <w:rsid w:val="00E433CC"/>
    <w:rsid w:val="00E4440A"/>
    <w:rsid w:val="00E510B6"/>
    <w:rsid w:val="00E56CD9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69E3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C5845"/>
    <w:rsid w:val="00FD24B3"/>
    <w:rsid w:val="00FE09F8"/>
    <w:rsid w:val="00FE4787"/>
    <w:rsid w:val="00FE6631"/>
    <w:rsid w:val="00FE69EA"/>
    <w:rsid w:val="00FF363F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0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E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0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E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ožujka 2019.</izvorni_sadrzaj>
    <derivirana_varijabla naziv="DomainObject.PlaniraniZavrsetakDatum_1">19. ožujka 2019.</derivirana_varijabla>
  </DomainObject.PlaniraniZavrsetakDatum>
  <DomainObject.PlaniraniPocetakDatum>
    <izvorni_sadrzaj>19. ožujka 2019.</izvorni_sadrzaj>
    <derivirana_varijabla naziv="DomainObject.PlaniraniPocetakDatum_1">19. ožujka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2019.</izvorni_sadrzaj>
    <derivirana_varijabla naziv="DomainObject.Zapisnik.DatumKreiranja_1">19.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St-689/2018-9</izvorni_sadrzaj>
    <derivirana_varijabla naziv="DomainObject.Zapisnik.Oznaka_1">St-689/2018-9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 - ADRIA EXPORT - IMPORT d.o.o.</izvorni_sadrzaj>
    <derivirana_varijabla naziv="DomainObject.Predmet.ProtustrankaFormated_1">  ALPE - ADRIA EXPORT - IMPORT d.o.o.</derivirana_varijabla>
  </DomainObject.Predmet.ProtustrankaFormated>
  <DomainObject.Predmet.ProtustrankaFormatedOIB>
    <izvorni_sadrzaj>  ALPE - ADRIA EXPORT - IMPORT d.o.o., OIB 26219469536</izvorni_sadrzaj>
    <derivirana_varijabla naziv="DomainObject.Predmet.ProtustrankaFormatedOIB_1">  ALPE - ADRIA EXPORT - IMPORT d.o.o., OIB 26219469536</derivirana_varijabla>
  </DomainObject.Predmet.ProtustrankaFormatedOIB>
  <DomainObject.Predmet.ProtustrankaFormatedWithAdress>
    <izvorni_sadrzaj> ALPE - ADRIA EXPORT - IMPORT d.o.o., Mate Balote 25, 51000 Rijeka</izvorni_sadrzaj>
    <derivirana_varijabla naziv="DomainObject.Predmet.ProtustrankaFormatedWithAdress_1"> ALPE - ADRIA EXPORT - IMPORT d.o.o., Mate Balote 25, 51000 Rijeka</derivirana_varijabla>
  </DomainObject.Predmet.ProtustrankaFormatedWithAdress>
  <DomainObject.Predmet.ProtustrankaFormatedWithAdressOIB>
    <izvorni_sadrzaj> ALPE - ADRIA EXPORT - IMPORT d.o.o., OIB 26219469536, Mate Balote 25, 51000 Rijeka</izvorni_sadrzaj>
    <derivirana_varijabla naziv="DomainObject.Predmet.ProtustrankaFormatedWithAdressOIB_1"> ALPE - ADRIA EXPORT - IMPORT d.o.o., OIB 26219469536, Mate Balote 25, 51000 Rijeka</derivirana_varijabla>
  </DomainObject.Predmet.ProtustrankaFormatedWithAdressOIB>
  <DomainObject.Predmet.ProtustrankaWithAdress>
    <izvorni_sadrzaj>ALPE - ADRIA EXPORT - IMPORT d.o.o. Mate Balote 25, 51000 Rijeka</izvorni_sadrzaj>
    <derivirana_varijabla naziv="DomainObject.Predmet.ProtustrankaWithAdress_1">ALPE - ADRIA EXPORT - IMPORT d.o.o. Mate Balote 25, 51000 Rijeka</derivirana_varijabla>
  </DomainObject.Predmet.ProtustrankaWithAdress>
  <DomainObject.Predmet.ProtustrankaWithAdressOIB>
    <izvorni_sadrzaj>ALPE - ADRIA EXPORT - IMPORT d.o.o., OIB 26219469536, Mate Balote 25, 51000 Rijeka</izvorni_sadrzaj>
    <derivirana_varijabla naziv="DomainObject.Predmet.ProtustrankaWithAdressOIB_1">ALPE - ADRIA EXPORT - IMPORT d.o.o., OIB 26219469536, Mate Balote 25, 51000 Rijeka</derivirana_varijabla>
  </DomainObject.Predmet.ProtustrankaWithAdressOIB>
  <DomainObject.Predmet.ProtustrankaNazivFormated>
    <izvorni_sadrzaj>ALPE - ADRIA EXPORT - IMPORT d.o.o.</izvorni_sadrzaj>
    <derivirana_varijabla naziv="DomainObject.Predmet.ProtustrankaNazivFormated_1">ALPE - ADRIA EXPORT - IMPORT d.o.o.</derivirana_varijabla>
  </DomainObject.Predmet.ProtustrankaNazivFormated>
  <DomainObject.Predmet.ProtustrankaNazivFormatedOIB>
    <izvorni_sadrzaj>ALPE - ADRIA EXPORT - IMPORT d.o.o., OIB 26219469536</izvorni_sadrzaj>
    <derivirana_varijabla naziv="DomainObject.Predmet.ProtustrankaNazivFormatedOIB_1">ALPE - ADRIA EXPORT - IMPORT d.o.o., OIB 26219469536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EXPORT - IMPORT d.o.o.</item>
    </izvorni_sadrzaj>
    <derivirana_varijabla naziv="DomainObject.Predmet.ProtuStrankaListFormated_1">
      <item>ALPE - ADRIA EXPORT - IMPORT d.o.o.</item>
    </derivirana_varijabla>
  </DomainObject.Predmet.ProtuStrankaListFormated>
  <DomainObject.Predmet.ProtuStrankaListFormatedOIB>
    <izvorni_sadrzaj>
      <item>ALPE - ADRIA EXPORT - IMPORT d.o.o., OIB 26219469536</item>
    </izvorni_sadrzaj>
    <derivirana_varijabla naziv="DomainObject.Predmet.ProtuStrankaListFormatedOIB_1">
      <item>ALPE - ADRIA EXPORT - IMPORT d.o.o., OIB 26219469536</item>
    </derivirana_varijabla>
  </DomainObject.Predmet.ProtuStrankaListFormatedOIB>
  <DomainObject.Predmet.ProtuStrankaListFormatedWithAdress>
    <izvorni_sadrzaj>
      <item>ALPE - ADRIA EXPORT - IMPORT d.o.o., Mate Balote 25, 51000 Rijeka</item>
    </izvorni_sadrzaj>
    <derivirana_varijabla naziv="DomainObject.Predmet.ProtuStrankaListFormatedWithAdress_1">
      <item>ALPE - ADRIA EXPORT - IMPORT d.o.o., Mate Balote 25, 51000 Rijeka</item>
    </derivirana_varijabla>
  </DomainObject.Predmet.ProtuStrankaListFormatedWithAdress>
  <DomainObject.Predmet.ProtuStrankaListFormatedWithAdressOIB>
    <izvorni_sadrzaj>
      <item>ALPE - ADRIA EXPORT - IMPORT d.o.o., OIB 26219469536, Mate Balote 25, 51000 Rijeka</item>
    </izvorni_sadrzaj>
    <derivirana_varijabla naziv="DomainObject.Predmet.ProtuStrankaListFormatedWithAdressOIB_1">
      <item>ALPE - ADRIA EXPORT - IMPORT d.o.o., OIB 26219469536, Mate Balote 25, 51000 Rijeka</item>
    </derivirana_varijabla>
  </DomainObject.Predmet.ProtuStrankaListFormatedWithAdressOIB>
  <DomainObject.Predmet.ProtuStrankaListNazivFormated>
    <izvorni_sadrzaj>
      <item>ALPE - ADRIA EXPORT - IMPORT d.o.o.</item>
    </izvorni_sadrzaj>
    <derivirana_varijabla naziv="DomainObject.Predmet.ProtuStrankaListNazivFormated_1">
      <item>ALPE - ADRIA EXPORT - IMPORT d.o.o.</item>
    </derivirana_varijabla>
  </DomainObject.Predmet.ProtuStrankaListNazivFormated>
  <DomainObject.Predmet.ProtuStrankaListNazivFormatedOIB>
    <izvorni_sadrzaj>
      <item>ALPE - ADRIA EXPORT - IMPORT d.o.o., OIB 26219469536</item>
    </izvorni_sadrzaj>
    <derivirana_varijabla naziv="DomainObject.Predmet.ProtuStrankaListNazivFormatedOIB_1">
      <item>ALPE - ADRIA EXPORT - IMPORT d.o.o., OIB 26219469536</item>
    </derivirana_varijabla>
  </DomainObject.Predmet.ProtuStrankaListNazivFormatedOIB>
  <DomainObject.Predmet.OstaliListFormated>
    <izvorni_sadrzaj>
      <item>Goran Zbašnik</item>
    </izvorni_sadrzaj>
    <derivirana_varijabla naziv="DomainObject.Predmet.OstaliListFormated_1">
      <item>Goran Zbašnik</item>
    </derivirana_varijabla>
  </DomainObject.Predmet.OstaliListFormated>
  <DomainObject.Predmet.OstaliListFormatedOIB>
    <izvorni_sadrzaj>
      <item>Goran Zbašnik, OIB 10066751861</item>
    </izvorni_sadrzaj>
    <derivirana_varijabla naziv="DomainObject.Predmet.OstaliListFormatedOIB_1">
      <item>Goran Zbašnik, OIB 10066751861</item>
    </derivirana_varijabla>
  </DomainObject.Predmet.OstaliListFormatedOIB>
  <DomainObject.Predmet.OstaliListFormatedWithAdress>
    <izvorni_sadrzaj>
      <item>Goran Zbašnik, Klimno 29, 51511 Klimno</item>
    </izvorni_sadrzaj>
    <derivirana_varijabla naziv="DomainObject.Predmet.OstaliListFormatedWithAdress_1">
      <item>Goran Zbašnik, Klimno 29, 51511 Klimno</item>
    </derivirana_varijabla>
  </DomainObject.Predmet.OstaliListFormatedWithAdress>
  <DomainObject.Predmet.OstaliListFormatedWithAdressOIB>
    <izvorni_sadrzaj>
      <item>Goran Zbašnik, OIB 10066751861, Klimno 29, 51511 Klimno</item>
    </izvorni_sadrzaj>
    <derivirana_varijabla naziv="DomainObject.Predmet.OstaliListFormatedWithAdressOIB_1">
      <item>Goran Zbašnik, OIB 10066751861, Klimno 29, 51511 Klimno</item>
    </derivirana_varijabla>
  </DomainObject.Predmet.OstaliListFormatedWithAdressOIB>
  <DomainObject.Predmet.OstaliListNazivFormated>
    <izvorni_sadrzaj>
      <item>Goran Zbašnik</item>
    </izvorni_sadrzaj>
    <derivirana_varijabla naziv="DomainObject.Predmet.OstaliListNazivFormated_1">
      <item>Goran Zbašnik</item>
    </derivirana_varijabla>
  </DomainObject.Predmet.OstaliListNazivFormated>
  <DomainObject.Predmet.OstaliListNazivFormatedOIB>
    <izvorni_sadrzaj>
      <item>Goran Zbašnik, OIB 10066751861</item>
    </izvorni_sadrzaj>
    <derivirana_varijabla naziv="DomainObject.Predmet.OstaliListNazivFormatedOIB_1">
      <item>Goran Zbašnik, OIB 10066751861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St-689/2018-9</izvorni_sadrzaj>
    <derivirana_varijabla naziv="DomainObject.PoslovniBrojDokumenta_1">St-689/2018-9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EXPORT - IMPORT d.o.o.</izvorni_sadrzaj>
    <derivirana_varijabla naziv="DomainObject.Predmet.ProtustrankaIDrugi_1">ALPE - ADRIA EXPORT - IMPORT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EXPORT - IMPORT d.o.o., OIB 26219469536, Mate Balote 25, 51000 Rijeka</izvorni_sadrzaj>
    <derivirana_varijabla naziv="DomainObject.Predmet.ProtustrankaIDrugiAdressOIB_1">ALPE - ADRIA EXPORT - IMPORT d.o.o., OIB 26219469536, Mate Balote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EXPORT - IMPORT d.o.o.</item>
      <item>Goran Zbašnik</item>
    </izvorni_sadrzaj>
    <derivirana_varijabla naziv="DomainObject.Predmet.SudioniciListNaziv_1">
      <item>FINA  Rijeka</item>
      <item>ALPE - ADRIA EXPORT - IMPORT d.o.o.</item>
      <item>Goran Zbašnik</item>
    </derivirana_varijabla>
  </DomainObject.Predmet.SudioniciListNaziv>
  <DomainObject.Predmet.SudioniciListAdressOIB>
    <izvorni_sadrzaj>
      <item>FINA  Rijeka, OIB 85821130368, Frana Kurelca 8,51000 Rijeka</item>
      <item>ALPE - ADRIA EXPORT - IMPORT d.o.o., OIB 26219469536, Mate Balote 25,51000 Rijeka</item>
      <item>Goran Zbašnik, OIB 10066751861, Klimno 29,51511 Klimno</item>
    </izvorni_sadrzaj>
    <derivirana_varijabla naziv="DomainObject.Predmet.SudioniciListAdressOIB_1">
      <item>FINA  Rijeka, OIB 85821130368, Frana Kurelca 8,51000 Rijeka</item>
      <item>ALPE - ADRIA EXPORT - IMPORT d.o.o., OIB 26219469536, Mate Balote 25,51000 Rijeka</item>
      <item>Goran Zbašnik, OIB 10066751861, Klimno 29,51511 Klimno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26219469536</item>
      <item>, OIB 10066751861</item>
    </izvorni_sadrzaj>
    <derivirana_varijabla naziv="DomainObject.Predmet.SudioniciListNazivOIB_1">
      <item>, OIB 85821130368</item>
      <item>, OIB 26219469536</item>
      <item>, OIB 10066751861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D9FC9-8FCF-4B22-A6AD-A623C64CC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1852</properties:Characters>
  <properties:Lines>58</properties:Lines>
  <properties:Paragraphs>27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2019-02-13T14:06:00Z</dcterms:created>
  <dc:creator>rcerneka</dc:creator>
  <cp:lastModifiedBy>Dajana Jurković</cp:lastModifiedBy>
  <cp:lastPrinted>2019-02-14T10:14:00Z</cp:lastPrinted>
  <dcterms:modified xmlns:xsi="http://www.w3.org/2001/XMLSchema-instance" xsi:type="dcterms:W3CDTF">2019-03-19T10:19:00Z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St-689/2018-9 / Zapisnik - Ročište radi rasprave o uvjetima za otvaranje steč. post. (689-18_zapisnik_prethodni_19.03..docx)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