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e57d" w14:paraId="cdfe57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A7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28145E">
      <w:pPr>
        <w:jc w:val="both"/>
        <w:rPr>
          <w:rFonts w:hAnsi="Times New Roman" w:ascii="Times New Roman"/>
          <w:sz w:val="24"/>
          <w:szCs w:val="24"/>
        </w:rPr>
      </w:pPr>
      <w:r w:rsidRPr="00E04D9B">
        <w:rPr>
          <w:rFonts w:hAnsi="Times New Roman" w:ascii="Times New Roman"/>
          <w:sz w:val="24"/>
          <w:szCs w:val="24"/>
          <w:lang w:val="pl-PL"/>
        </w:rPr>
        <w:t>Nadle</w:t>
      </w:r>
      <w:r w:rsidRPr="00E04D9B">
        <w:rPr>
          <w:rFonts w:hAnsi="Times New Roman" w:ascii="Times New Roman"/>
          <w:sz w:val="24"/>
          <w:szCs w:val="24"/>
        </w:rPr>
        <w:t>ž</w:t>
      </w:r>
      <w:r w:rsidRPr="00E04D9B">
        <w:rPr>
          <w:rFonts w:hAnsi="Times New Roman" w:ascii="Times New Roman"/>
          <w:sz w:val="24"/>
          <w:szCs w:val="24"/>
          <w:lang w:val="pl-PL"/>
        </w:rPr>
        <w:t>ni</w:t>
      </w:r>
      <w:r w:rsidRPr="00E04D9B">
        <w:rPr>
          <w:rFonts w:hAnsi="Times New Roman" w:ascii="Times New Roman"/>
          <w:sz w:val="24"/>
          <w:szCs w:val="24"/>
        </w:rPr>
        <w:t xml:space="preserve"> </w:t>
      </w:r>
      <w:r w:rsidRPr="00E04D9B">
        <w:rPr>
          <w:rFonts w:hAnsi="Times New Roman" w:ascii="Times New Roman"/>
          <w:sz w:val="24"/>
          <w:szCs w:val="24"/>
          <w:lang w:val="pl-PL"/>
        </w:rPr>
        <w:t>trgova</w:t>
      </w:r>
      <w:r w:rsidRPr="00E04D9B">
        <w:rPr>
          <w:rFonts w:hAnsi="Times New Roman" w:ascii="Times New Roman"/>
          <w:sz w:val="24"/>
          <w:szCs w:val="24"/>
        </w:rPr>
        <w:t>č</w:t>
      </w:r>
      <w:r w:rsidRPr="00E04D9B">
        <w:rPr>
          <w:rFonts w:hAnsi="Times New Roman" w:ascii="Times New Roman"/>
          <w:sz w:val="24"/>
          <w:szCs w:val="24"/>
          <w:lang w:val="pl-PL"/>
        </w:rPr>
        <w:t>ki</w:t>
      </w:r>
      <w:r w:rsidRPr="00E04D9B">
        <w:rPr>
          <w:rFonts w:hAnsi="Times New Roman" w:ascii="Times New Roman"/>
          <w:sz w:val="24"/>
          <w:szCs w:val="24"/>
        </w:rPr>
        <w:t xml:space="preserve"> </w:t>
      </w:r>
      <w:r w:rsidRPr="00E04D9B">
        <w:rPr>
          <w:rFonts w:hAnsi="Times New Roman" w:ascii="Times New Roman"/>
          <w:sz w:val="24"/>
          <w:szCs w:val="24"/>
          <w:lang w:val="pl-PL"/>
        </w:rPr>
        <w:t>sud</w:t>
      </w:r>
    </w:p>
    <w:p w:rsidRDefault="00A734F4" w:rsidP="000E1F39" w:rsidR="000E1F39" w:rsidRPr="00E04D9B">
      <w:pPr>
        <w:jc w:val="both"/>
        <w:rPr>
          <w:rFonts w:hAnsi="Times New Roman" w:ascii="Times New Roman"/>
          <w:sz w:val="24"/>
          <w:szCs w:val="24"/>
        </w:rPr>
      </w:pPr>
      <w:r w:rsidRPr="00E04D9B">
        <w:rPr>
          <w:rFonts w:hAnsi="Times New Roman" w:ascii="Times New Roman"/>
          <w:sz w:val="24"/>
          <w:szCs w:val="24"/>
        </w:rPr>
        <w:t>TRGOVAČKI SUD U ZAGREBU</w:t>
      </w:r>
      <w:r w:rsidR="0028145E">
        <w:rPr>
          <w:rFonts w:hAnsi="Times New Roman" w:ascii="Times New Roman"/>
          <w:sz w:val="24"/>
          <w:szCs w:val="24"/>
        </w:rPr>
        <w:t>, STALNA SLUŽBA U KARLOVCU</w:t>
      </w:r>
    </w:p>
    <w:p w:rsidRDefault="000E1F39" w:rsidP="00EB0B54" w:rsidR="00EB0B54">
      <w:pPr>
        <w:jc w:val="both"/>
        <w:rPr>
          <w:rFonts w:hAnsi="Times New Roman" w:ascii="Times New Roman"/>
          <w:bCs/>
          <w:sz w:val="24"/>
          <w:szCs w:val="24"/>
        </w:rPr>
      </w:pPr>
      <w:r w:rsidRPr="00E04D9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8C1E0F" w:rsidRPr="00E04D9B">
        <w:rPr>
          <w:rFonts w:hAnsi="Times New Roman" w:ascii="Times New Roman"/>
          <w:bCs/>
          <w:sz w:val="24"/>
          <w:szCs w:val="24"/>
        </w:rPr>
        <w:t xml:space="preserve"> </w:t>
      </w:r>
      <w:r w:rsidR="00466046" w:rsidRPr="00466046">
        <w:rPr>
          <w:rFonts w:hAnsi="Times New Roman" w:ascii="Times New Roman"/>
          <w:bCs/>
          <w:sz w:val="24"/>
          <w:szCs w:val="24"/>
        </w:rPr>
        <w:t>St-5081/16</w:t>
      </w:r>
    </w:p>
    <w:p w:rsidRDefault="000E1F39" w:rsidP="00EB0B54" w:rsidR="000E1F39" w:rsidRPr="00E04D9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04D9B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</w:t>
      </w:r>
      <w:r w:rsidR="00A734F4" w:rsidRPr="00E04D9B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466046" w:rsidP="00362AAF" w:rsidR="00466046">
      <w:pPr>
        <w:rPr>
          <w:rFonts w:hAnsi="Times New Roman" w:ascii="Times New Roman"/>
          <w:sz w:val="24"/>
          <w:szCs w:val="24"/>
          <w:lang w:val="pl-PL"/>
        </w:rPr>
      </w:pPr>
      <w:r w:rsidRPr="00466046">
        <w:rPr>
          <w:rFonts w:hAnsi="Times New Roman" w:ascii="Times New Roman"/>
          <w:sz w:val="24"/>
          <w:szCs w:val="24"/>
          <w:lang w:val="pl-PL"/>
        </w:rPr>
        <w:t>EURO ERA d.o.o. u stečaju, Zagreb, Lisičina 37, OIB: 91275111793</w:t>
      </w:r>
    </w:p>
    <w:p w:rsidRDefault="00466046" w:rsidP="00362AAF" w:rsidR="00466046">
      <w:pPr>
        <w:rPr>
          <w:rFonts w:hAnsi="Times New Roman" w:ascii="Times New Roman"/>
          <w:sz w:val="24"/>
          <w:szCs w:val="24"/>
          <w:lang w:val="pl-PL"/>
        </w:rPr>
      </w:pPr>
    </w:p>
    <w:p w:rsidRDefault="008C1E0F" w:rsidP="00362AAF" w:rsidR="000E1F39" w:rsidRPr="00E04D9B">
      <w:pPr>
        <w:rPr>
          <w:rFonts w:hAnsi="Times New Roman" w:ascii="Times New Roman"/>
          <w:sz w:val="24"/>
          <w:szCs w:val="24"/>
          <w:lang w:val="pl-PL"/>
        </w:rPr>
      </w:pPr>
      <w:r w:rsidRPr="00762942">
        <w:rPr>
          <w:rFonts w:hAnsi="Times New Roman" w:ascii="Times New Roman"/>
          <w:sz w:val="24"/>
          <w:szCs w:val="24"/>
          <w:lang w:val="pl-PL"/>
        </w:rPr>
        <w:t xml:space="preserve">I. </w:t>
      </w:r>
      <w:r w:rsidR="000E1F39" w:rsidRPr="00762942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="00EE1992" w:rsidRPr="0076294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62942" w:rsidRPr="00762942">
        <w:rPr>
          <w:rFonts w:hAnsi="Times New Roman" w:ascii="Times New Roman"/>
          <w:sz w:val="24"/>
          <w:szCs w:val="24"/>
          <w:lang w:val="pl-PL"/>
        </w:rPr>
        <w:t>18.12.2019</w:t>
      </w:r>
      <w:r w:rsidR="00BE5585" w:rsidRPr="00762942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E1F39" w:rsidRPr="00762942">
        <w:rPr>
          <w:rFonts w:hAnsi="Times New Roman" w:ascii="Times New Roman"/>
          <w:sz w:val="24"/>
          <w:szCs w:val="24"/>
          <w:lang w:val="pl-PL"/>
        </w:rPr>
        <w:t>DO</w:t>
      </w:r>
      <w:r w:rsidR="00762942" w:rsidRPr="00762942">
        <w:rPr>
          <w:rFonts w:hAnsi="Times New Roman" w:ascii="Times New Roman"/>
          <w:sz w:val="24"/>
          <w:szCs w:val="24"/>
          <w:lang w:val="pl-PL"/>
        </w:rPr>
        <w:t xml:space="preserve"> 25.03.2019</w:t>
      </w:r>
      <w:r w:rsidR="00EE1992" w:rsidRPr="00762942">
        <w:rPr>
          <w:rFonts w:hAnsi="Times New Roman" w:ascii="Times New Roman"/>
          <w:sz w:val="24"/>
          <w:szCs w:val="24"/>
          <w:lang w:val="pl-PL"/>
        </w:rPr>
        <w:t>.</w:t>
      </w:r>
    </w:p>
    <w:p w:rsidRDefault="00362AAF" w:rsidP="00362AAF" w:rsidR="00362AAF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6046" w:rsidP="00466046" w:rsidR="00466046">
      <w:pPr>
        <w:pStyle w:val="Odlomakpopisa"/>
        <w:numPr>
          <w:ilvl w:val="0"/>
          <w:numId w:val="8"/>
        </w:numPr>
        <w:tabs>
          <w:tab w:pos="851" w:val="left"/>
        </w:tabs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 e k r e t n i n e</w:t>
      </w:r>
    </w:p>
    <w:p w:rsidRDefault="00466046" w:rsidP="00CB4AD3" w:rsidR="00466046" w:rsidRPr="00466046">
      <w:pPr>
        <w:pStyle w:val="Odlomakpopisa"/>
        <w:tabs>
          <w:tab w:pos="851" w:val="left"/>
        </w:tabs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66046" w:rsidP="00466046" w:rsidR="0046604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Uvidom u podul</w:t>
      </w:r>
      <w:r w:rsidRPr="00DF7017">
        <w:rPr>
          <w:rFonts w:hAnsi="Times New Roman" w:ascii="Times New Roman"/>
          <w:sz w:val="24"/>
          <w:szCs w:val="24"/>
        </w:rPr>
        <w:t xml:space="preserve">.br. </w:t>
      </w:r>
      <w:r>
        <w:rPr>
          <w:rFonts w:hAnsi="Times New Roman" w:ascii="Times New Roman"/>
          <w:sz w:val="24"/>
          <w:szCs w:val="24"/>
        </w:rPr>
        <w:t>29330</w:t>
      </w:r>
      <w:r w:rsidRPr="00DF7017">
        <w:rPr>
          <w:rFonts w:hAnsi="Times New Roman" w:ascii="Times New Roman"/>
          <w:sz w:val="24"/>
          <w:szCs w:val="24"/>
        </w:rPr>
        <w:t xml:space="preserve"> k.o. </w:t>
      </w:r>
      <w:r>
        <w:rPr>
          <w:rFonts w:hAnsi="Times New Roman" w:ascii="Times New Roman"/>
          <w:sz w:val="24"/>
          <w:szCs w:val="24"/>
        </w:rPr>
        <w:t>Grad Zagreb</w:t>
      </w:r>
      <w:r w:rsidRPr="00DF7017">
        <w:rPr>
          <w:rFonts w:hAnsi="Times New Roman" w:ascii="Times New Roman"/>
          <w:sz w:val="24"/>
          <w:szCs w:val="24"/>
        </w:rPr>
        <w:t xml:space="preserve"> utvrđeno je da je kao vlasnik nekretnine </w:t>
      </w:r>
      <w:r>
        <w:rPr>
          <w:rFonts w:hAnsi="Times New Roman" w:ascii="Times New Roman"/>
          <w:sz w:val="24"/>
          <w:szCs w:val="24"/>
        </w:rPr>
        <w:t>upisan Marino Kotoraš</w:t>
      </w:r>
      <w:r w:rsidRPr="00DF7017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upisan je temeljem rješenja o dosudi Općinskog građanskog suda u Zagrebu Ovr-3701/2014 od 07.11.2017. godine</w:t>
      </w:r>
      <w:r w:rsidRPr="00DF7017">
        <w:rPr>
          <w:rFonts w:hAnsi="Times New Roman" w:ascii="Times New Roman"/>
          <w:sz w:val="24"/>
          <w:szCs w:val="24"/>
        </w:rPr>
        <w:t>).</w:t>
      </w:r>
      <w:r>
        <w:rPr>
          <w:rFonts w:hAnsi="Times New Roman" w:ascii="Times New Roman"/>
          <w:sz w:val="24"/>
          <w:szCs w:val="24"/>
        </w:rPr>
        <w:t xml:space="preserve"> Ovršni postupak je preuzet, a isti se vodi pod novim brojem </w:t>
      </w:r>
      <w:r w:rsidRPr="00466046">
        <w:rPr>
          <w:rFonts w:hAnsi="Times New Roman" w:ascii="Times New Roman"/>
          <w:sz w:val="24"/>
          <w:szCs w:val="24"/>
        </w:rPr>
        <w:t>Ovr-5498/2018</w:t>
      </w:r>
      <w:r w:rsidR="0069655A">
        <w:rPr>
          <w:rFonts w:hAnsi="Times New Roman" w:ascii="Times New Roman"/>
          <w:sz w:val="24"/>
          <w:szCs w:val="24"/>
        </w:rPr>
        <w:t xml:space="preserve"> i trebao je biti proslijeđen Trgovačkom sudu u Zagrebu kako bi se provela dioba kupovnine.</w:t>
      </w:r>
    </w:p>
    <w:p w:rsidRDefault="00466046" w:rsidP="00FE13C8" w:rsidR="0046604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6046" w:rsidP="00466046" w:rsidR="00FF4789" w:rsidRPr="00466046">
      <w:pPr>
        <w:pStyle w:val="Odlomakpopisa"/>
        <w:numPr>
          <w:ilvl w:val="0"/>
          <w:numId w:val="8"/>
        </w:numPr>
        <w:jc w:val="center"/>
        <w:rPr>
          <w:rFonts w:hAnsi="Times New Roman" w:ascii="Times New Roman"/>
          <w:sz w:val="24"/>
          <w:szCs w:val="24"/>
          <w:lang w:val="pl-PL"/>
        </w:rPr>
      </w:pPr>
      <w:r w:rsidRPr="00466046">
        <w:rPr>
          <w:rFonts w:hAnsi="Times New Roman" w:ascii="Times New Roman"/>
          <w:sz w:val="24"/>
          <w:szCs w:val="24"/>
          <w:lang w:val="pl-PL"/>
        </w:rPr>
        <w:t>P o k r e t n i n e</w:t>
      </w:r>
    </w:p>
    <w:p w:rsidRDefault="00466046" w:rsidP="008C1E0F" w:rsidR="00466046">
      <w:pPr>
        <w:rPr>
          <w:rFonts w:hAnsi="Times New Roman" w:ascii="Times New Roman"/>
          <w:sz w:val="24"/>
          <w:szCs w:val="24"/>
          <w:lang w:val="pl-PL"/>
        </w:rPr>
      </w:pPr>
    </w:p>
    <w:p w:rsidRDefault="00466046" w:rsidP="00466046" w:rsidR="0046604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Pokretnine koje čine stečajnu masu su </w:t>
      </w:r>
      <w:r w:rsidR="0042435D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ljedeće:</w:t>
      </w:r>
    </w:p>
    <w:p w:rsidRDefault="00466046" w:rsidP="00466046" w:rsidR="00466046" w:rsidRPr="0046604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9655A" w:rsidP="0069655A" w:rsidR="0069655A" w:rsidRPr="00466046">
      <w:pPr>
        <w:numPr>
          <w:ilvl w:val="0"/>
          <w:numId w:val="12"/>
        </w:num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466046">
        <w:rPr>
          <w:rFonts w:hAnsi="Times New Roman" w:ascii="Times New Roman"/>
          <w:sz w:val="24"/>
          <w:szCs w:val="24"/>
        </w:rPr>
        <w:t>VOLKSWAGEN 1.6 D, broj šasije WV2ZZZ24ZHH127648</w:t>
      </w:r>
    </w:p>
    <w:p w:rsidRDefault="0069655A" w:rsidP="0069655A" w:rsidR="0069655A" w:rsidRPr="00466046">
      <w:pPr>
        <w:numPr>
          <w:ilvl w:val="0"/>
          <w:numId w:val="12"/>
        </w:num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466046">
        <w:rPr>
          <w:rFonts w:hAnsi="Times New Roman" w:ascii="Times New Roman"/>
          <w:sz w:val="24"/>
          <w:szCs w:val="24"/>
        </w:rPr>
        <w:t>IVECO C-13 D, broj šasije ZCFC3591005400121</w:t>
      </w:r>
    </w:p>
    <w:p w:rsidRDefault="0069655A" w:rsidP="0069655A" w:rsidR="0069655A" w:rsidRPr="00466046">
      <w:pPr>
        <w:numPr>
          <w:ilvl w:val="0"/>
          <w:numId w:val="12"/>
        </w:num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466046">
        <w:rPr>
          <w:rFonts w:hAnsi="Times New Roman" w:ascii="Times New Roman"/>
          <w:sz w:val="24"/>
          <w:szCs w:val="24"/>
        </w:rPr>
        <w:t>CITROEN VU FG 1.9 D, broj šasije VF7GCWJYB94102422</w:t>
      </w:r>
    </w:p>
    <w:p w:rsidRDefault="0069655A" w:rsidP="0069655A" w:rsidR="0069655A">
      <w:pPr>
        <w:numPr>
          <w:ilvl w:val="0"/>
          <w:numId w:val="12"/>
        </w:num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466046">
        <w:rPr>
          <w:rFonts w:hAnsi="Times New Roman" w:ascii="Times New Roman"/>
          <w:sz w:val="24"/>
          <w:szCs w:val="24"/>
        </w:rPr>
        <w:t>CITROEN FG 800 1.9D, broj šasije VF7MCWJYB65899470</w:t>
      </w:r>
    </w:p>
    <w:p w:rsidRDefault="0002006C" w:rsidP="0002006C" w:rsidR="0002006C" w:rsidRPr="0002006C">
      <w:pPr>
        <w:pStyle w:val="Odlomakpopisa"/>
        <w:numPr>
          <w:ilvl w:val="0"/>
          <w:numId w:val="12"/>
        </w:numPr>
        <w:rPr>
          <w:rFonts w:hAnsi="Times New Roman" w:ascii="Times New Roman"/>
          <w:sz w:val="24"/>
          <w:szCs w:val="24"/>
        </w:rPr>
      </w:pPr>
      <w:r w:rsidRPr="0002006C">
        <w:rPr>
          <w:rFonts w:hAnsi="Times New Roman" w:ascii="Times New Roman"/>
          <w:sz w:val="24"/>
          <w:szCs w:val="24"/>
        </w:rPr>
        <w:t>ŠKODA 1.9 TDI 4X4, broj šasije TMBKS21Z168067390</w:t>
      </w:r>
    </w:p>
    <w:p w:rsidRDefault="0069655A" w:rsidP="0069655A" w:rsidR="0069655A" w:rsidRPr="00466046">
      <w:pPr>
        <w:spacing w:lineRule="auto" w:line="259" w:after="0"/>
        <w:ind w:left="108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02006C" w:rsidP="00466046" w:rsidR="00466046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Tri vozila su već</w:t>
      </w:r>
      <w:r w:rsidR="00466046" w:rsidRPr="00466046">
        <w:rPr>
          <w:rFonts w:hAnsi="Times New Roman" w:ascii="Times New Roman"/>
          <w:sz w:val="24"/>
          <w:szCs w:val="24"/>
        </w:rPr>
        <w:t xml:space="preserve"> unov</w:t>
      </w:r>
      <w:r>
        <w:rPr>
          <w:rFonts w:hAnsi="Times New Roman" w:ascii="Times New Roman"/>
          <w:sz w:val="24"/>
          <w:szCs w:val="24"/>
        </w:rPr>
        <w:t>čena za iznos od 11.250,00 kuna, a razlučni vjerovnik je namiren.</w:t>
      </w:r>
    </w:p>
    <w:p w:rsidRDefault="0002006C" w:rsidP="00466046" w:rsidR="0002006C">
      <w:pPr>
        <w:spacing w:after="0"/>
        <w:rPr>
          <w:rFonts w:hAnsi="Times New Roman" w:ascii="Times New Roman"/>
          <w:sz w:val="24"/>
          <w:szCs w:val="24"/>
        </w:rPr>
      </w:pPr>
    </w:p>
    <w:p w:rsidRDefault="0002006C" w:rsidP="00466046" w:rsidR="0002006C" w:rsidRPr="00466046">
      <w:pPr>
        <w:spacing w:after="0"/>
        <w:rPr>
          <w:rFonts w:hAnsi="Times New Roman" w:ascii="Times New Roman"/>
          <w:sz w:val="24"/>
          <w:szCs w:val="24"/>
        </w:rPr>
      </w:pPr>
    </w:p>
    <w:p w:rsidRDefault="00CB4AD3" w:rsidP="00CB4AD3" w:rsidR="00CB4AD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preostalim vozilima </w:t>
      </w:r>
      <w:r w:rsidR="0002006C">
        <w:rPr>
          <w:rFonts w:hAnsi="Times New Roman" w:ascii="Times New Roman"/>
          <w:sz w:val="24"/>
          <w:szCs w:val="24"/>
        </w:rPr>
        <w:t>je obustavljen</w:t>
      </w:r>
      <w:r>
        <w:rPr>
          <w:rFonts w:hAnsi="Times New Roman" w:ascii="Times New Roman"/>
          <w:sz w:val="24"/>
          <w:szCs w:val="24"/>
        </w:rPr>
        <w:t xml:space="preserve"> ovršni postupak pred Općinskim građanskim sudom u Zagrebu pod brojem </w:t>
      </w:r>
      <w:r w:rsidRPr="00CB4AD3">
        <w:rPr>
          <w:rFonts w:hAnsi="Times New Roman" w:ascii="Times New Roman"/>
          <w:sz w:val="24"/>
          <w:szCs w:val="24"/>
        </w:rPr>
        <w:t>Ovrv-10026/2018</w:t>
      </w:r>
      <w:r w:rsidR="0002006C">
        <w:rPr>
          <w:rFonts w:hAnsi="Times New Roman" w:ascii="Times New Roman"/>
          <w:sz w:val="24"/>
          <w:szCs w:val="24"/>
        </w:rPr>
        <w:t>, s prodaja je oglašena.</w:t>
      </w:r>
    </w:p>
    <w:p w:rsidRDefault="0002006C" w:rsidP="00CB4AD3" w:rsidR="0002006C" w:rsidRPr="00E04D9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E04D9B">
      <w:pPr>
        <w:rPr>
          <w:rFonts w:hAnsi="Times New Roman" w:ascii="Times New Roman"/>
          <w:sz w:val="24"/>
          <w:szCs w:val="24"/>
          <w:lang w:val="pl-PL"/>
        </w:rPr>
      </w:pPr>
      <w:r w:rsidRPr="00E04D9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C40564" w:rsidP="000E1F39" w:rsidR="00C40564" w:rsidRPr="00E04D9B">
      <w:pPr>
        <w:rPr>
          <w:rFonts w:hAnsi="Times New Roman" w:ascii="Times New Roman"/>
          <w:sz w:val="24"/>
          <w:szCs w:val="24"/>
          <w:lang w:val="pl-PL"/>
        </w:rPr>
      </w:pPr>
    </w:p>
    <w:p w:rsidRDefault="009C7E60" w:rsidP="00560DEB" w:rsidR="00560DEB" w:rsidRPr="00CB4AD3">
      <w:pPr>
        <w:spacing w:lineRule="auto" w:line="276" w:after="0"/>
        <w:ind w:firstLine="720" w:left="2160"/>
        <w:jc w:val="both"/>
        <w:rPr>
          <w:rFonts w:hAnsi="Times New Roman" w:ascii="Times New Roman"/>
          <w:sz w:val="24"/>
          <w:szCs w:val="24"/>
        </w:rPr>
      </w:pPr>
      <w:r w:rsidRPr="00CB4AD3">
        <w:rPr>
          <w:rFonts w:hAnsi="Times New Roman" w:ascii="Times New Roman"/>
          <w:sz w:val="24"/>
          <w:szCs w:val="24"/>
        </w:rPr>
        <w:t>a</w:t>
      </w:r>
      <w:r w:rsidR="00560DEB" w:rsidRPr="00CB4AD3">
        <w:rPr>
          <w:rFonts w:hAnsi="Times New Roman" w:ascii="Times New Roman"/>
          <w:sz w:val="24"/>
          <w:szCs w:val="24"/>
        </w:rPr>
        <w:t>)   P r i h o d i   i   r a s h o d i</w:t>
      </w:r>
    </w:p>
    <w:p w:rsidRDefault="007C1FB9" w:rsidP="00560DEB" w:rsidR="007C1FB9" w:rsidRPr="00CB4AD3">
      <w:pPr>
        <w:spacing w:lineRule="auto" w:line="276" w:after="0"/>
        <w:ind w:firstLine="720" w:left="2160"/>
        <w:jc w:val="both"/>
        <w:rPr>
          <w:rFonts w:hAnsi="Times New Roman" w:ascii="Times New Roman"/>
          <w:sz w:val="24"/>
          <w:szCs w:val="24"/>
        </w:rPr>
      </w:pPr>
    </w:p>
    <w:p w:rsidRDefault="002470FF" w:rsidP="002470FF" w:rsidR="002470FF" w:rsidRPr="00CB4AD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CB4AD3">
        <w:rPr>
          <w:rFonts w:hAnsi="Times New Roman" w:ascii="Times New Roman"/>
          <w:sz w:val="24"/>
          <w:szCs w:val="24"/>
        </w:rPr>
        <w:t xml:space="preserve">Prihodi od dana </w:t>
      </w:r>
      <w:r w:rsidR="00EB0B54" w:rsidRPr="00CB4AD3">
        <w:rPr>
          <w:rFonts w:hAnsi="Times New Roman" w:ascii="Times New Roman"/>
          <w:sz w:val="24"/>
          <w:szCs w:val="24"/>
        </w:rPr>
        <w:t>preuzimanja</w:t>
      </w:r>
      <w:r w:rsidRPr="00CB4AD3">
        <w:rPr>
          <w:rFonts w:hAnsi="Times New Roman" w:ascii="Times New Roman"/>
          <w:sz w:val="24"/>
          <w:szCs w:val="24"/>
        </w:rPr>
        <w:t xml:space="preserve"> stečajnog postupka:</w:t>
      </w:r>
      <w:r w:rsidRPr="00CB4AD3">
        <w:rPr>
          <w:rFonts w:hAnsi="Times New Roman" w:ascii="Times New Roman"/>
          <w:sz w:val="24"/>
          <w:szCs w:val="24"/>
        </w:rPr>
        <w:tab/>
      </w:r>
      <w:r w:rsidRPr="00CB4AD3">
        <w:rPr>
          <w:rFonts w:hAnsi="Times New Roman" w:ascii="Times New Roman"/>
          <w:sz w:val="24"/>
          <w:szCs w:val="24"/>
        </w:rPr>
        <w:tab/>
      </w:r>
      <w:r w:rsidR="00CB4AD3" w:rsidRPr="00CB4AD3">
        <w:rPr>
          <w:rFonts w:hAnsi="Times New Roman" w:ascii="Times New Roman"/>
          <w:sz w:val="24"/>
          <w:szCs w:val="24"/>
        </w:rPr>
        <w:t xml:space="preserve">11.250,00 </w:t>
      </w:r>
      <w:r w:rsidR="00D639DE" w:rsidRPr="00CB4AD3">
        <w:rPr>
          <w:rFonts w:hAnsi="Times New Roman" w:ascii="Times New Roman"/>
          <w:sz w:val="24"/>
          <w:szCs w:val="24"/>
        </w:rPr>
        <w:t>kuna</w:t>
      </w:r>
    </w:p>
    <w:p w:rsidRDefault="002470FF" w:rsidP="002470FF" w:rsidR="002470FF" w:rsidRPr="00CB4AD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2470FF" w:rsidP="002470FF" w:rsidR="002470FF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CB4AD3">
        <w:rPr>
          <w:rFonts w:hAnsi="Times New Roman" w:ascii="Times New Roman"/>
          <w:sz w:val="24"/>
          <w:szCs w:val="24"/>
        </w:rPr>
        <w:t xml:space="preserve">Rashodi od dana </w:t>
      </w:r>
      <w:r w:rsidR="00EB0B54" w:rsidRPr="00CB4AD3">
        <w:rPr>
          <w:rFonts w:hAnsi="Times New Roman" w:ascii="Times New Roman"/>
          <w:sz w:val="24"/>
          <w:szCs w:val="24"/>
        </w:rPr>
        <w:t>preuzimanja</w:t>
      </w:r>
      <w:r w:rsidRPr="00CB4AD3">
        <w:rPr>
          <w:rFonts w:hAnsi="Times New Roman" w:ascii="Times New Roman"/>
          <w:sz w:val="24"/>
          <w:szCs w:val="24"/>
        </w:rPr>
        <w:t xml:space="preserve"> stečajnog postupka:</w:t>
      </w:r>
      <w:r w:rsidRPr="00CB4AD3">
        <w:rPr>
          <w:rFonts w:hAnsi="Times New Roman" w:ascii="Times New Roman"/>
          <w:sz w:val="24"/>
          <w:szCs w:val="24"/>
        </w:rPr>
        <w:tab/>
      </w:r>
      <w:r w:rsidRPr="00CB4AD3">
        <w:rPr>
          <w:rFonts w:hAnsi="Times New Roman" w:ascii="Times New Roman"/>
          <w:sz w:val="24"/>
          <w:szCs w:val="24"/>
        </w:rPr>
        <w:tab/>
      </w:r>
      <w:r w:rsidR="0002006C">
        <w:rPr>
          <w:rFonts w:hAnsi="Times New Roman" w:ascii="Times New Roman"/>
          <w:sz w:val="24"/>
          <w:szCs w:val="24"/>
        </w:rPr>
        <w:t xml:space="preserve">  </w:t>
      </w:r>
      <w:r w:rsidR="0002006C" w:rsidRPr="0002006C">
        <w:rPr>
          <w:rFonts w:hAnsi="Times New Roman" w:ascii="Times New Roman"/>
          <w:sz w:val="24"/>
          <w:szCs w:val="24"/>
        </w:rPr>
        <w:t>7.631,02</w:t>
      </w:r>
      <w:r w:rsidR="0002006C">
        <w:rPr>
          <w:rFonts w:hAnsi="Times New Roman" w:ascii="Times New Roman"/>
          <w:sz w:val="24"/>
          <w:szCs w:val="24"/>
        </w:rPr>
        <w:t xml:space="preserve"> </w:t>
      </w:r>
      <w:r w:rsidR="00D639DE" w:rsidRPr="00CB4AD3">
        <w:rPr>
          <w:rFonts w:hAnsi="Times New Roman" w:ascii="Times New Roman"/>
          <w:sz w:val="24"/>
          <w:szCs w:val="24"/>
        </w:rPr>
        <w:t>kuna</w:t>
      </w:r>
    </w:p>
    <w:p w:rsidRDefault="0002006C" w:rsidP="002470FF" w:rsidR="0002006C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02006C" w:rsidP="002470FF" w:rsidR="0002006C" w:rsidRPr="00CB4AD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42435D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anje računa na dan  25.03.2019. godine</w:t>
      </w:r>
      <w:r w:rsidR="0042435D">
        <w:rPr>
          <w:rFonts w:hAnsi="Times New Roman" w:ascii="Times New Roman"/>
          <w:sz w:val="24"/>
          <w:szCs w:val="24"/>
        </w:rPr>
        <w:t>: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Pr="0002006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</w:t>
      </w:r>
      <w:r w:rsidRPr="0002006C">
        <w:rPr>
          <w:rFonts w:hAnsi="Times New Roman" w:ascii="Times New Roman"/>
          <w:sz w:val="24"/>
          <w:szCs w:val="24"/>
        </w:rPr>
        <w:t>618,98</w:t>
      </w:r>
      <w:r>
        <w:rPr>
          <w:rFonts w:hAnsi="Times New Roman" w:ascii="Times New Roman"/>
          <w:sz w:val="24"/>
          <w:szCs w:val="24"/>
        </w:rPr>
        <w:t xml:space="preserve"> kuna</w:t>
      </w:r>
    </w:p>
    <w:p w:rsidRDefault="0002006C" w:rsidP="002470FF" w:rsidR="0002006C" w:rsidRPr="00CB4AD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CD74F7" w:rsidP="00CB4AD3" w:rsidR="00CD74F7">
      <w:pPr>
        <w:pStyle w:val="Odlomakpopisa"/>
        <w:spacing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CB4AD3" w:rsidP="00CB4AD3" w:rsidR="00CB4AD3" w:rsidRPr="00CB4AD3">
      <w:pPr>
        <w:pStyle w:val="Odlomakpopisa"/>
        <w:spacing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CB4AD3">
        <w:rPr>
          <w:rFonts w:hAnsi="Times New Roman" w:ascii="Times New Roman"/>
          <w:sz w:val="24"/>
          <w:szCs w:val="24"/>
        </w:rPr>
        <w:lastRenderedPageBreak/>
        <w:t>b)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CB4AD3">
        <w:rPr>
          <w:rFonts w:hAnsi="Times New Roman" w:ascii="Times New Roman"/>
          <w:sz w:val="24"/>
          <w:szCs w:val="24"/>
        </w:rPr>
        <w:t>N e k r e t n i n e</w:t>
      </w:r>
    </w:p>
    <w:p w:rsidRDefault="00CB4AD3" w:rsidP="00CB4AD3" w:rsidR="00CB4AD3" w:rsidRPr="00DF7017">
      <w:pPr>
        <w:spacing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nije vlasnik nekretnine, niti postoje razlučna prava u svezi predmetne ne</w:t>
      </w:r>
      <w:r w:rsidR="0042435D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retnine. U ovršnom postupku </w:t>
      </w:r>
      <w:r w:rsidRPr="00CB4AD3">
        <w:rPr>
          <w:rFonts w:hAnsi="Times New Roman" w:ascii="Times New Roman"/>
          <w:sz w:val="24"/>
          <w:szCs w:val="24"/>
        </w:rPr>
        <w:t>Ovr-5498/2018</w:t>
      </w:r>
      <w:r>
        <w:rPr>
          <w:rFonts w:hAnsi="Times New Roman" w:ascii="Times New Roman"/>
          <w:sz w:val="24"/>
          <w:szCs w:val="24"/>
        </w:rPr>
        <w:t xml:space="preserve"> valja provesti radnju namirenja razlučnog vjerovnika.</w:t>
      </w:r>
    </w:p>
    <w:p w:rsidRDefault="00205ABF" w:rsidP="008F0A29" w:rsidR="00205AB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B4AD3" w:rsidP="008F0A29" w:rsidR="00CB4AD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B4AD3" w:rsidP="00CB4AD3" w:rsidR="00CB4AD3" w:rsidRPr="00CB4AD3">
      <w:pPr>
        <w:pStyle w:val="Odlomakpopisa"/>
        <w:numPr>
          <w:ilvl w:val="0"/>
          <w:numId w:val="10"/>
        </w:numPr>
        <w:spacing w:after="0"/>
        <w:jc w:val="center"/>
        <w:rPr>
          <w:rFonts w:hAnsi="Times New Roman" w:ascii="Times New Roman"/>
          <w:sz w:val="24"/>
          <w:szCs w:val="24"/>
        </w:rPr>
      </w:pPr>
      <w:r w:rsidRPr="00CB4AD3">
        <w:rPr>
          <w:rFonts w:hAnsi="Times New Roman" w:ascii="Times New Roman"/>
          <w:sz w:val="24"/>
          <w:szCs w:val="24"/>
        </w:rPr>
        <w:t>P o k r e t n i n e</w:t>
      </w:r>
    </w:p>
    <w:p w:rsidRDefault="00CB4AD3" w:rsidP="00CB4AD3" w:rsidR="00CB4AD3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CB4AD3" w:rsidP="00CB4AD3" w:rsidR="00CB4AD3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Slj</w:t>
      </w:r>
      <w:r w:rsidR="0042435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deća vozila će se prodavati u ovršnom postupku</w:t>
      </w:r>
      <w:r w:rsidRPr="00CB4AD3">
        <w:rPr>
          <w:rFonts w:hAnsi="Times New Roman" w:ascii="Times New Roman"/>
          <w:sz w:val="24"/>
          <w:szCs w:val="24"/>
        </w:rPr>
        <w:t xml:space="preserve"> pred Općinskim građanskim sudom u Zagrebu pod brojem Ovrv-10026/2018</w:t>
      </w:r>
      <w:r>
        <w:rPr>
          <w:rFonts w:hAnsi="Times New Roman" w:ascii="Times New Roman"/>
          <w:sz w:val="24"/>
          <w:szCs w:val="24"/>
        </w:rPr>
        <w:t>:</w:t>
      </w:r>
    </w:p>
    <w:p w:rsidRDefault="00CB4AD3" w:rsidP="00CB4AD3" w:rsidR="00CB4AD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B4AD3" w:rsidP="0069655A" w:rsidR="00CB4AD3" w:rsidRPr="00466046">
      <w:pPr>
        <w:numPr>
          <w:ilvl w:val="0"/>
          <w:numId w:val="13"/>
        </w:num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466046">
        <w:rPr>
          <w:rFonts w:hAnsi="Times New Roman" w:ascii="Times New Roman"/>
          <w:sz w:val="24"/>
          <w:szCs w:val="24"/>
        </w:rPr>
        <w:t>VOLKSWAGEN 1.6 D, broj šasije WV2ZZZ24ZHH127648</w:t>
      </w:r>
    </w:p>
    <w:p w:rsidRDefault="00CB4AD3" w:rsidP="0069655A" w:rsidR="00CB4AD3" w:rsidRPr="00466046">
      <w:pPr>
        <w:numPr>
          <w:ilvl w:val="0"/>
          <w:numId w:val="13"/>
        </w:num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466046">
        <w:rPr>
          <w:rFonts w:hAnsi="Times New Roman" w:ascii="Times New Roman"/>
          <w:sz w:val="24"/>
          <w:szCs w:val="24"/>
        </w:rPr>
        <w:t>IVECO C-13 D, broj šasije ZCFC3591005400121</w:t>
      </w:r>
    </w:p>
    <w:p w:rsidRDefault="00CB4AD3" w:rsidP="0069655A" w:rsidR="00CB4AD3" w:rsidRPr="00466046">
      <w:pPr>
        <w:numPr>
          <w:ilvl w:val="0"/>
          <w:numId w:val="13"/>
        </w:num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466046">
        <w:rPr>
          <w:rFonts w:hAnsi="Times New Roman" w:ascii="Times New Roman"/>
          <w:sz w:val="24"/>
          <w:szCs w:val="24"/>
        </w:rPr>
        <w:t>CITROEN VU FG 1.9 D, broj šasije VF7GCWJYB94102422</w:t>
      </w:r>
    </w:p>
    <w:p w:rsidRDefault="00CB4AD3" w:rsidP="0069655A" w:rsidR="00CB4AD3" w:rsidRPr="00466046">
      <w:pPr>
        <w:numPr>
          <w:ilvl w:val="0"/>
          <w:numId w:val="13"/>
        </w:num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466046">
        <w:rPr>
          <w:rFonts w:hAnsi="Times New Roman" w:ascii="Times New Roman"/>
          <w:sz w:val="24"/>
          <w:szCs w:val="24"/>
        </w:rPr>
        <w:t>CITROEN FG 800 1.9D, broj šasije VF7MCWJYB65899470</w:t>
      </w:r>
    </w:p>
    <w:p w:rsidRDefault="00CB4AD3" w:rsidP="0069655A" w:rsidR="00CB4AD3" w:rsidRPr="00466046">
      <w:pPr>
        <w:numPr>
          <w:ilvl w:val="0"/>
          <w:numId w:val="13"/>
        </w:num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466046">
        <w:rPr>
          <w:rFonts w:hAnsi="Times New Roman" w:ascii="Times New Roman"/>
          <w:sz w:val="24"/>
          <w:szCs w:val="24"/>
        </w:rPr>
        <w:t>ŠKODA 1.9 TDI 4X4, broj šasije TMBKS21Z168067390</w:t>
      </w:r>
    </w:p>
    <w:p w:rsidRDefault="00CB4AD3" w:rsidP="00CB4AD3" w:rsidR="00CB4AD3" w:rsidRPr="00CB4AD3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69655A" w:rsidP="008F0A29" w:rsidR="00AE37E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</w:t>
      </w:r>
      <w:r w:rsidR="00CB4AD3">
        <w:rPr>
          <w:rFonts w:hAnsi="Times New Roman" w:ascii="Times New Roman"/>
          <w:sz w:val="24"/>
          <w:szCs w:val="24"/>
        </w:rPr>
        <w:t xml:space="preserve">zila se nalaze na adresi </w:t>
      </w:r>
      <w:r w:rsidR="00CB4AD3" w:rsidRPr="00CB4AD3">
        <w:rPr>
          <w:rFonts w:hAnsi="Times New Roman" w:ascii="Times New Roman"/>
          <w:sz w:val="24"/>
          <w:szCs w:val="24"/>
        </w:rPr>
        <w:t>Lisičina 37</w:t>
      </w:r>
      <w:r w:rsidR="00CB4AD3">
        <w:rPr>
          <w:rFonts w:hAnsi="Times New Roman" w:ascii="Times New Roman"/>
          <w:sz w:val="24"/>
          <w:szCs w:val="24"/>
        </w:rPr>
        <w:t>, Zagreb.</w:t>
      </w:r>
    </w:p>
    <w:p w:rsidRDefault="00CB4AD3" w:rsidP="008F0A29" w:rsidR="00CB4AD3" w:rsidRPr="00E04D9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E04D9B">
      <w:pPr>
        <w:rPr>
          <w:rFonts w:hAnsi="Times New Roman" w:ascii="Times New Roman"/>
          <w:sz w:val="24"/>
          <w:szCs w:val="24"/>
          <w:lang w:val="pl-PL"/>
        </w:rPr>
      </w:pPr>
      <w:r w:rsidRPr="00E04D9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7729A3" w:rsidRPr="00E04D9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04D9B">
        <w:rPr>
          <w:rFonts w:hAnsi="Times New Roman" w:ascii="Times New Roman"/>
          <w:sz w:val="24"/>
          <w:szCs w:val="24"/>
          <w:lang w:val="pl-PL"/>
        </w:rPr>
        <w:t>Naznačiti radnje koje će se poduzeti u nared</w:t>
      </w:r>
      <w:r w:rsidR="0042435D">
        <w:rPr>
          <w:rFonts w:hAnsi="Times New Roman" w:ascii="Times New Roman"/>
          <w:sz w:val="24"/>
          <w:szCs w:val="24"/>
          <w:lang w:val="pl-PL"/>
        </w:rPr>
        <w:t>n</w:t>
      </w:r>
      <w:r w:rsidRPr="00E04D9B">
        <w:rPr>
          <w:rFonts w:hAnsi="Times New Roman" w:ascii="Times New Roman"/>
          <w:sz w:val="24"/>
          <w:szCs w:val="24"/>
          <w:lang w:val="pl-PL"/>
        </w:rPr>
        <w:t xml:space="preserve">om razdoblju od </w:t>
      </w:r>
      <w:r w:rsidR="0002006C">
        <w:rPr>
          <w:rFonts w:hAnsi="Times New Roman" w:ascii="Times New Roman"/>
          <w:sz w:val="24"/>
          <w:szCs w:val="24"/>
          <w:lang w:val="pl-PL"/>
        </w:rPr>
        <w:t>25.03.2019</w:t>
      </w:r>
      <w:r w:rsidR="00AE37ED" w:rsidRPr="00E04D9B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E04D9B">
        <w:rPr>
          <w:rFonts w:hAnsi="Times New Roman" w:ascii="Times New Roman"/>
          <w:sz w:val="24"/>
          <w:szCs w:val="24"/>
          <w:lang w:val="pl-PL"/>
        </w:rPr>
        <w:t>do</w:t>
      </w:r>
      <w:r w:rsidR="0002006C">
        <w:rPr>
          <w:rFonts w:hAnsi="Times New Roman" w:ascii="Times New Roman"/>
          <w:sz w:val="24"/>
          <w:szCs w:val="24"/>
          <w:lang w:val="pl-PL"/>
        </w:rPr>
        <w:t xml:space="preserve"> 25.06</w:t>
      </w:r>
      <w:r w:rsidR="00715145">
        <w:rPr>
          <w:rFonts w:hAnsi="Times New Roman" w:ascii="Times New Roman"/>
          <w:sz w:val="24"/>
          <w:szCs w:val="24"/>
          <w:lang w:val="pl-PL"/>
        </w:rPr>
        <w:t>.2019</w:t>
      </w:r>
      <w:r w:rsidR="007729A3" w:rsidRPr="00E04D9B"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8F0A29" w:rsidP="000E1F39" w:rsidR="008F0A29" w:rsidRPr="00E04D9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B4AD3" w:rsidP="00CB4AD3" w:rsidR="00CD74F7">
      <w:pPr>
        <w:pStyle w:val="Odlomakpopisa"/>
        <w:numPr>
          <w:ilvl w:val="0"/>
          <w:numId w:val="7"/>
        </w:num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ovršnom postupku </w:t>
      </w:r>
      <w:r w:rsidRPr="00CB4AD3">
        <w:rPr>
          <w:rFonts w:hAnsi="Times New Roman" w:ascii="Times New Roman"/>
          <w:sz w:val="24"/>
          <w:szCs w:val="24"/>
          <w:lang w:val="pl-PL"/>
        </w:rPr>
        <w:t>Ovr-5498/2018</w:t>
      </w:r>
      <w:r w:rsidR="00CD74F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E0333">
        <w:rPr>
          <w:rFonts w:hAnsi="Times New Roman" w:ascii="Times New Roman"/>
          <w:sz w:val="24"/>
          <w:szCs w:val="24"/>
          <w:lang w:val="pl-PL"/>
        </w:rPr>
        <w:t>koji je ustupljen Trgovačkom sudu</w:t>
      </w:r>
      <w:r>
        <w:rPr>
          <w:rFonts w:hAnsi="Times New Roman" w:ascii="Times New Roman"/>
          <w:sz w:val="24"/>
          <w:szCs w:val="24"/>
          <w:lang w:val="pl-PL"/>
        </w:rPr>
        <w:t xml:space="preserve"> u Zagrebu će se nastaviti </w:t>
      </w:r>
      <w:r w:rsidR="00CD74F7">
        <w:rPr>
          <w:rFonts w:hAnsi="Times New Roman" w:ascii="Times New Roman"/>
          <w:sz w:val="24"/>
          <w:szCs w:val="24"/>
          <w:lang w:val="pl-PL"/>
        </w:rPr>
        <w:t>provođenje ovršnih radnji kako bi se provelo namirenje;</w:t>
      </w:r>
    </w:p>
    <w:p w:rsidRDefault="00CD74F7" w:rsidP="00CD74F7" w:rsidR="00CD74F7">
      <w:pPr>
        <w:pStyle w:val="Odlomakpopisa"/>
        <w:tabs>
          <w:tab w:pos="851" w:val="left"/>
        </w:tabs>
        <w:spacing w:after="0"/>
        <w:ind w:left="1215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E0333" w:rsidP="00CD74F7" w:rsidR="00CB4AD3">
      <w:pPr>
        <w:pStyle w:val="Odlomakpopisa"/>
        <w:numPr>
          <w:ilvl w:val="0"/>
          <w:numId w:val="7"/>
        </w:num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Vozila koja čine stečajnu masu  će se nastaviti unovčavati</w:t>
      </w:r>
      <w:r w:rsidR="0042435D">
        <w:rPr>
          <w:rFonts w:hAnsi="Times New Roman" w:ascii="Times New Roman"/>
          <w:sz w:val="24"/>
          <w:szCs w:val="24"/>
          <w:lang w:val="pl-PL"/>
        </w:rPr>
        <w:t>.</w:t>
      </w:r>
    </w:p>
    <w:p w:rsidRDefault="00CB4AD3" w:rsidP="00DE0333" w:rsidR="00CB4AD3">
      <w:pPr>
        <w:pStyle w:val="Odlomakpopisa"/>
        <w:tabs>
          <w:tab w:pos="851" w:val="left"/>
        </w:tabs>
        <w:spacing w:after="0"/>
        <w:ind w:left="1215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639DE" w:rsidP="00D639DE" w:rsidR="00D639DE" w:rsidRPr="00E04D9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E37ED" w:rsidP="000E1F39" w:rsidR="00AE37ED" w:rsidRPr="00E04D9B">
      <w:pPr>
        <w:rPr>
          <w:rFonts w:hAnsi="Times New Roman" w:ascii="Times New Roman"/>
          <w:sz w:val="24"/>
          <w:szCs w:val="24"/>
          <w:lang w:val="pl-PL"/>
        </w:rPr>
      </w:pPr>
    </w:p>
    <w:p w:rsidRDefault="00AE37ED" w:rsidP="000E1F39" w:rsidR="00AE37ED" w:rsidRPr="00E04D9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E04D9B">
      <w:pPr>
        <w:rPr>
          <w:rFonts w:hAnsi="Times New Roman" w:ascii="Times New Roman"/>
          <w:sz w:val="24"/>
          <w:szCs w:val="24"/>
          <w:lang w:val="pl-PL"/>
        </w:rPr>
      </w:pPr>
      <w:r w:rsidRPr="00E04D9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E04D9B">
        <w:rPr>
          <w:rFonts w:hAnsi="Times New Roman" w:ascii="Times New Roman"/>
          <w:sz w:val="24"/>
          <w:szCs w:val="24"/>
          <w:lang w:val="pl-PL"/>
        </w:rPr>
        <w:tab/>
      </w:r>
      <w:r w:rsidRPr="00E04D9B">
        <w:rPr>
          <w:rFonts w:hAnsi="Times New Roman" w:ascii="Times New Roman"/>
          <w:sz w:val="24"/>
          <w:szCs w:val="24"/>
          <w:lang w:val="pl-PL"/>
        </w:rPr>
        <w:tab/>
      </w:r>
      <w:r w:rsidRPr="00E04D9B">
        <w:rPr>
          <w:rFonts w:hAnsi="Times New Roman" w:ascii="Times New Roman"/>
          <w:sz w:val="24"/>
          <w:szCs w:val="24"/>
          <w:lang w:val="pl-PL"/>
        </w:rPr>
        <w:tab/>
      </w:r>
      <w:r w:rsidRPr="00E04D9B">
        <w:rPr>
          <w:rFonts w:hAnsi="Times New Roman" w:ascii="Times New Roman"/>
          <w:sz w:val="24"/>
          <w:szCs w:val="24"/>
          <w:lang w:val="pl-PL"/>
        </w:rPr>
        <w:tab/>
      </w:r>
      <w:r w:rsidRPr="00E04D9B">
        <w:rPr>
          <w:rFonts w:hAnsi="Times New Roman" w:ascii="Times New Roman"/>
          <w:sz w:val="24"/>
          <w:szCs w:val="24"/>
          <w:lang w:val="pl-PL"/>
        </w:rPr>
        <w:tab/>
      </w:r>
      <w:r w:rsidRPr="00E04D9B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D639DE" w:rsidP="000E1F39" w:rsidR="00D639DE" w:rsidRPr="00E04D9B">
      <w:pPr>
        <w:rPr>
          <w:rFonts w:hAnsi="Times New Roman" w:ascii="Times New Roman"/>
          <w:sz w:val="24"/>
          <w:szCs w:val="24"/>
          <w:lang w:val="pl-PL"/>
        </w:rPr>
      </w:pPr>
    </w:p>
    <w:p w:rsidRDefault="00DE0333" w:rsidR="00C61F72" w:rsidRPr="00E04D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25.03.2019</w:t>
      </w:r>
      <w:r w:rsidR="00B46C2D" w:rsidRPr="00E04D9B">
        <w:rPr>
          <w:rFonts w:hAnsi="Times New Roman" w:ascii="Times New Roman"/>
          <w:sz w:val="24"/>
          <w:szCs w:val="24"/>
          <w:lang w:val="pl-PL"/>
        </w:rPr>
        <w:t>. godine</w:t>
      </w:r>
      <w:r w:rsidR="000E1F39" w:rsidRPr="00E04D9B">
        <w:rPr>
          <w:rFonts w:hAnsi="Times New Roman" w:ascii="Times New Roman"/>
          <w:sz w:val="24"/>
          <w:szCs w:val="24"/>
          <w:lang w:val="pl-PL"/>
        </w:rPr>
        <w:tab/>
      </w:r>
      <w:r w:rsidR="000E1F39" w:rsidRPr="00E04D9B">
        <w:rPr>
          <w:rFonts w:hAnsi="Times New Roman" w:ascii="Times New Roman"/>
          <w:sz w:val="24"/>
          <w:szCs w:val="24"/>
          <w:lang w:val="pl-PL"/>
        </w:rPr>
        <w:tab/>
      </w:r>
      <w:r w:rsidR="000E1F39" w:rsidRPr="00E04D9B">
        <w:rPr>
          <w:rFonts w:hAnsi="Times New Roman" w:ascii="Times New Roman"/>
          <w:sz w:val="24"/>
          <w:szCs w:val="24"/>
          <w:lang w:val="pl-PL"/>
        </w:rPr>
        <w:tab/>
      </w:r>
      <w:r w:rsidR="000E1F39" w:rsidRPr="00E04D9B">
        <w:rPr>
          <w:rFonts w:hAnsi="Times New Roman" w:ascii="Times New Roman"/>
          <w:sz w:val="24"/>
          <w:szCs w:val="24"/>
          <w:lang w:val="pl-PL"/>
        </w:rPr>
        <w:tab/>
      </w:r>
      <w:r w:rsidR="00B46C2D" w:rsidRPr="00E04D9B">
        <w:rPr>
          <w:rFonts w:hAnsi="Times New Roman" w:ascii="Times New Roman"/>
          <w:sz w:val="24"/>
          <w:szCs w:val="24"/>
          <w:lang w:val="pl-PL"/>
        </w:rPr>
        <w:t>Ante Dragičević</w:t>
      </w:r>
    </w:p>
    <w:sectPr w:rsidSect="00CB4AD3" w:rsidR="00C61F72" w:rsidRPr="00E04D9B"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63FFD"/>
    <w:multiLevelType w:val="hybridMultilevel"/>
    <w:tmpl w:val="CFFED0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8044CD"/>
    <w:multiLevelType w:val="hybridMultilevel"/>
    <w:tmpl w:val="B9022B1E"/>
    <w:lvl w:tplc="29A6244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D86479E"/>
    <w:multiLevelType w:val="hybridMultilevel"/>
    <w:tmpl w:val="B9022B1E"/>
    <w:lvl w:tplc="29A6244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9E1F62"/>
    <w:multiLevelType w:val="hybridMultilevel"/>
    <w:tmpl w:val="B9022B1E"/>
    <w:lvl w:tplc="29A6244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E51162A"/>
    <w:multiLevelType w:val="hybridMultilevel"/>
    <w:tmpl w:val="DF926184"/>
    <w:lvl w:tplc="B1BE5504" w:ilvl="0">
      <w:start w:val="1"/>
      <w:numFmt w:val="decimal"/>
      <w:lvlText w:val="%1)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6">
    <w:nsid w:val="334A5C11"/>
    <w:multiLevelType w:val="hybridMultilevel"/>
    <w:tmpl w:val="9BCC857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3224C2"/>
    <w:multiLevelType w:val="hybridMultilevel"/>
    <w:tmpl w:val="8E665576"/>
    <w:lvl w:tplc="041A0017" w:ilvl="0">
      <w:start w:val="1"/>
      <w:numFmt w:val="lowerLetter"/>
      <w:lvlText w:val="%1)"/>
      <w:lvlJc w:val="left"/>
      <w:pPr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8C966AD"/>
    <w:multiLevelType w:val="hybridMultilevel"/>
    <w:tmpl w:val="1BACD8CE"/>
    <w:lvl w:tplc="29A6244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91A389C"/>
    <w:multiLevelType w:val="hybridMultilevel"/>
    <w:tmpl w:val="084CD07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6C4857"/>
    <w:multiLevelType w:val="hybridMultilevel"/>
    <w:tmpl w:val="F80A468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7"/>
  </w:num>
  <w:num w:numId="5">
    <w:abstractNumId w:val="11"/>
  </w:num>
  <w:num w:numId="6">
    <w:abstractNumId w:val="6"/>
  </w:num>
  <w:num w:numId="7">
    <w:abstractNumId w:val="5"/>
  </w:num>
  <w:num w:numId="8">
    <w:abstractNumId w:val="10"/>
  </w:num>
  <w:num w:numId="9">
    <w:abstractNumId w:val="2"/>
  </w:num>
  <w:num w:numId="10">
    <w:abstractNumId w:val="0"/>
  </w:num>
  <w:num w:numId="11">
    <w:abstractNumId w:val="9"/>
  </w:num>
  <w:num w:numId="12">
    <w:abstractNumId w:val="4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06C"/>
    <w:rsid w:val="00042CE1"/>
    <w:rsid w:val="000C3344"/>
    <w:rsid w:val="000D6AB9"/>
    <w:rsid w:val="000E1F39"/>
    <w:rsid w:val="000E7024"/>
    <w:rsid w:val="00117C46"/>
    <w:rsid w:val="00205ABF"/>
    <w:rsid w:val="0021183B"/>
    <w:rsid w:val="002470FF"/>
    <w:rsid w:val="00254CA3"/>
    <w:rsid w:val="00267F32"/>
    <w:rsid w:val="0028145E"/>
    <w:rsid w:val="0032686D"/>
    <w:rsid w:val="003337CF"/>
    <w:rsid w:val="00362AAF"/>
    <w:rsid w:val="003B6973"/>
    <w:rsid w:val="0040654C"/>
    <w:rsid w:val="0042435D"/>
    <w:rsid w:val="0045484C"/>
    <w:rsid w:val="00466046"/>
    <w:rsid w:val="004704F7"/>
    <w:rsid w:val="004D452F"/>
    <w:rsid w:val="004E588F"/>
    <w:rsid w:val="00552F35"/>
    <w:rsid w:val="00560DEB"/>
    <w:rsid w:val="005903FB"/>
    <w:rsid w:val="005B6144"/>
    <w:rsid w:val="006072F3"/>
    <w:rsid w:val="006231E0"/>
    <w:rsid w:val="00626D5E"/>
    <w:rsid w:val="006307F5"/>
    <w:rsid w:val="00677A0D"/>
    <w:rsid w:val="0069655A"/>
    <w:rsid w:val="00715145"/>
    <w:rsid w:val="00756BBC"/>
    <w:rsid w:val="00762942"/>
    <w:rsid w:val="007729A3"/>
    <w:rsid w:val="00774FC3"/>
    <w:rsid w:val="007C1FB9"/>
    <w:rsid w:val="007C4094"/>
    <w:rsid w:val="00801987"/>
    <w:rsid w:val="00811DB3"/>
    <w:rsid w:val="00835C3C"/>
    <w:rsid w:val="00841722"/>
    <w:rsid w:val="008512FB"/>
    <w:rsid w:val="008662AE"/>
    <w:rsid w:val="00887330"/>
    <w:rsid w:val="008C1E0F"/>
    <w:rsid w:val="008F0A29"/>
    <w:rsid w:val="009A62ED"/>
    <w:rsid w:val="009C7E60"/>
    <w:rsid w:val="009D1B64"/>
    <w:rsid w:val="00A17A54"/>
    <w:rsid w:val="00A734F4"/>
    <w:rsid w:val="00AE37ED"/>
    <w:rsid w:val="00AE4E27"/>
    <w:rsid w:val="00B46C2D"/>
    <w:rsid w:val="00B724DF"/>
    <w:rsid w:val="00BE3CCF"/>
    <w:rsid w:val="00BE5585"/>
    <w:rsid w:val="00C40564"/>
    <w:rsid w:val="00C61F72"/>
    <w:rsid w:val="00CA27FF"/>
    <w:rsid w:val="00CB4AD3"/>
    <w:rsid w:val="00CB7B90"/>
    <w:rsid w:val="00CD74F7"/>
    <w:rsid w:val="00CE0ACC"/>
    <w:rsid w:val="00D51AD9"/>
    <w:rsid w:val="00D52ECF"/>
    <w:rsid w:val="00D639DE"/>
    <w:rsid w:val="00D81580"/>
    <w:rsid w:val="00DD35C9"/>
    <w:rsid w:val="00DE0333"/>
    <w:rsid w:val="00E04D9B"/>
    <w:rsid w:val="00EA43A3"/>
    <w:rsid w:val="00EB0B54"/>
    <w:rsid w:val="00EB6EBF"/>
    <w:rsid w:val="00EE1992"/>
    <w:rsid w:val="00F132D0"/>
    <w:rsid w:val="00F346FD"/>
    <w:rsid w:val="00F34856"/>
    <w:rsid w:val="00F37814"/>
    <w:rsid w:val="00FC04F4"/>
    <w:rsid w:val="00FE13C8"/>
    <w:rsid w:val="00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655A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6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E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EB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EB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EB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655A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6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E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EB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EB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EB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220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05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43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45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935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17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5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AF422F-5CE7-4988-9352-12FB88C21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442</properties:Words>
  <properties:Characters>2271</properties:Characters>
  <properties:Lines>81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2019-03-28T09:36:00Z</dcterms:created>
  <dc:creator>ADMINIBM</dc:creator>
  <cp:lastModifiedBy>Draženka Prpić</cp:lastModifiedBy>
  <cp:lastPrinted>2019-03-27T09:41:00Z</cp:lastPrinted>
  <dcterms:modified xmlns:xsi="http://www.w3.org/2001/XMLSchema-instance" xsi:type="dcterms:W3CDTF">2019-03-28T09:36:00Z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St-5081/2016-45 / Podnesak - Izvješće stečajnog upravitelja (EURO ERA d.o.o. -izvješće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