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8f1d" w14:paraId="1618f1d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852520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852520">
        <w:rPr>
          <w:b/>
          <w:sz w:val="22"/>
          <w:szCs w:val="22"/>
        </w:rPr>
        <w:t>REPUBLIKA HRVATSKA</w:t>
      </w:r>
    </w:p>
    <w:p w:rsidRDefault="00852520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852520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  </w:t>
      </w:r>
      <w:r w:rsidR="00BF6193" w:rsidRPr="00BF6193">
        <w:rPr>
          <w:b/>
          <w:sz w:val="22"/>
          <w:szCs w:val="22"/>
        </w:rPr>
        <w:t>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52520">
        <w:rPr>
          <w:b/>
          <w:sz w:val="22"/>
          <w:szCs w:val="22"/>
        </w:rPr>
        <w:t>99/2019</w:t>
      </w:r>
      <w:r w:rsidR="00221E22">
        <w:rPr>
          <w:b/>
          <w:sz w:val="22"/>
          <w:szCs w:val="22"/>
        </w:rPr>
        <w:t>-17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221E22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852520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653353">
        <w:rPr>
          <w:sz w:val="22"/>
          <w:szCs w:val="22"/>
        </w:rPr>
        <w:t>METALPLASTIKA d.o.o. za trgovinu i usluge, Kralja Tomislava 103, Podgora,  MBS: 060252877, OIB: 15370851805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221E22" w:rsidRPr="00221E22">
        <w:rPr>
          <w:sz w:val="22"/>
          <w:szCs w:val="22"/>
        </w:rPr>
        <w:t>22. siječnja</w:t>
      </w:r>
      <w:r w:rsidR="00244770" w:rsidRPr="00221E22">
        <w:rPr>
          <w:sz w:val="22"/>
          <w:szCs w:val="22"/>
        </w:rPr>
        <w:t xml:space="preserve"> </w:t>
      </w:r>
      <w:r w:rsidR="00437255" w:rsidRPr="00221E22">
        <w:rPr>
          <w:sz w:val="22"/>
          <w:szCs w:val="22"/>
        </w:rPr>
        <w:t>201</w:t>
      </w:r>
      <w:r w:rsidR="00852520" w:rsidRPr="00221E22">
        <w:rPr>
          <w:sz w:val="22"/>
          <w:szCs w:val="22"/>
        </w:rPr>
        <w:t>9</w:t>
      </w:r>
      <w:r w:rsidRPr="00221E22">
        <w:rPr>
          <w:sz w:val="22"/>
          <w:szCs w:val="22"/>
        </w:rPr>
        <w:t>. godine</w:t>
      </w:r>
    </w:p>
    <w:p w:rsidRDefault="003921E6" w:rsidP="003921E6" w:rsidR="003921E6" w:rsidRPr="00221E22">
      <w:pPr>
        <w:jc w:val="both"/>
        <w:rPr>
          <w:sz w:val="16"/>
          <w:szCs w:val="16"/>
        </w:rPr>
      </w:pPr>
    </w:p>
    <w:p w:rsidRDefault="003921E6" w:rsidP="003921E6" w:rsidR="003921E6" w:rsidRPr="00221E22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BC6A63" w:rsidR="00BC6A6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653353">
        <w:rPr>
          <w:sz w:val="22"/>
          <w:szCs w:val="22"/>
        </w:rPr>
        <w:t>METALPLASTIKA d.o.o. za trgovinu i usluge, Kralja Tomislava 103, Podgora,  MBS: 060252877, OIB: 15370851805.</w:t>
      </w:r>
    </w:p>
    <w:p w:rsidRDefault="00653353" w:rsidP="00BC6A63" w:rsidR="00653353" w:rsidRPr="00AA5DAA">
      <w:pPr>
        <w:ind w:hanging="705" w:left="705"/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653353">
        <w:rPr>
          <w:sz w:val="22"/>
          <w:szCs w:val="22"/>
        </w:rPr>
        <w:t>METALPLASTIKA d.o.o. za trgovinu i usluge, Kralja Tomislava 103, Podgora,  MBS: 060252877, OIB: 15370851805</w:t>
      </w:r>
      <w:r w:rsidR="00A26DF4">
        <w:rPr>
          <w:sz w:val="22"/>
          <w:szCs w:val="22"/>
        </w:rPr>
        <w:t xml:space="preserve">, otvara se </w:t>
      </w:r>
      <w:r w:rsidR="00221E22" w:rsidRPr="00221E22">
        <w:rPr>
          <w:sz w:val="22"/>
          <w:szCs w:val="22"/>
        </w:rPr>
        <w:t xml:space="preserve">21. </w:t>
      </w:r>
      <w:r w:rsidR="00221E22">
        <w:rPr>
          <w:sz w:val="22"/>
          <w:szCs w:val="22"/>
        </w:rPr>
        <w:t>s</w:t>
      </w:r>
      <w:r w:rsidR="00221E22" w:rsidRPr="00221E22">
        <w:rPr>
          <w:sz w:val="22"/>
          <w:szCs w:val="22"/>
        </w:rPr>
        <w:t xml:space="preserve">iječnja </w:t>
      </w:r>
      <w:r w:rsidR="005B796D" w:rsidRPr="00221E22">
        <w:rPr>
          <w:sz w:val="22"/>
          <w:szCs w:val="22"/>
        </w:rPr>
        <w:t xml:space="preserve"> 201</w:t>
      </w:r>
      <w:r w:rsidR="00852520" w:rsidRPr="00221E22">
        <w:rPr>
          <w:sz w:val="22"/>
          <w:szCs w:val="22"/>
        </w:rPr>
        <w:t>9</w:t>
      </w:r>
      <w:r w:rsidR="005B796D" w:rsidRPr="00221E22">
        <w:rPr>
          <w:sz w:val="22"/>
          <w:szCs w:val="22"/>
        </w:rPr>
        <w:t xml:space="preserve">. godine u </w:t>
      </w:r>
      <w:r w:rsidR="00221E22" w:rsidRPr="00221E22">
        <w:rPr>
          <w:sz w:val="22"/>
          <w:szCs w:val="22"/>
        </w:rPr>
        <w:t xml:space="preserve">11,00 </w:t>
      </w:r>
      <w:r w:rsidR="005B796D" w:rsidRPr="00221E22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>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852520">
        <w:rPr>
          <w:sz w:val="22"/>
          <w:szCs w:val="22"/>
          <w:u w:val="single"/>
        </w:rPr>
        <w:t>Zdravko Kuzmić, Horvatovac 13, Zagreb,</w:t>
      </w:r>
      <w:r w:rsidR="0027163C" w:rsidRPr="00244770">
        <w:rPr>
          <w:sz w:val="22"/>
          <w:szCs w:val="22"/>
          <w:u w:val="single"/>
        </w:rPr>
        <w:t xml:space="preserve"> </w:t>
      </w:r>
      <w:r w:rsidR="00A31DF4" w:rsidRPr="00244770">
        <w:rPr>
          <w:sz w:val="22"/>
          <w:szCs w:val="22"/>
          <w:u w:val="single"/>
        </w:rPr>
        <w:t>OIB:</w:t>
      </w:r>
      <w:r w:rsidR="00852520">
        <w:rPr>
          <w:sz w:val="22"/>
          <w:szCs w:val="22"/>
          <w:u w:val="single"/>
        </w:rPr>
        <w:t>42435648261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653353">
        <w:rPr>
          <w:sz w:val="22"/>
          <w:szCs w:val="22"/>
        </w:rPr>
        <w:t>METALPLASTIKA d.o.o. za trgovinu i usluge, Kralja Tomislava 103, Podgora,  MBS: 060252877, OIB: 15370851805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653353">
        <w:rPr>
          <w:sz w:val="22"/>
          <w:szCs w:val="22"/>
        </w:rPr>
        <w:t>METALPLASTIKA d.o.o. za trgovinu i usluge, Kralja Tomislava 103, Podgora,  MBS: 060252877, OIB: 15370851805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852520">
        <w:rPr>
          <w:sz w:val="22"/>
          <w:szCs w:val="22"/>
          <w:u w:val="single"/>
        </w:rPr>
        <w:t>Zdravku Kuzmiću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</w:t>
      </w:r>
      <w:r w:rsidR="00852520">
        <w:rPr>
          <w:sz w:val="22"/>
          <w:szCs w:val="22"/>
        </w:rPr>
        <w:t>anke broj: HR5123900011300069195</w:t>
      </w:r>
      <w:r w:rsidRPr="00F515C8">
        <w:rPr>
          <w:sz w:val="22"/>
          <w:szCs w:val="22"/>
        </w:rPr>
        <w:t>, model 10-</w:t>
      </w:r>
      <w:r w:rsidR="00852520">
        <w:rPr>
          <w:sz w:val="22"/>
          <w:szCs w:val="22"/>
        </w:rPr>
        <w:t>99-2019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53353" w:rsidP="00653353" w:rsidR="00653353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5. svibnja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1775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1.518.512,55 kuna, da ima 2 zaposlenih, da ima otvoren račun kod Otp banka Hrvatska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653353" w:rsidP="00653353" w:rsidR="00653353" w:rsidRPr="00CF455D">
      <w:pPr>
        <w:jc w:val="both"/>
        <w:rPr>
          <w:sz w:val="16"/>
          <w:szCs w:val="16"/>
        </w:rPr>
      </w:pPr>
    </w:p>
    <w:p w:rsidRDefault="00653353" w:rsidP="00653353" w:rsidR="0065335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</w:t>
      </w:r>
      <w:r w:rsidR="00E10F91">
        <w:rPr>
          <w:sz w:val="22"/>
          <w:szCs w:val="22"/>
        </w:rPr>
        <w:t>njem ovog suda posl.br. St. 1198/2016</w:t>
      </w:r>
      <w:r>
        <w:rPr>
          <w:sz w:val="22"/>
          <w:szCs w:val="22"/>
        </w:rPr>
        <w:t>-5 od 20. prosinca 2017. godine pokrenut je postupak radi utvrđenja uvjeta za otvaranje stečajnog postupka (prethodni postupak) nad dužnikom.</w:t>
      </w:r>
    </w:p>
    <w:p w:rsidRDefault="00653353" w:rsidP="00653353" w:rsidR="00653353">
      <w:pPr>
        <w:ind w:firstLine="708"/>
        <w:jc w:val="both"/>
        <w:rPr>
          <w:sz w:val="16"/>
          <w:szCs w:val="16"/>
        </w:rPr>
      </w:pPr>
    </w:p>
    <w:p w:rsidRDefault="00653353" w:rsidP="00653353" w:rsidR="00653353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>
        <w:rPr>
          <w:sz w:val="22"/>
          <w:szCs w:val="22"/>
        </w:rPr>
        <w:t xml:space="preserve"> u bitnome navodeći da je suglasan s otvaranjem stečajnog postupka i da postoji stečajni razlog budući je račun dužnika duže vremena blokiran te je dostavio popis imovine i obveza iz kojih proizlazi da dužnik nema imovine, već samo dugovanje.  </w:t>
      </w:r>
    </w:p>
    <w:p w:rsidRDefault="00653353" w:rsidP="00653353" w:rsidR="00653353">
      <w:pPr>
        <w:ind w:firstLine="708"/>
        <w:jc w:val="both"/>
        <w:rPr>
          <w:sz w:val="16"/>
          <w:szCs w:val="16"/>
        </w:rPr>
      </w:pPr>
    </w:p>
    <w:p w:rsidRDefault="00653353" w:rsidP="00653353" w:rsidR="0065335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</w:t>
      </w:r>
      <w:r>
        <w:rPr>
          <w:sz w:val="22"/>
          <w:szCs w:val="22"/>
        </w:rPr>
        <w:t xml:space="preserve"> od 18. siječnja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30-31)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653353" w:rsidP="00653353" w:rsidR="00653353">
      <w:pPr>
        <w:ind w:firstLine="709"/>
        <w:jc w:val="both"/>
        <w:rPr>
          <w:sz w:val="22"/>
          <w:szCs w:val="22"/>
        </w:rPr>
      </w:pPr>
    </w:p>
    <w:p w:rsidRDefault="00653353" w:rsidP="00653353" w:rsidR="00653353" w:rsidRPr="00653353">
      <w:pPr>
        <w:ind w:firstLine="709"/>
        <w:jc w:val="both"/>
        <w:rPr>
          <w:sz w:val="22"/>
          <w:szCs w:val="22"/>
          <w:u w:val="single"/>
        </w:rPr>
      </w:pPr>
      <w:r w:rsidRPr="00653353">
        <w:rPr>
          <w:sz w:val="22"/>
          <w:szCs w:val="22"/>
          <w:u w:val="single"/>
        </w:rPr>
        <w:t>Općinski sud u Splitu, zemljišnoknjižni odjel i Ministarstvo financija Republike Hrvatske Porezna uprava, iako je to od njih zatraženo u smislu čl. 117. Stečajnog zakona (NN 71/15, 104/17, dalje u tekstu SZ) nisu se izjasnili na traženje suda.</w:t>
      </w:r>
    </w:p>
    <w:p w:rsidRDefault="00653353" w:rsidP="00653353" w:rsidR="00653353" w:rsidRPr="00653353">
      <w:pPr>
        <w:ind w:firstLine="709"/>
        <w:jc w:val="both"/>
        <w:rPr>
          <w:sz w:val="16"/>
          <w:szCs w:val="16"/>
          <w:u w:val="single"/>
        </w:rPr>
      </w:pPr>
    </w:p>
    <w:p w:rsidRDefault="00653353" w:rsidP="00653353" w:rsidR="006533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32-34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2.669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E10F91">
        <w:rPr>
          <w:sz w:val="22"/>
          <w:szCs w:val="22"/>
        </w:rPr>
        <w:t>1198/2016</w:t>
      </w:r>
      <w:r w:rsidR="00D70C20">
        <w:rPr>
          <w:sz w:val="22"/>
          <w:szCs w:val="22"/>
        </w:rPr>
        <w:t>-</w:t>
      </w:r>
      <w:r w:rsidR="00653353">
        <w:rPr>
          <w:sz w:val="22"/>
          <w:szCs w:val="22"/>
        </w:rPr>
        <w:t>14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AA002C">
        <w:rPr>
          <w:sz w:val="22"/>
          <w:szCs w:val="22"/>
          <w:u w:val="single"/>
        </w:rPr>
        <w:t>13</w:t>
      </w:r>
      <w:r w:rsidRPr="00775AFB">
        <w:rPr>
          <w:sz w:val="22"/>
          <w:szCs w:val="22"/>
          <w:u w:val="single"/>
        </w:rPr>
        <w:t xml:space="preserve">. </w:t>
      </w:r>
      <w:r w:rsidR="0086395F">
        <w:rPr>
          <w:sz w:val="22"/>
          <w:szCs w:val="22"/>
          <w:u w:val="single"/>
        </w:rPr>
        <w:t>veljače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21E22" w:rsidRPr="00221E22">
        <w:rPr>
          <w:b/>
          <w:sz w:val="22"/>
          <w:szCs w:val="22"/>
        </w:rPr>
        <w:t>22. siječnja</w:t>
      </w:r>
      <w:r w:rsidR="00317B05" w:rsidRPr="00221E22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852520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221E22">
        <w:rPr>
          <w:sz w:val="22"/>
          <w:szCs w:val="22"/>
        </w:rPr>
        <w:t>22.01.</w:t>
      </w:r>
      <w:r w:rsidR="00852520">
        <w:rPr>
          <w:sz w:val="22"/>
          <w:szCs w:val="22"/>
        </w:rPr>
        <w:t>2019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BC6A63">
        <w:rPr>
          <w:sz w:val="22"/>
          <w:szCs w:val="22"/>
        </w:rPr>
        <w:t>Solin,</w:t>
      </w:r>
    </w:p>
    <w:p w:rsidRDefault="00AA002C" w:rsidP="003921E6" w:rsidR="00AA002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53353">
        <w:rPr>
          <w:sz w:val="22"/>
          <w:szCs w:val="22"/>
        </w:rPr>
        <w:t>OTP banka Hrvatska d.d</w:t>
      </w:r>
      <w:r>
        <w:rPr>
          <w:sz w:val="22"/>
          <w:szCs w:val="22"/>
        </w:rPr>
        <w:t>. putem e-oglasne ploče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BC6A63">
        <w:rPr>
          <w:sz w:val="22"/>
          <w:szCs w:val="22"/>
        </w:rPr>
        <w:t xml:space="preserve"> Solin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C392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8332A4" w:rsidP="009D47B0" w:rsidR="009D47B0" w:rsidRPr="009D47B0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6-St.99/2019</w:t>
    </w:r>
    <w:r w:rsidR="00221E22">
      <w:rPr>
        <w:b/>
        <w:sz w:val="22"/>
        <w:szCs w:val="22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21E22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11F9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353"/>
    <w:rsid w:val="0065398B"/>
    <w:rsid w:val="0065436B"/>
    <w:rsid w:val="006610AE"/>
    <w:rsid w:val="006716EB"/>
    <w:rsid w:val="006732F8"/>
    <w:rsid w:val="006823CA"/>
    <w:rsid w:val="006849F2"/>
    <w:rsid w:val="0069038E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32A4"/>
    <w:rsid w:val="00837C02"/>
    <w:rsid w:val="008446FD"/>
    <w:rsid w:val="00852520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212B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6A6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0F91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392F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92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92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92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92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92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92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92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92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St-99/2019</izvorni_sadrzaj>
    <derivirana_varijabla naziv="DomainObject.Predmet.OznakaBroj_1">St-99/2019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METALPLASTIKA društvo s ograničenom odgovornošću za trgovinu i usluge</izvorni_sadrzaj>
    <derivirana_varijabla naziv="DomainObject.Predmet.ProtustrankaFormated_1">  METALPLASTIKA društvo s ograničenom odgovornošću za trgovinu i usluge</derivirana_varijabla>
  </DomainObject.Predmet.ProtustrankaFormated>
  <DomainObject.Predmet.ProtustrankaFormatedOIB>
    <izvorni_sadrzaj>  METALPLASTIKA društvo s ograničenom odgovornošću za trgovinu i usluge, OIB 15370851805</izvorni_sadrzaj>
    <derivirana_varijabla naziv="DomainObject.Predmet.ProtustrankaFormatedOIB_1">  METALPLASTIKA društvo s ograničenom odgovornošću za trgovinu i usluge, OIB 15370851805</derivirana_varijabla>
  </DomainObject.Predmet.ProtustrankaFormatedOIB>
  <DomainObject.Predmet.ProtustrankaFormatedWithAdress>
    <izvorni_sadrzaj> METALPLASTIKA društvo s ograničenom odgovornošću za trgovinu i usluge, Kralja Tomislava 103, 21327 Podgora</izvorni_sadrzaj>
    <derivirana_varijabla naziv="DomainObject.Predmet.ProtustrankaFormatedWithAdress_1"> METALPLASTIKA društvo s ograničenom odgovornošću za trgovinu i usluge, Kralja Tomislava 103, 21327 Podgora</derivirana_varijabla>
  </DomainObject.Predmet.ProtustrankaFormatedWithAdress>
  <DomainObject.Predmet.ProtustrankaFormatedWithAdressOIB>
    <izvorni_sadrzaj> METALPLASTIKA društvo s ograničenom odgovornošću za trgovinu i usluge, OIB 15370851805, Kralja Tomislava 103, 21327 Podgora</izvorni_sadrzaj>
    <derivirana_varijabla naziv="DomainObject.Predmet.ProtustrankaFormatedWithAdressOIB_1"> METALPLASTIKA društvo s ograničenom odgovornošću za trgovinu i usluge, OIB 15370851805, Kralja Tomislava 103, 21327 Podgora</derivirana_varijabla>
  </DomainObject.Predmet.ProtustrankaFormatedWithAdressOIB>
  <DomainObject.Predmet.ProtustrankaWithAdress>
    <izvorni_sadrzaj>METALPLASTIKA društvo s ograničenom odgovornošću za trgovinu i usluge Kralja Tomislava 103, 21327 Podgora</izvorni_sadrzaj>
    <derivirana_varijabla naziv="DomainObject.Predmet.ProtustrankaWithAdress_1">METALPLASTIKA društvo s ograničenom odgovornošću za trgovinu i usluge Kralja Tomislava 103, 21327 Podgora</derivirana_varijabla>
  </DomainObject.Predmet.ProtustrankaWithAdress>
  <DomainObject.Predmet.ProtustrankaWithAdressOIB>
    <izvorni_sadrzaj>METALPLASTIKA društvo s ograničenom odgovornošću za trgovinu i usluge, OIB 15370851805, Kralja Tomislava 103, 21327 Podgora</izvorni_sadrzaj>
    <derivirana_varijabla naziv="DomainObject.Predmet.ProtustrankaWithAdressOIB_1">METALPLASTIKA društvo s ograničenom odgovornošću za trgovinu i usluge, OIB 15370851805, Kralja Tomislava 103, 21327 Podgora</derivirana_varijabla>
  </DomainObject.Predmet.ProtustrankaWithAdressOIB>
  <DomainObject.Predmet.ProtustrankaNazivFormated>
    <izvorni_sadrzaj>METALPLASTIKA društvo s ograničenom odgovornošću za trgovinu i usluge</izvorni_sadrzaj>
    <derivirana_varijabla naziv="DomainObject.Predmet.ProtustrankaNazivFormated_1">METALPLASTIKA društvo s ograničenom odgovornošću za trgovinu i usluge</derivirana_varijabla>
  </DomainObject.Predmet.ProtustrankaNazivFormated>
  <DomainObject.Predmet.ProtustrankaNazivFormatedOIB>
    <izvorni_sadrzaj>METALPLASTIKA društvo s ograničenom odgovornošću za trgovinu i usluge, OIB 15370851805</izvorni_sadrzaj>
    <derivirana_varijabla naziv="DomainObject.Predmet.ProtustrankaNazivFormatedOIB_1">METALPLASTIKA društvo s ograničenom odgovornošću za trgovinu i usluge, OIB 15370851805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1518512.55</izvorni_sadrzaj>
    <derivirana_varijabla naziv="DomainObject.Predmet.TrenutnaVrijednost_1">1518512.55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METALPLASTIKA društvo s ograničenom odgovornošću za trgovinu i usluge</item>
    </izvorni_sadrzaj>
    <derivirana_varijabla naziv="DomainObject.Predmet.ProtuStrankaListFormated_1">
      <item>METALPLASTIKA društvo s ograničenom odgovornošću za trgovinu i usluge</item>
    </derivirana_varijabla>
  </DomainObject.Predmet.ProtuStrankaListFormated>
  <DomainObject.Predmet.ProtuStrankaListFormatedOIB>
    <izvorni_sadrzaj>
      <item>METALPLASTIKA društvo s ograničenom odgovornošću za trgovinu i usluge, OIB 15370851805</item>
    </izvorni_sadrzaj>
    <derivirana_varijabla naziv="DomainObject.Predmet.ProtuStrankaListFormatedOIB_1">
      <item>METALPLASTIKA društvo s ograničenom odgovornošću za trgovinu i usluge, OIB 15370851805</item>
    </derivirana_varijabla>
  </DomainObject.Predmet.ProtuStrankaListFormatedOIB>
  <DomainObject.Predmet.ProtuStrankaListFormatedWithAdress>
    <izvorni_sadrzaj>
      <item>METALPLASTIKA društvo s ograničenom odgovornošću za trgovinu i usluge, Kralja Tomislava 103, 21327 Podgora</item>
    </izvorni_sadrzaj>
    <derivirana_varijabla naziv="DomainObject.Predmet.ProtuStrankaListFormatedWithAdress_1">
      <item>METALPLASTIKA društvo s ograničenom odgovornošću za trgovinu i usluge, Kralja Tomislava 103, 21327 Podgora</item>
    </derivirana_varijabla>
  </DomainObject.Predmet.ProtuStrankaListFormatedWithAdress>
  <DomainObject.Predmet.ProtuStrankaListFormatedWithAdressOIB>
    <izvorni_sadrzaj>
      <item>METALPLASTIKA društvo s ograničenom odgovornošću za trgovinu i usluge, OIB 15370851805, Kralja Tomislava 103, 21327 Podgora</item>
    </izvorni_sadrzaj>
    <derivirana_varijabla naziv="DomainObject.Predmet.ProtuStrankaListFormatedWithAdressOIB_1">
      <item>METALPLASTIKA društvo s ograničenom odgovornošću za trgovinu i usluge, OIB 15370851805, Kralja Tomislava 103, 21327 Podgora</item>
    </derivirana_varijabla>
  </DomainObject.Predmet.ProtuStrankaListFormatedWithAdressOIB>
  <DomainObject.Predmet.ProtuStrankaListNazivFormated>
    <izvorni_sadrzaj>
      <item>METALPLASTIKA društvo s ograničenom odgovornošću za trgovinu i usluge</item>
    </izvorni_sadrzaj>
    <derivirana_varijabla naziv="DomainObject.Predmet.ProtuStrankaListNazivFormated_1">
      <item>METALPLASTIKA društvo s ograničenom odgovornošću za trgovinu i usluge</item>
    </derivirana_varijabla>
  </DomainObject.Predmet.ProtuStrankaListNazivFormated>
  <DomainObject.Predmet.ProtuStrankaListNazivFormatedOIB>
    <izvorni_sadrzaj>
      <item>METALPLASTIKA društvo s ograničenom odgovornošću za trgovinu i usluge, OIB 15370851805</item>
    </izvorni_sadrzaj>
    <derivirana_varijabla naziv="DomainObject.Predmet.ProtuStrankaListNazivFormatedOIB_1">
      <item>METALPLASTIKA društvo s ograničenom odgovornošću za trgovinu i usluge, OIB 15370851805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METALPLASTIKA društvo s ograničenom odgovornošću za trgovinu i usluge</izvorni_sadrzaj>
    <derivirana_varijabla naziv="DomainObject.Predmet.ProtustrankaIDrugi_1">METALPLASTIKA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METALPLASTIKA društvo s ograničenom odgovornošću za trgovinu i usluge, OIB 15370851805, Kralja Tomislava 103, 21327 Podgora</izvorni_sadrzaj>
    <derivirana_varijabla naziv="DomainObject.Predmet.ProtustrankaIDrugiAdressOIB_1">METALPLASTIKA društvo s ograničenom odgovornošću za trgovinu i usluge, OIB 15370851805, Kralja Tomislava 103,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METALPLASTIKA društvo s ograničenom odgovornošću za trgovinu i usluge</item>
      <item>FINANCIJSKA AGENCIJA, RC SPLIT</item>
    </izvorni_sadrzaj>
    <derivirana_varijabla naziv="DomainObject.Predmet.SudioniciListNaziv_1">
      <item>METALPLASTIKA društvo s ograničenom odgovornošću za trgovinu i usluge</item>
      <item>FINANCIJSKA AGENCIJA, RC SPLIT</item>
    </derivirana_varijabla>
  </DomainObject.Predmet.SudioniciListNaziv>
  <DomainObject.Predmet.SudioniciListAdressOIB>
    <izvorni_sadrzaj>
      <item>METALPLASTIKA društvo s ograničenom odgovornošću za trgovinu i usluge, OIB 15370851805, Kralja Tomislava 103,21327 Podgora</item>
      <item>FINANCIJSKA AGENCIJA, RC SPLIT, OIB 85821130368, Mažuranićevo šetalište 24 b,21000 Split</item>
    </izvorni_sadrzaj>
    <derivirana_varijabla naziv="DomainObject.Predmet.SudioniciListAdressOIB_1">
      <item>METALPLASTIKA društvo s ograničenom odgovornošću za trgovinu i usluge, OIB 15370851805, Kralja Tomislava 103,21327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15370851805</item>
      <item>, OIB 85821130368</item>
    </izvorni_sadrzaj>
    <derivirana_varijabla naziv="DomainObject.Predmet.SudioniciListNazivOIB_1">
      <item>, OIB 15370851805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3024D-8BC1-4DF1-84FD-FF28ED984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1176</properties:Words>
  <properties:Characters>6680</properties:Characters>
  <properties:Lines>155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2018-02-13T09:42:00Z</dcterms:created>
  <dc:creator>Srđan Gavranić</dc:creator>
  <cp:lastModifiedBy>Valerija Rizzi</cp:lastModifiedBy>
  <cp:lastPrinted>2019-01-22T09:53:00Z</cp:lastPrinted>
  <dcterms:modified xmlns:xsi="http://www.w3.org/2001/XMLSchema-instance" xsi:type="dcterms:W3CDTF">2019-01-22T09:59:00Z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