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3952" w14:paraId="226395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682CD1">
        <w:t>-7128</w:t>
      </w:r>
      <w:r w:rsidR="00C90682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682CD1" w:rsidRPr="00682CD1">
        <w:rPr>
          <w:lang w:val="pt-BR"/>
        </w:rPr>
        <w:t>LAJTMOTIV d.o.o., Zagreb, Osječka 85, OIB: 02543679117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B628E">
        <w:rPr>
          <w:lang w:val="pt-BR"/>
        </w:rPr>
        <w:t xml:space="preserve">9. veljače 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>dužnikom LAJTMOTIV d.o.o., Zagreb, Osječka 85, OIB: 02543679117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82CD1">
        <w:t>7128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C2D3A" w:rsidRPr="00BC2D3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682CD1" w:rsidRPr="00682CD1">
        <w:rPr>
          <w:lang w:val="pt-BR"/>
        </w:rPr>
        <w:t>LAJTMOTIV d.o.o., Zagreb</w:t>
      </w:r>
      <w:r w:rsidRPr="00BC2D3A">
        <w:rPr>
          <w:lang w:val="pt-BR"/>
        </w:rPr>
        <w:t>.</w:t>
      </w:r>
    </w:p>
    <w:p w:rsidRDefault="00BC2D3A" w:rsidP="00BC2D3A" w:rsidR="00BC2D3A" w:rsidRPr="00BC2D3A">
      <w:pPr>
        <w:pStyle w:val="Tijeloteksta"/>
        <w:rPr>
          <w:lang w:val="pt-BR"/>
        </w:rPr>
      </w:pPr>
    </w:p>
    <w:p w:rsidRDefault="00682CD1" w:rsidP="00682CD1" w:rsidR="00682CD1" w:rsidRPr="00682CD1">
      <w:pPr>
        <w:pStyle w:val="Tijeloteksta"/>
        <w:ind w:firstLine="708"/>
      </w:pPr>
      <w:r w:rsidRPr="00682CD1">
        <w:t>Prijedlog je podnesen na temelju čl. 110. st. 1. Stečajnog zakona („Narodne novine“ broj 71/15, dalje: SZ).</w:t>
      </w:r>
    </w:p>
    <w:p w:rsidRDefault="00682CD1" w:rsidP="00682CD1" w:rsidR="00682CD1" w:rsidRPr="00682CD1">
      <w:pPr>
        <w:pStyle w:val="Tijeloteksta"/>
        <w:ind w:firstLine="708"/>
      </w:pPr>
    </w:p>
    <w:p w:rsidRDefault="00682CD1" w:rsidP="00682CD1" w:rsidR="00682CD1" w:rsidRPr="00682CD1">
      <w:pPr>
        <w:pStyle w:val="Tijeloteksta"/>
        <w:ind w:firstLine="708"/>
        <w:rPr>
          <w:lang w:val="en-GB"/>
        </w:rPr>
      </w:pPr>
      <w:r w:rsidRPr="00682CD1">
        <w:t xml:space="preserve">Financijska agencija, kao predlagatelj, navela je u prijedlogu za otvaranje stečajnog postupka kako dužnik na dan 27. prosinca 2016. u Očevidniku redoslijeda osnova za plaćanje ima evidentirane neizvršene osnove za plaćanje u neprekinutom razdoblju od 120 dana, u ukupnom iznosu od 12.129,54 kn, kao i da dužnik ima 2 zaposlenika. </w:t>
      </w:r>
      <w:r w:rsidRPr="00682CD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82CD1" w:rsidP="00682CD1" w:rsidR="00682CD1" w:rsidRPr="00682CD1">
      <w:pPr>
        <w:pStyle w:val="Tijeloteksta"/>
        <w:ind w:firstLine="708"/>
      </w:pPr>
    </w:p>
    <w:p w:rsidRDefault="00682CD1" w:rsidP="00682CD1" w:rsidR="00225E5C" w:rsidRPr="00225E5C">
      <w:pPr>
        <w:pStyle w:val="Tijeloteksta"/>
        <w:ind w:firstLine="708"/>
      </w:pPr>
      <w:r w:rsidRPr="00682CD1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225E5C" w:rsidRPr="00225E5C">
        <w:t xml:space="preserve">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682CD1">
        <w:t>31. siječnja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</w:t>
      </w:r>
      <w:r w:rsidR="00682CD1">
        <w:t xml:space="preserve"> se protivi prijedlogu da se nad</w:t>
      </w:r>
      <w:r w:rsidR="000B5C4E">
        <w:t xml:space="preserve"> dužnik</w:t>
      </w:r>
      <w:r w:rsidR="00682CD1">
        <w:t>om otvori stečajni postupak i naveo je da dužnik</w:t>
      </w:r>
      <w:r w:rsidR="000B5C4E">
        <w:t xml:space="preserve"> u svom vlasništvu nema imovinu</w:t>
      </w:r>
      <w:r w:rsidR="000C1F96">
        <w:t>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>Uvidom u p</w:t>
      </w:r>
      <w:r w:rsidRPr="00682CD1">
        <w:t xml:space="preserve">odatak o solventnosti RBA d.d. od 17.01.2017. </w:t>
      </w:r>
      <w:r>
        <w:t>, sud je utvrdio kako je</w:t>
      </w:r>
      <w:r w:rsidRPr="00682CD1">
        <w:t xml:space="preserve"> dužnikov račun na taj dan bio neprekidno blokiran 140 dana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B628E">
        <w:t xml:space="preserve">9. veljače 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D75E64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B628E" w:rsidP="00065B42" w:rsidR="009B628E"/>
    <w:p w:rsidRDefault="00D75E64" w:rsidP="004E13E6" w:rsidR="00D75E64">
      <w:pPr>
        <w:jc w:val="right"/>
      </w:pPr>
      <w:r>
        <w:t>Za točnost otpravka</w:t>
      </w:r>
    </w:p>
    <w:p w:rsidRDefault="00D75E64" w:rsidP="004E13E6" w:rsidR="00D75E64">
      <w:pPr>
        <w:jc w:val="right"/>
      </w:pPr>
      <w:r>
        <w:t>ovlašteni službenik</w:t>
      </w:r>
    </w:p>
    <w:p w:rsidRDefault="00D75E64" w:rsidP="004E13E6" w:rsidR="00D75E64">
      <w:pPr>
        <w:jc w:val="right"/>
      </w:pPr>
      <w:r>
        <w:t>Katica Franjić</w:t>
      </w:r>
    </w:p>
    <w:p w:rsidRDefault="00065B42" w:rsidP="00D75E64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75E6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682CD1">
          <w:rPr>
            <w:sz w:val="24"/>
          </w:rPr>
          <w:t>St-7128</w:t>
        </w:r>
        <w:r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C1DE7"/>
    <w:rsid w:val="00D24310"/>
    <w:rsid w:val="00D677F7"/>
    <w:rsid w:val="00D75E64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E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E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7128</izvorni_sadrzaj>
    <derivirana_varijabla naziv="DomainObject.Predmet.Broj_1">7128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St-7128/2016</izvorni_sadrzaj>
    <derivirana_varijabla naziv="DomainObject.Predmet.OznakaBroj_1">St-7128/2016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LAJTMOTIV d.o.o. zastupanog po punomoćniku Igor Šušković</izvorni_sadrzaj>
    <derivirana_varijabla naziv="DomainObject.Predmet.ProtustrankaFormated_1">  LAJTMOTIV d.o.o. zastupanog po punomoćniku Igor Šušković</derivirana_varijabla>
  </DomainObject.Predmet.ProtustrankaFormated>
  <DomainObject.Predmet.ProtustrankaFormatedOIB>
    <izvorni_sadrzaj>  LAJTMOTIV d.o.o., OIB 02543679117 zastupanog po punomoćniku Igor Šušković</izvorni_sadrzaj>
    <derivirana_varijabla naziv="DomainObject.Predmet.ProtustrankaFormatedOIB_1">  LAJTMOTIV d.o.o., OIB 02543679117 zastupanog po punomoćniku Igor Šušković</derivirana_varijabla>
  </DomainObject.Predmet.ProtustrankaFormatedOIB>
  <DomainObject.Predmet.ProtustrankaFormatedWithAdress>
    <izvorni_sadrzaj> LAJTMOTIV d.o.o., Osječka 85, 10000 Zagreb zastupanog po punomoćniku Igor Šušković</izvorni_sadrzaj>
    <derivirana_varijabla naziv="DomainObject.Predmet.ProtustrankaFormatedWithAdress_1"> LAJTMOTIV d.o.o., Osječka 85, 10000 Zagreb zastupanog po punomoćniku Igor Šušković</derivirana_varijabla>
  </DomainObject.Predmet.ProtustrankaFormatedWithAdress>
  <DomainObject.Predmet.ProtustrankaFormatedWithAdressOIB>
    <izvorni_sadrzaj> LAJTMOTIV d.o.o., OIB 02543679117, Osječka 85, 10000 Zagreb zastupanog po punomoćniku Igor Šušković</izvorni_sadrzaj>
    <derivirana_varijabla naziv="DomainObject.Predmet.ProtustrankaFormatedWithAdressOIB_1"> LAJTMOTIV d.o.o., OIB 02543679117, Osječka 85, 10000 Zagreb zastupanog po punomoćniku Igor Šušković</derivirana_varijabla>
  </DomainObject.Predmet.ProtustrankaFormatedWithAdressOIB>
  <DomainObject.Predmet.ProtustrankaWithAdress>
    <izvorni_sadrzaj>LAJTMOTIV d.o.o. Osječka 85, 10000 Zagreb</izvorni_sadrzaj>
    <derivirana_varijabla naziv="DomainObject.Predmet.ProtustrankaWithAdress_1">LAJTMOTIV d.o.o. Osječka 85, 10000 Zagreb</derivirana_varijabla>
  </DomainObject.Predmet.ProtustrankaWithAdress>
  <DomainObject.Predmet.ProtustrankaWithAdressOIB>
    <izvorni_sadrzaj>LAJTMOTIV d.o.o., OIB 02543679117, Osječka 85, 10000 Zagreb</izvorni_sadrzaj>
    <derivirana_varijabla naziv="DomainObject.Predmet.ProtustrankaWithAdressOIB_1">LAJTMOTIV d.o.o., OIB 02543679117, Osječka 85, 10000 Zagreb</derivirana_varijabla>
  </DomainObject.Predmet.ProtustrankaWithAdressOIB>
  <DomainObject.Predmet.ProtustrankaNazivFormated>
    <izvorni_sadrzaj>LAJTMOTIV d.o.o.</izvorni_sadrzaj>
    <derivirana_varijabla naziv="DomainObject.Predmet.ProtustrankaNazivFormated_1">LAJTMOTIV d.o.o.</derivirana_varijabla>
  </DomainObject.Predmet.ProtustrankaNazivFormated>
  <DomainObject.Predmet.ProtustrankaNazivFormatedOIB>
    <izvorni_sadrzaj>LAJTMOTIV d.o.o., OIB 02543679117</izvorni_sadrzaj>
    <derivirana_varijabla naziv="DomainObject.Predmet.ProtustrankaNazivFormatedOIB_1">LAJTMOTIV d.o.o., OIB 02543679117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LAJTMOTIV d.o.o. zastupanog po punomoćniku Igor Šušković</item>
    </izvorni_sadrzaj>
    <derivirana_varijabla naziv="DomainObject.Predmet.ProtuStrankaListFormated_1">
      <item>LAJTMOTIV d.o.o. zastupanog po punomoćniku Igor Šušković</item>
    </derivirana_varijabla>
  </DomainObject.Predmet.ProtuStrankaListFormated>
  <DomainObject.Predmet.ProtuStrankaListFormatedOIB>
    <izvorni_sadrzaj>
      <item>LAJTMOTIV d.o.o., OIB 02543679117 zastupanog po punomoćniku Igor Šušković</item>
    </izvorni_sadrzaj>
    <derivirana_varijabla naziv="DomainObject.Predmet.ProtuStrankaListFormatedOIB_1">
      <item>LAJTMOTIV d.o.o., OIB 02543679117 zastupanog po punomoćniku Igor Šušković</item>
    </derivirana_varijabla>
  </DomainObject.Predmet.ProtuStrankaListFormatedOIB>
  <DomainObject.Predmet.ProtuStrankaListFormatedWithAdress>
    <izvorni_sadrzaj>
      <item>LAJTMOTIV d.o.o., Osječka 85, 10000 Zagreb zastupanog po punomoćniku Igor Šušković</item>
    </izvorni_sadrzaj>
    <derivirana_varijabla naziv="DomainObject.Predmet.ProtuStrankaListFormatedWithAdress_1">
      <item>LAJTMOTIV d.o.o., Osječka 85, 10000 Zagreb zastupanog po punomoćniku Igor Šušković</item>
    </derivirana_varijabla>
  </DomainObject.Predmet.ProtuStrankaListFormatedWithAdress>
  <DomainObject.Predmet.ProtuStrankaListFormatedWithAdressOIB>
    <izvorni_sadrzaj>
      <item>LAJTMOTIV d.o.o., OIB 02543679117, Osječka 85, 10000 Zagreb zastupanog po punomoćniku Igor Šušković</item>
    </izvorni_sadrzaj>
    <derivirana_varijabla naziv="DomainObject.Predmet.ProtuStrankaListFormatedWithAdressOIB_1">
      <item>LAJTMOTIV d.o.o., OIB 02543679117, Osječka 85, 10000 Zagreb zastupanog po punomoćniku Igor Šušković</item>
    </derivirana_varijabla>
  </DomainObject.Predmet.ProtuStrankaListFormatedWithAdressOIB>
  <DomainObject.Predmet.ProtuStrankaListNazivFormated>
    <izvorni_sadrzaj>
      <item>LAJTMOTIV d.o.o.</item>
    </izvorni_sadrzaj>
    <derivirana_varijabla naziv="DomainObject.Predmet.ProtuStrankaListNazivFormated_1">
      <item>LAJTMOTIV d.o.o.</item>
    </derivirana_varijabla>
  </DomainObject.Predmet.ProtuStrankaListNazivFormated>
  <DomainObject.Predmet.ProtuStrankaListNazivFormatedOIB>
    <izvorni_sadrzaj>
      <item>LAJTMOTIV d.o.o., OIB 02543679117</item>
    </izvorni_sadrzaj>
    <derivirana_varijabla naziv="DomainObject.Predmet.ProtuStrankaListNazivFormatedOIB_1">
      <item>LAJTMOTIV d.o.o., OIB 02543679117</item>
    </derivirana_varijabla>
  </DomainObject.Predmet.ProtuStrankaListNazivFormatedOIB>
  <DomainObject.Predmet.OstaliListFormated>
    <izvorni_sadrzaj>
      <item>Igor Šušković punomoćnik sudionika u postupku LAJTMOTIV d.o.o.</item>
    </izvorni_sadrzaj>
    <derivirana_varijabla naziv="DomainObject.Predmet.OstaliListFormated_1">
      <item>Igor Šušković punomoćnik sudionika u postupku LAJTMOTIV d.o.o.</item>
    </derivirana_varijabla>
  </DomainObject.Predmet.OstaliListFormated>
  <DomainObject.Predmet.OstaliListFormatedOIB>
    <izvorni_sadrzaj>
      <item>Igor Šušković, OIB 09607638927 punomoćnik sudionika u postupku LAJTMOTIV d.o.o.</item>
    </izvorni_sadrzaj>
    <derivirana_varijabla naziv="DomainObject.Predmet.OstaliListFormatedOIB_1">
      <item>Igor Šušković, OIB 09607638927 punomoćnik sudionika u postupku LAJTMOTIV d.o.o.</item>
    </derivirana_varijabla>
  </DomainObject.Predmet.OstaliListFormatedOIB>
  <DomainObject.Predmet.OstaliListFormatedWithAdress>
    <izvorni_sadrzaj>
      <item>Igor Šušković, Osječka 85, 10000 Zagreb punomoćnik sudionika u postupku LAJTMOTIV d.o.o.</item>
    </izvorni_sadrzaj>
    <derivirana_varijabla naziv="DomainObject.Predmet.OstaliListFormatedWithAdress_1">
      <item>Igor Šušković, Osječka 85, 10000 Zagreb punomoćnik sudionika u postupku LAJTMOTIV d.o.o.</item>
    </derivirana_varijabla>
  </DomainObject.Predmet.OstaliListFormatedWithAdress>
  <DomainObject.Predmet.OstaliListFormatedWithAdressOIB>
    <izvorni_sadrzaj>
      <item>Igor Šušković, OIB 09607638927, Osječka 85, 10000 Zagreb punomoćnik sudionika u postupku LAJTMOTIV d.o.o.</item>
    </izvorni_sadrzaj>
    <derivirana_varijabla naziv="DomainObject.Predmet.OstaliListFormatedWithAdressOIB_1">
      <item>Igor Šušković, OIB 09607638927, Osječka 85, 10000 Zagreb punomoćnik sudionika u postupku LAJTMOTIV d.o.o.</item>
    </derivirana_varijabla>
  </DomainObject.Predmet.OstaliListFormatedWithAdressOIB>
  <DomainObject.Predmet.OstaliListNazivFormated>
    <izvorni_sadrzaj>
      <item>Igor Šušković</item>
    </izvorni_sadrzaj>
    <derivirana_varijabla naziv="DomainObject.Predmet.OstaliListNazivFormated_1">
      <item>Igor Šušković</item>
    </derivirana_varijabla>
  </DomainObject.Predmet.OstaliListNazivFormated>
  <DomainObject.Predmet.OstaliListNazivFormatedOIB>
    <izvorni_sadrzaj>
      <item>Igor Šušković, OIB 09607638927</item>
    </izvorni_sadrzaj>
    <derivirana_varijabla naziv="DomainObject.Predmet.OstaliListNazivFormatedOIB_1">
      <item>Igor Šušković, OIB 09607638927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LAJTMOTIV d.o.o.</izvorni_sadrzaj>
    <derivirana_varijabla naziv="DomainObject.Predmet.ProtustrankaIDrugi_1">LAJTMOTIV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LAJTMOTIV d.o.o., OIB 02543679117, Osječka 85, 10000 Zagreb</izvorni_sadrzaj>
    <derivirana_varijabla naziv="DomainObject.Predmet.ProtustrankaIDrugiAdressOIB_1">LAJTMOTIV d.o.o., OIB 02543679117, Osječka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LAJTMOTIV d.o.o.</item>
      <item>Igor Šušković</item>
    </izvorni_sadrzaj>
    <derivirana_varijabla naziv="DomainObject.Predmet.SudioniciListNaziv_1">
      <item>FINA Regionalni centar Zagreb</item>
      <item>LAJTMOTIV d.o.o.</item>
      <item>Igor Šušković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LAJTMOTIV d.o.o., OIB 02543679117, Osječka 85,10000 Zagreb</item>
      <item>Igor Šušković, OIB 09607638927, Osječka 85,10000 Zagreb</item>
    </izvorni_sadrzaj>
    <derivirana_varijabla naziv="DomainObject.Predmet.SudioniciListAdressOIB_1">
      <item>FINA Regionalni centar Zagreb, OIB 85821130368, Trg svibanjskih žrtava 1995. br. 1,10000 Zagreb</item>
      <item>LAJTMOTIV d.o.o., OIB 02543679117, Osječka 85,10000 Zagreb</item>
      <item>Igor Šušković, OIB 09607638927, Osječka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02543679117</item>
      <item>, OIB 09607638927</item>
    </izvorni_sadrzaj>
    <derivirana_varijabla naziv="DomainObject.Predmet.SudioniciListNazivOIB_1">
      <item>, OIB 85821130368</item>
      <item>, OIB 02543679117</item>
      <item>, OIB 09607638927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B427B-7163-490A-804C-2247BB392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3995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2017-01-31T09:42:00Z</dcterms:created>
  <dc:creator>gzubak</dc:creator>
  <cp:lastModifiedBy>Katica Franjić</cp:lastModifiedBy>
  <cp:lastPrinted>2017-02-09T12:39:00Z</cp:lastPrinted>
  <dcterms:modified xmlns:xsi="http://www.w3.org/2001/XMLSchema-instance" xsi:type="dcterms:W3CDTF">2017-02-09T12:39:00Z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