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ac44a" w14:paraId="e5ac44a" w:rsidRDefault="00AE649C" w:rsidP="004F27AE" w:rsidR="00AE649C" w:rsidRPr="00B76F3C">
      <w:pPr>
        <w:pStyle w:val="NormaleSPIS"/>
        <w15:collapsed w:val="false"/>
      </w:pPr>
    </w:p>
    <w:p w:rsidRDefault="00AB4602" w:rsidP="00211C71" w:rsidR="00211C71">
      <w:pPr>
        <w:pStyle w:val="NormaleSPIS"/>
        <w:rPr>
          <w:b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11C71" w:rsidP="00211C71" w:rsidR="00211C71">
      <w:pPr>
        <w:jc w:val="right"/>
        <w:rPr>
          <w:b/>
        </w:rPr>
      </w:pPr>
      <w:r>
        <w:rPr>
          <w:b/>
        </w:rPr>
        <w:t xml:space="preserve"> </w:t>
      </w:r>
      <w:r>
        <w:t>7 St-1369/2016-21.</w:t>
      </w:r>
      <w:r>
        <w:rPr>
          <w:b/>
          <w:bCs/>
        </w:rPr>
        <w:t xml:space="preserve">                                                                                 </w:t>
      </w:r>
    </w:p>
    <w:p w:rsidRDefault="00211C71" w:rsidP="00211C71" w:rsidR="00211C71">
      <w:pPr>
        <w:jc w:val="both"/>
        <w:rPr>
          <w:b/>
          <w:bCs/>
        </w:rPr>
      </w:pPr>
    </w:p>
    <w:p w:rsidRDefault="00211C71" w:rsidP="00211C71" w:rsidR="00211C71">
      <w:pPr>
        <w:jc w:val="both"/>
      </w:pPr>
      <w:r>
        <w:rPr>
          <w:b/>
          <w:bCs/>
        </w:rPr>
        <w:t xml:space="preserve">                                       </w:t>
      </w:r>
    </w:p>
    <w:p w:rsidRDefault="00211C71" w:rsidP="00211C71" w:rsidR="00211C71">
      <w:pPr>
        <w:jc w:val="both"/>
      </w:pPr>
      <w:r>
        <w:t xml:space="preserve"> TRGOVAČKI SUD U BJELOVARU, po sucu Tomislavu </w:t>
      </w:r>
      <w:proofErr w:type="spellStart"/>
      <w:r>
        <w:t>Mrazoviću</w:t>
      </w:r>
      <w:proofErr w:type="spellEnd"/>
      <w:r>
        <w:t xml:space="preserve">, u stečajnom postupku nad stečajnim dužnikom GEO GRADNJA 2010 d.o.o. za fotogrametrijske i geodetske poslove u stečaju iz Zagreba, </w:t>
      </w:r>
      <w:proofErr w:type="spellStart"/>
      <w:r>
        <w:t>Kajfešov</w:t>
      </w:r>
      <w:proofErr w:type="spellEnd"/>
      <w:r>
        <w:t xml:space="preserve"> brijeg 4, OIB 88566206716, 27. lipnja 2017. godine</w:t>
      </w:r>
    </w:p>
    <w:p w:rsidRDefault="00211C71" w:rsidP="00211C71" w:rsidR="00211C71">
      <w:pPr>
        <w:jc w:val="both"/>
      </w:pPr>
    </w:p>
    <w:p w:rsidRDefault="00211C71" w:rsidP="00211C71" w:rsidR="00211C71">
      <w:pPr>
        <w:jc w:val="both"/>
        <w:rPr>
          <w:b/>
        </w:rPr>
      </w:pPr>
      <w:r>
        <w:t xml:space="preserve">                                                               </w:t>
      </w:r>
      <w:r>
        <w:rPr>
          <w:b/>
        </w:rPr>
        <w:t>Z A K L J U Č A K</w:t>
      </w:r>
    </w:p>
    <w:p w:rsidRDefault="00211C71" w:rsidP="00211C71" w:rsidR="00211C71">
      <w:pPr>
        <w:jc w:val="both"/>
      </w:pPr>
    </w:p>
    <w:p w:rsidRDefault="00211C71" w:rsidP="00211C71" w:rsidR="00211C71">
      <w:pPr>
        <w:jc w:val="both"/>
      </w:pPr>
      <w:r>
        <w:tab/>
      </w:r>
      <w:proofErr w:type="spellStart"/>
      <w:r>
        <w:rPr>
          <w:b/>
        </w:rPr>
        <w:t>I.PREDMET</w:t>
      </w:r>
      <w:proofErr w:type="spellEnd"/>
      <w:r>
        <w:rPr>
          <w:b/>
        </w:rPr>
        <w:t xml:space="preserve"> PRODAJE:</w:t>
      </w:r>
    </w:p>
    <w:p w:rsidRDefault="00211C71" w:rsidP="00211C71" w:rsidR="00211C71">
      <w:pPr>
        <w:jc w:val="both"/>
      </w:pPr>
      <w:proofErr w:type="spellStart"/>
      <w:r>
        <w:t>I.Određuje</w:t>
      </w:r>
      <w:proofErr w:type="spellEnd"/>
      <w:r>
        <w:t xml:space="preserve"> se prodaja imovine stečajnog dužnika GEO GRADNJA 2010 d.o.o. za fotogrametrijske i geodetske poslove u stečaju iz Zagreba, </w:t>
      </w:r>
      <w:proofErr w:type="spellStart"/>
      <w:r>
        <w:t>Kajfešov</w:t>
      </w:r>
      <w:proofErr w:type="spellEnd"/>
      <w:r>
        <w:t xml:space="preserve"> brijeg 4, OIB 88566206716, </w:t>
      </w:r>
      <w:r>
        <w:rPr>
          <w:b/>
        </w:rPr>
        <w:t xml:space="preserve">prvom elektroničkom javnom dražbom koju provodi Financijska agencija, </w:t>
      </w:r>
      <w:r>
        <w:t>a koju imovinu čine:</w:t>
      </w:r>
    </w:p>
    <w:p w:rsidRDefault="00211C71" w:rsidP="00211C71" w:rsidR="00211C71">
      <w:pPr>
        <w:ind w:right="-141"/>
        <w:jc w:val="both"/>
      </w:pPr>
      <w:r>
        <w:rPr>
          <w:b/>
        </w:rPr>
        <w:t>a)</w:t>
      </w:r>
      <w:r>
        <w:t xml:space="preserve"> Imovina koju čine suvlasnički dio od 3/5-ine dijela nekretnina upisanih u zk.ul.br. 804 k.o. </w:t>
      </w:r>
      <w:proofErr w:type="spellStart"/>
      <w:r>
        <w:t>Buzin</w:t>
      </w:r>
      <w:proofErr w:type="spellEnd"/>
      <w:r>
        <w:t xml:space="preserve">, i to </w:t>
      </w:r>
      <w:proofErr w:type="spellStart"/>
      <w:r>
        <w:t>čkbr</w:t>
      </w:r>
      <w:proofErr w:type="spellEnd"/>
      <w:r>
        <w:t xml:space="preserve">. 336/4 poslovna zgrada br. 28 i dvorište </w:t>
      </w:r>
      <w:proofErr w:type="spellStart"/>
      <w:r>
        <w:t>Buzinski</w:t>
      </w:r>
      <w:proofErr w:type="spellEnd"/>
      <w:r>
        <w:t xml:space="preserve"> prilaz površine 1366 m2 i </w:t>
      </w:r>
      <w:proofErr w:type="spellStart"/>
      <w:r>
        <w:t>čkbr</w:t>
      </w:r>
      <w:proofErr w:type="spellEnd"/>
      <w:r>
        <w:t>. 336/5 oranica površine 186 m2, utvrđene vrijednosti u iznosu od 6.655.770,00 kuna (</w:t>
      </w:r>
      <w:proofErr w:type="spellStart"/>
      <w:r>
        <w:t>šestmilionašestopedesetpettisućasedamstosedamdesetkuna</w:t>
      </w:r>
      <w:proofErr w:type="spellEnd"/>
      <w:r>
        <w:t xml:space="preserve">) PDV uključen u cijenu i pokretnine sadržane u procjeni tržišne vrijednosti strojeva, uređaja i opreme GEO GRADNJA 2010 d.o.o. u stečaju na lokaciji </w:t>
      </w:r>
      <w:proofErr w:type="spellStart"/>
      <w:r>
        <w:t>Buzinski</w:t>
      </w:r>
      <w:proofErr w:type="spellEnd"/>
      <w:r>
        <w:t xml:space="preserve"> prilaz 28, Zagreb, od 06.04.2017. godine, izrađene po sudskom vještaku Zlatku Mlinariću iz </w:t>
      </w:r>
      <w:proofErr w:type="spellStart"/>
      <w:r>
        <w:t>Čemernice</w:t>
      </w:r>
      <w:proofErr w:type="spellEnd"/>
      <w:r>
        <w:t>, utvrđene vrijednosti u iznosu od 1.342.745,02 kuna (</w:t>
      </w:r>
      <w:proofErr w:type="spellStart"/>
      <w:r>
        <w:t>miliontristočetrdesetdvijetisućesedamstočetrdesetpetkuna</w:t>
      </w:r>
      <w:proofErr w:type="spellEnd"/>
      <w:r>
        <w:t xml:space="preserve"> i dvije lipe) PDV uključen u cijenu, prodati će se isključivo kao cjelina po utvrđenoj vrijednosti u iznosu od 7.998.515,02 kuna (</w:t>
      </w:r>
      <w:proofErr w:type="spellStart"/>
      <w:r>
        <w:t>sedammilionadevetstodevedesetosamtisućapetstopetnaestkuna</w:t>
      </w:r>
      <w:proofErr w:type="spellEnd"/>
      <w:r>
        <w:t xml:space="preserve"> i dvije lipe), PDV uključen u cijenu, te se ta vrijednost određuje kao početna prodajna cijena u iznosu od 7.998.515,02 kuna (</w:t>
      </w:r>
      <w:proofErr w:type="spellStart"/>
      <w:r>
        <w:t>sedammilionadevetstodevedesetosamtisućapetstopetnaestkuna</w:t>
      </w:r>
      <w:proofErr w:type="spellEnd"/>
      <w:r>
        <w:t xml:space="preserve"> i dvije lipe), PDV uključen u cijenu.</w:t>
      </w:r>
    </w:p>
    <w:p w:rsidRDefault="00211C71" w:rsidP="00211C71" w:rsidR="00211C71">
      <w:pPr>
        <w:ind w:right="-141"/>
        <w:jc w:val="both"/>
      </w:pPr>
      <w:r>
        <w:t xml:space="preserve">Nekretnine su opterećene </w:t>
      </w:r>
      <w:proofErr w:type="spellStart"/>
      <w:r>
        <w:t>razlučnim</w:t>
      </w:r>
      <w:proofErr w:type="spellEnd"/>
      <w:r>
        <w:t xml:space="preserve"> pravima za korist </w:t>
      </w:r>
      <w:proofErr w:type="spellStart"/>
      <w:r>
        <w:t>razlučnih</w:t>
      </w:r>
      <w:proofErr w:type="spellEnd"/>
      <w:r>
        <w:t xml:space="preserve"> vjerovnika B2 Kapital d.o.o. Zagreb, Radnička cesta 41, OIB 57509775367 i Republika Hrvatska, Ministarstvo financija, OIB 52634238587.</w:t>
      </w:r>
    </w:p>
    <w:p w:rsidRDefault="00211C71" w:rsidP="00211C71" w:rsidR="00211C71">
      <w:pPr>
        <w:ind w:right="-141"/>
        <w:jc w:val="both"/>
      </w:pPr>
      <w:r>
        <w:t>Nekretnine i pokretnine dane su u zakup do prodaje.</w:t>
      </w:r>
    </w:p>
    <w:p w:rsidRDefault="00211C71" w:rsidP="00211C71" w:rsidR="00211C71">
      <w:pPr>
        <w:ind w:right="-141"/>
        <w:jc w:val="both"/>
      </w:pPr>
      <w:r>
        <w:t xml:space="preserve">b) Imovina koju čine suvlasnički dio od 1/2-ine dijela  nekretnina upisanih u zk.ul.br. 3598 k.o. Bale, i to </w:t>
      </w:r>
      <w:proofErr w:type="spellStart"/>
      <w:r>
        <w:t>čkbr</w:t>
      </w:r>
      <w:proofErr w:type="spellEnd"/>
      <w:r>
        <w:t xml:space="preserve">. 361/3 Z kuća, </w:t>
      </w:r>
      <w:proofErr w:type="spellStart"/>
      <w:r>
        <w:t>čkbr</w:t>
      </w:r>
      <w:proofErr w:type="spellEnd"/>
      <w:r>
        <w:t xml:space="preserve">. 543/Z štala i </w:t>
      </w:r>
      <w:proofErr w:type="spellStart"/>
      <w:r>
        <w:t>čkbr</w:t>
      </w:r>
      <w:proofErr w:type="spellEnd"/>
      <w:r>
        <w:t>. 2496/3 dvorište površine 236 m2, utvrđene vrijednosti u iznosu od 513.562,50 (</w:t>
      </w:r>
      <w:proofErr w:type="spellStart"/>
      <w:r>
        <w:t>petstotrinaesttisućapetstošezdesetdvijekune</w:t>
      </w:r>
      <w:proofErr w:type="spellEnd"/>
      <w:r>
        <w:t xml:space="preserve"> i </w:t>
      </w:r>
      <w:r>
        <w:lastRenderedPageBreak/>
        <w:t xml:space="preserve">pedeset lipa) PDV uključen u cijenu i pokretnine sadržane u procjeni tržišne vrijednosti strojeva, uređaja i opreme GEO GRADNJA 2010 d.o.o. u stečaju na lokaciji </w:t>
      </w:r>
      <w:proofErr w:type="spellStart"/>
      <w:r>
        <w:t>Krmed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, </w:t>
      </w:r>
      <w:proofErr w:type="spellStart"/>
      <w:r>
        <w:t>Krmed</w:t>
      </w:r>
      <w:proofErr w:type="spellEnd"/>
      <w:r>
        <w:t xml:space="preserve">, od 06.04.2017. godine, izrađene po sudskom vještaku Zlatku Mlinariću iz </w:t>
      </w:r>
      <w:proofErr w:type="spellStart"/>
      <w:r>
        <w:t>Čemernice</w:t>
      </w:r>
      <w:proofErr w:type="spellEnd"/>
      <w:r>
        <w:t>, utvrđene vrijednosti u iznosu od 55.036,27 kuna (</w:t>
      </w:r>
      <w:proofErr w:type="spellStart"/>
      <w:r>
        <w:t>pedesetpettisućatridesetšestkuna</w:t>
      </w:r>
      <w:proofErr w:type="spellEnd"/>
      <w:r>
        <w:t xml:space="preserve"> i </w:t>
      </w:r>
      <w:proofErr w:type="spellStart"/>
      <w:r>
        <w:t>dvadesetsedam</w:t>
      </w:r>
      <w:proofErr w:type="spellEnd"/>
      <w:r>
        <w:t xml:space="preserve"> lipa) PDV uključen u cijenu, prodati će se isključivo kao cjelina po utvrđenoj vrijednosti u iznosu od 568.598,77 kuna (</w:t>
      </w:r>
      <w:proofErr w:type="spellStart"/>
      <w:r>
        <w:t>petstošezdesetosamtisućapetstodevedesetosamkuna</w:t>
      </w:r>
      <w:proofErr w:type="spellEnd"/>
      <w:r>
        <w:t xml:space="preserve"> i </w:t>
      </w:r>
      <w:proofErr w:type="spellStart"/>
      <w:r>
        <w:t>sedamdesetsedam</w:t>
      </w:r>
      <w:proofErr w:type="spellEnd"/>
      <w:r>
        <w:t xml:space="preserve"> lipa), PDV uključen u cijenu, te se ta vrijednost određuje kao početna prodajna cijena u iznosu od 568.598,77 kuna(</w:t>
      </w:r>
      <w:proofErr w:type="spellStart"/>
      <w:r>
        <w:t>petstošezdesetosamtisućapetstodevedesetosamkuna</w:t>
      </w:r>
      <w:proofErr w:type="spellEnd"/>
      <w:r>
        <w:t xml:space="preserve"> i </w:t>
      </w:r>
      <w:proofErr w:type="spellStart"/>
      <w:r>
        <w:t>sedamdesetsedam</w:t>
      </w:r>
      <w:proofErr w:type="spellEnd"/>
      <w:r>
        <w:t xml:space="preserve"> lipa), PDV uključen u cijenu.                                                                             </w:t>
      </w:r>
    </w:p>
    <w:p w:rsidRDefault="00211C71" w:rsidP="00211C71" w:rsidR="00211C71">
      <w:pPr>
        <w:ind w:right="-141"/>
        <w:jc w:val="both"/>
      </w:pPr>
      <w:r>
        <w:t xml:space="preserve">Nekretnine su opterećene </w:t>
      </w:r>
      <w:proofErr w:type="spellStart"/>
      <w:r>
        <w:t>razlučnim</w:t>
      </w:r>
      <w:proofErr w:type="spellEnd"/>
      <w:r>
        <w:t xml:space="preserve"> pravima za korist </w:t>
      </w:r>
      <w:proofErr w:type="spellStart"/>
      <w:r>
        <w:t>razlučnih</w:t>
      </w:r>
      <w:proofErr w:type="spellEnd"/>
      <w:r>
        <w:t xml:space="preserve"> vjerovnika B2 Kapital d.o.o. Zagreb, Radnička cesta 41, OIB 57509775367,  Hrvoje Vojković Zagreb, Dalmatinska 16, </w:t>
      </w:r>
    </w:p>
    <w:p w:rsidRDefault="00211C71" w:rsidP="00211C71" w:rsidR="00211C71">
      <w:pPr>
        <w:ind w:right="-141"/>
        <w:jc w:val="both"/>
      </w:pPr>
      <w:r>
        <w:t>OIB 30965574350 i Republika Hrvatska , OIB 52634238587.</w:t>
      </w:r>
    </w:p>
    <w:p w:rsidRDefault="00211C71" w:rsidP="00211C71" w:rsidR="00211C71">
      <w:pPr>
        <w:ind w:right="-141"/>
        <w:jc w:val="both"/>
      </w:pPr>
      <w:r>
        <w:t>Nekretnine i pokretnine dane su u zakup  do prodaje.</w:t>
      </w:r>
    </w:p>
    <w:p w:rsidRDefault="00211C71" w:rsidP="00211C71" w:rsidR="00211C71">
      <w:pPr>
        <w:jc w:val="both"/>
      </w:pPr>
      <w:r>
        <w:t xml:space="preserve">c) Nekretnine upisane u zk.ul.br. 1405 k.o. </w:t>
      </w:r>
      <w:proofErr w:type="spellStart"/>
      <w:r>
        <w:t>Mrgani</w:t>
      </w:r>
      <w:proofErr w:type="spellEnd"/>
      <w:r>
        <w:t xml:space="preserve">, i to </w:t>
      </w:r>
      <w:proofErr w:type="spellStart"/>
      <w:r>
        <w:t>čkbr</w:t>
      </w:r>
      <w:proofErr w:type="spellEnd"/>
      <w:r>
        <w:t xml:space="preserve">., 1522/1 oranica, </w:t>
      </w:r>
      <w:proofErr w:type="spellStart"/>
      <w:r>
        <w:t>čkbr</w:t>
      </w:r>
      <w:proofErr w:type="spellEnd"/>
      <w:r>
        <w:t xml:space="preserve">. 1523/1 oranica i </w:t>
      </w:r>
      <w:proofErr w:type="spellStart"/>
      <w:r>
        <w:t>čkbr</w:t>
      </w:r>
      <w:proofErr w:type="spellEnd"/>
      <w:r>
        <w:t>. 1524/1 oranica, utvrđene vrijednosti u iznosu od 844.110,00 kuna (</w:t>
      </w:r>
      <w:proofErr w:type="spellStart"/>
      <w:r>
        <w:t>osamstočetrdeset</w:t>
      </w:r>
      <w:proofErr w:type="spellEnd"/>
      <w:r>
        <w:t xml:space="preserve">- </w:t>
      </w:r>
      <w:proofErr w:type="spellStart"/>
      <w:r>
        <w:t>četiritisućestodesetkuna</w:t>
      </w:r>
      <w:proofErr w:type="spellEnd"/>
      <w:r>
        <w:t xml:space="preserve">), procjenom istih po stalnom sudskom vještaku Bernardu </w:t>
      </w:r>
      <w:proofErr w:type="spellStart"/>
      <w:r>
        <w:t>Mahečiću</w:t>
      </w:r>
      <w:proofErr w:type="spellEnd"/>
      <w:r>
        <w:t xml:space="preserve"> iz Zagreba od dana 28.04.2017. godine, prodati će se po utvrđenoj vrijednosti u iznosu od 844.110,00 kuna (</w:t>
      </w:r>
      <w:proofErr w:type="spellStart"/>
      <w:r>
        <w:t>osamstočetrdesetčetiritisućestodesetkuna</w:t>
      </w:r>
      <w:proofErr w:type="spellEnd"/>
      <w:r>
        <w:t>), te se ta vrijednost određuje kao početna prodajna cijena u iznosu od 844.110,00 kuna (</w:t>
      </w:r>
      <w:proofErr w:type="spellStart"/>
      <w:r>
        <w:t>osamstočetrdesetčetiritisućestodesetkuna</w:t>
      </w:r>
      <w:proofErr w:type="spellEnd"/>
      <w:r>
        <w:t>).</w:t>
      </w:r>
    </w:p>
    <w:p w:rsidRDefault="00211C71" w:rsidP="00211C71" w:rsidR="00211C71">
      <w:pPr>
        <w:jc w:val="both"/>
      </w:pPr>
      <w:r>
        <w:t xml:space="preserve">Nekretnine su opterećene </w:t>
      </w:r>
      <w:proofErr w:type="spellStart"/>
      <w:r>
        <w:t>razlučnim</w:t>
      </w:r>
      <w:proofErr w:type="spellEnd"/>
      <w:r>
        <w:t xml:space="preserve"> pravima za korist </w:t>
      </w:r>
      <w:proofErr w:type="spellStart"/>
      <w:r>
        <w:t>razlučnih</w:t>
      </w:r>
      <w:proofErr w:type="spellEnd"/>
      <w:r>
        <w:t xml:space="preserve"> vjerovnika B2 Kapital d.o.o. Zagreb, Radnička cesta 41, OIB 57509775367 i Republika Hrvatska, OIB 52634238587.</w:t>
      </w:r>
    </w:p>
    <w:p w:rsidRDefault="00211C71" w:rsidP="00211C71" w:rsidR="00211C71">
      <w:pPr>
        <w:jc w:val="both"/>
      </w:pPr>
    </w:p>
    <w:p w:rsidRDefault="00211C71" w:rsidP="00211C71" w:rsidR="00211C71">
      <w:pPr>
        <w:ind w:right="-141"/>
        <w:jc w:val="both"/>
      </w:pPr>
      <w:r>
        <w:t xml:space="preserve">d) Nekretnine upisane u zk.ul.br. 1225 k.o. </w:t>
      </w:r>
      <w:proofErr w:type="spellStart"/>
      <w:r>
        <w:t>Mrgani</w:t>
      </w:r>
      <w:proofErr w:type="spellEnd"/>
      <w:r>
        <w:t xml:space="preserve">, i to </w:t>
      </w:r>
      <w:proofErr w:type="spellStart"/>
      <w:r>
        <w:t>čkbr</w:t>
      </w:r>
      <w:proofErr w:type="spellEnd"/>
      <w:r>
        <w:t>. 1533 pašnjak, utvrđene vrijednosti u iznosu od 657.360,00 kuna (</w:t>
      </w:r>
      <w:proofErr w:type="spellStart"/>
      <w:r>
        <w:t>šestopedesetsedamtisućatristošezdesetkuna</w:t>
      </w:r>
      <w:proofErr w:type="spellEnd"/>
      <w:r>
        <w:t xml:space="preserve">), procjenom iste  po  stalnom sudskom vještaku Bernardu </w:t>
      </w:r>
      <w:proofErr w:type="spellStart"/>
      <w:r>
        <w:t>Mahečiću</w:t>
      </w:r>
      <w:proofErr w:type="spellEnd"/>
      <w:r>
        <w:t xml:space="preserve"> iz Zagreba od dana 28.04.2017. godine, prodati će se po utvrđenoj vrijednosti u iznosu od 657.360,00 kuna (</w:t>
      </w:r>
      <w:proofErr w:type="spellStart"/>
      <w:r>
        <w:t>šestopedesetsedamtisućatristošezdesetkuna</w:t>
      </w:r>
      <w:proofErr w:type="spellEnd"/>
      <w:r>
        <w:t>), te se ta vrijednost određuje kao početna prodajna cijena u iznosu od 657.360,00 kuna (</w:t>
      </w:r>
      <w:proofErr w:type="spellStart"/>
      <w:r>
        <w:t>šestopedeset</w:t>
      </w:r>
      <w:proofErr w:type="spellEnd"/>
      <w:r>
        <w:t>-</w:t>
      </w:r>
      <w:proofErr w:type="spellStart"/>
      <w:r>
        <w:t>sedamtisućatristošezdesetkuna</w:t>
      </w:r>
      <w:proofErr w:type="spellEnd"/>
      <w:r>
        <w:t>).</w:t>
      </w:r>
    </w:p>
    <w:p w:rsidRDefault="00211C71" w:rsidP="00211C71" w:rsidR="00211C71">
      <w:pPr>
        <w:ind w:right="-141"/>
        <w:jc w:val="both"/>
      </w:pPr>
      <w:r>
        <w:t xml:space="preserve">Nekretnine su opterećene </w:t>
      </w:r>
      <w:proofErr w:type="spellStart"/>
      <w:r>
        <w:t>razlučnim</w:t>
      </w:r>
      <w:proofErr w:type="spellEnd"/>
      <w:r>
        <w:t xml:space="preserve"> pravima za korist </w:t>
      </w:r>
      <w:proofErr w:type="spellStart"/>
      <w:r>
        <w:t>razlučnih</w:t>
      </w:r>
      <w:proofErr w:type="spellEnd"/>
      <w:r>
        <w:t xml:space="preserve"> vjerovnika B2 Kapital d.o.o. Zagreb, Radnička cesta 41, OIB 57509775367 i Republika Hrvatska, OIB 52634238587.</w:t>
      </w:r>
    </w:p>
    <w:p w:rsidRDefault="00211C71" w:rsidP="00211C71" w:rsidR="00211C71">
      <w:pPr>
        <w:ind w:right="-141"/>
        <w:jc w:val="both"/>
      </w:pPr>
    </w:p>
    <w:p w:rsidRDefault="00211C71" w:rsidP="00211C71" w:rsidR="00211C71">
      <w:pPr>
        <w:ind w:right="-141"/>
        <w:jc w:val="both"/>
      </w:pPr>
      <w:r>
        <w:t xml:space="preserve">e) Nekretnine upisane u zk.ul.br. 161 k.o. </w:t>
      </w:r>
      <w:proofErr w:type="spellStart"/>
      <w:r>
        <w:t>Mrgani</w:t>
      </w:r>
      <w:proofErr w:type="spellEnd"/>
      <w:r>
        <w:t xml:space="preserve">, i to </w:t>
      </w:r>
      <w:proofErr w:type="spellStart"/>
      <w:r>
        <w:t>čkbr</w:t>
      </w:r>
      <w:proofErr w:type="spellEnd"/>
      <w:r>
        <w:t xml:space="preserve">. 1599/1 pašnjak površine 1346 m2 i </w:t>
      </w:r>
      <w:proofErr w:type="spellStart"/>
      <w:r>
        <w:t>čkbr</w:t>
      </w:r>
      <w:proofErr w:type="spellEnd"/>
      <w:r>
        <w:t>. 1599/3 pašnjak površine 1400 m2, utvrđene vrijednosti u iznosu od 747.000,00 kuna</w:t>
      </w:r>
    </w:p>
    <w:p w:rsidRDefault="00211C71" w:rsidP="00211C71" w:rsidR="00211C71">
      <w:pPr>
        <w:ind w:right="-141"/>
        <w:jc w:val="both"/>
      </w:pPr>
      <w:r>
        <w:t>(</w:t>
      </w:r>
      <w:proofErr w:type="spellStart"/>
      <w:r>
        <w:t>sedamstočetrdesetsedamtisućakuna</w:t>
      </w:r>
      <w:proofErr w:type="spellEnd"/>
      <w:r>
        <w:t xml:space="preserve">), procjenom istih po stalnom sudskom vještaku Bernardu </w:t>
      </w:r>
      <w:proofErr w:type="spellStart"/>
      <w:r>
        <w:t>Mahečiću</w:t>
      </w:r>
      <w:proofErr w:type="spellEnd"/>
      <w:r>
        <w:t xml:space="preserve"> iz Zagreba od dana 28.04.2017. godine, prodati će se po utvrđenoj vrijednosti u iznosu od 747.000,00 kuna (</w:t>
      </w:r>
      <w:proofErr w:type="spellStart"/>
      <w:r>
        <w:t>sedamstočetrdesetsedamtisućakuna</w:t>
      </w:r>
      <w:proofErr w:type="spellEnd"/>
      <w:r>
        <w:t>), te se ta vrijednost određuje kao početna prodajna cijena u iznosu od 747.000,00 kuna (</w:t>
      </w:r>
      <w:proofErr w:type="spellStart"/>
      <w:r>
        <w:t>sedamstočetrdesetsedamtisućakuna</w:t>
      </w:r>
      <w:proofErr w:type="spellEnd"/>
      <w:r>
        <w:t xml:space="preserve">). </w:t>
      </w:r>
    </w:p>
    <w:p w:rsidRDefault="00211C71" w:rsidP="00211C71" w:rsidR="00211C71">
      <w:pPr>
        <w:ind w:right="-141"/>
        <w:jc w:val="both"/>
      </w:pPr>
    </w:p>
    <w:p w:rsidRDefault="00211C71" w:rsidP="00211C71" w:rsidR="00211C71">
      <w:pPr>
        <w:ind w:right="-141"/>
        <w:jc w:val="both"/>
      </w:pPr>
      <w:r>
        <w:t xml:space="preserve">Nekretnine su opterećene </w:t>
      </w:r>
      <w:proofErr w:type="spellStart"/>
      <w:r>
        <w:t>razlučnim</w:t>
      </w:r>
      <w:proofErr w:type="spellEnd"/>
      <w:r>
        <w:t xml:space="preserve"> pravima za korist </w:t>
      </w:r>
      <w:proofErr w:type="spellStart"/>
      <w:r>
        <w:t>razlučnih</w:t>
      </w:r>
      <w:proofErr w:type="spellEnd"/>
      <w:r>
        <w:t xml:space="preserve"> vjerovnika B2 Kapital d.o.o. Zagreb, Radnička cesta 41, OIB 57509775367 i Republika Hrvatska, OIB 52634238587.</w:t>
      </w:r>
    </w:p>
    <w:p w:rsidRDefault="00211C71" w:rsidP="00211C71" w:rsidR="00211C71">
      <w:pPr>
        <w:ind w:right="-141"/>
        <w:jc w:val="both"/>
      </w:pPr>
      <w:r>
        <w:t xml:space="preserve">II.  Prodaju imovine provest će Financijska agencija (dalje: Agencija) elektroničkom javnom dražbom (čl.247. st.2. Stečajnog zakona, „Narodne novine“ broj 75/15., dalje: SZ), po utvrđenim vrijednostima nekretnina i pokretnina, koje su identične početnim prodajnim cijenama istih iz točke I.  ovog zaključka.                                                          </w:t>
      </w:r>
    </w:p>
    <w:p w:rsidRDefault="00211C71" w:rsidP="00211C71" w:rsidR="00211C71">
      <w:pPr>
        <w:ind w:right="-141"/>
        <w:jc w:val="both"/>
      </w:pPr>
      <w:r>
        <w:t xml:space="preserve">  Elektronička javna dražba počinje objavom poziva Agencije na sudjelovanje u elektroničkoj javnoj dražbi na mrežnim stranicama Agencije, kojom Agencija određuje datum i vrijeme trajanja dražbe. Od objavljivanja poziva na sudjelovanje u elektroničkoj javnoj dražbi na mrežnim stranicama Agencije do prikupljanja ponuda mora proteći najmanje 60 dana (čl.97. st.5. Ovršnog zakona, „Narodne novine“ broj 112/12., 25/13., 93/14. i 55/16., dalje: OZ).</w:t>
      </w:r>
    </w:p>
    <w:p w:rsidRDefault="00211C71" w:rsidP="00211C71" w:rsidR="00211C71">
      <w:pPr>
        <w:ind w:right="-141"/>
        <w:jc w:val="both"/>
      </w:pPr>
    </w:p>
    <w:p w:rsidRDefault="00211C71" w:rsidP="00211C71" w:rsidR="00211C71">
      <w:pPr>
        <w:ind w:right="-141"/>
        <w:jc w:val="both"/>
      </w:pPr>
      <w:r>
        <w:t>III.  Uvjeti prodaje :</w:t>
      </w:r>
    </w:p>
    <w:p w:rsidRDefault="00211C71" w:rsidP="00211C71" w:rsidR="00211C71">
      <w:pPr>
        <w:ind w:right="-141"/>
        <w:jc w:val="both"/>
      </w:pPr>
      <w:r>
        <w:t xml:space="preserve">1. Imovina navedena pod oznakom </w:t>
      </w:r>
      <w:r>
        <w:rPr>
          <w:b/>
        </w:rPr>
        <w:t>a)</w:t>
      </w:r>
      <w:r>
        <w:t xml:space="preserve"> u točki  I ovog zaključka ne može se prodati:</w:t>
      </w:r>
    </w:p>
    <w:p w:rsidRDefault="00211C71" w:rsidP="00211C71" w:rsidR="00211C71">
      <w:pPr>
        <w:ind w:right="-141"/>
        <w:jc w:val="both"/>
      </w:pPr>
      <w:r>
        <w:t xml:space="preserve">    - na prvoj javnoj el. dražbi ispod tri četvrtine utvrđene vrijednosti, odnosno ispod 5.998.886,26   </w:t>
      </w:r>
    </w:p>
    <w:p w:rsidRDefault="00211C71" w:rsidP="00211C71" w:rsidR="00211C71">
      <w:pPr>
        <w:ind w:right="-141"/>
        <w:jc w:val="both"/>
      </w:pPr>
      <w:r>
        <w:t xml:space="preserve">      kuna ( </w:t>
      </w:r>
      <w:proofErr w:type="spellStart"/>
      <w:r>
        <w:t>petmilionadevetstodevedesetosamtisućaosamstoosamdesetšestkuna</w:t>
      </w:r>
      <w:proofErr w:type="spellEnd"/>
      <w:r>
        <w:t xml:space="preserve"> i </w:t>
      </w:r>
      <w:proofErr w:type="spellStart"/>
      <w:r>
        <w:t>dvadesetšest</w:t>
      </w:r>
      <w:proofErr w:type="spellEnd"/>
      <w:r>
        <w:t xml:space="preserve"> lipa)  </w:t>
      </w:r>
    </w:p>
    <w:p w:rsidRDefault="00211C71" w:rsidP="00211C71" w:rsidR="00211C71">
      <w:pPr>
        <w:ind w:right="-141"/>
        <w:jc w:val="both"/>
      </w:pPr>
      <w:r>
        <w:t xml:space="preserve">    - na drugoj javnoj el. dražbi ispod jedne polovine utvrđene vrijednosti, odnosno ispod</w:t>
      </w:r>
    </w:p>
    <w:p w:rsidRDefault="00211C71" w:rsidP="00211C71" w:rsidR="00211C71">
      <w:pPr>
        <w:ind w:right="-141"/>
        <w:jc w:val="both"/>
      </w:pPr>
      <w:r>
        <w:t xml:space="preserve">      3.999.257,51 kuna ( trimilionadevetstotinadevedesetdevettisućadvestopedesetsedamkuna i</w:t>
      </w:r>
    </w:p>
    <w:p w:rsidRDefault="00211C71" w:rsidP="00211C71" w:rsidR="00211C71">
      <w:pPr>
        <w:ind w:right="-141"/>
        <w:jc w:val="both"/>
      </w:pPr>
      <w:r>
        <w:t xml:space="preserve">      </w:t>
      </w:r>
      <w:proofErr w:type="spellStart"/>
      <w:r>
        <w:t>pedesetjedna</w:t>
      </w:r>
      <w:proofErr w:type="spellEnd"/>
      <w:r>
        <w:t xml:space="preserve"> lipa)</w:t>
      </w:r>
    </w:p>
    <w:p w:rsidRDefault="00211C71" w:rsidP="00211C71" w:rsidR="00211C71">
      <w:pPr>
        <w:ind w:right="-141"/>
        <w:jc w:val="both"/>
      </w:pPr>
      <w:r>
        <w:t xml:space="preserve">   -  na trećoj javnoj el. dražbi ispod jedne četvrtine utvrđene vrijednosti, odnosno ispod </w:t>
      </w:r>
    </w:p>
    <w:p w:rsidRDefault="00211C71" w:rsidP="00211C71" w:rsidR="00211C71">
      <w:pPr>
        <w:ind w:right="-141"/>
        <w:jc w:val="both"/>
      </w:pPr>
      <w:r>
        <w:t xml:space="preserve">      1.999.628,75 kuna ( </w:t>
      </w:r>
      <w:proofErr w:type="spellStart"/>
      <w:r>
        <w:t>miliondevetstodevedesetdevettisućašestodvadesetosamkuna</w:t>
      </w:r>
      <w:proofErr w:type="spellEnd"/>
      <w:r>
        <w:t xml:space="preserve"> i</w:t>
      </w:r>
    </w:p>
    <w:p w:rsidRDefault="00211C71" w:rsidP="00211C71" w:rsidR="00211C71">
      <w:pPr>
        <w:ind w:right="-141"/>
        <w:jc w:val="both"/>
      </w:pPr>
      <w:r>
        <w:t xml:space="preserve">      </w:t>
      </w:r>
      <w:proofErr w:type="spellStart"/>
      <w:r>
        <w:t>sedamdesetpet</w:t>
      </w:r>
      <w:proofErr w:type="spellEnd"/>
      <w:r>
        <w:t xml:space="preserve"> lipa)</w:t>
      </w:r>
    </w:p>
    <w:p w:rsidRDefault="00211C71" w:rsidP="00211C71" w:rsidR="00211C71">
      <w:pPr>
        <w:ind w:right="-141"/>
        <w:jc w:val="both"/>
      </w:pPr>
      <w:r>
        <w:t xml:space="preserve">   -  na četvrtoj javnoj dražbi imovina se prodaje po početnoj cijeni od 1,00 kuna (jedna kuna)</w:t>
      </w:r>
    </w:p>
    <w:p w:rsidRDefault="00211C71" w:rsidP="00211C71" w:rsidR="00211C71">
      <w:pPr>
        <w:ind w:right="-141"/>
        <w:jc w:val="both"/>
      </w:pPr>
      <w:r>
        <w:t xml:space="preserve">  </w:t>
      </w:r>
    </w:p>
    <w:p w:rsidRDefault="00211C71" w:rsidP="00211C71" w:rsidR="00211C71">
      <w:pPr>
        <w:ind w:right="-141"/>
        <w:jc w:val="both"/>
      </w:pPr>
      <w:r>
        <w:t xml:space="preserve">    Imovina navedena pod oznakom </w:t>
      </w:r>
      <w:r>
        <w:rPr>
          <w:b/>
        </w:rPr>
        <w:t>b)</w:t>
      </w:r>
      <w:r>
        <w:t xml:space="preserve"> u točki  I ovog zaključka ne može se prodati:</w:t>
      </w:r>
    </w:p>
    <w:p w:rsidRDefault="00211C71" w:rsidP="00211C71" w:rsidR="00211C71">
      <w:pPr>
        <w:ind w:right="-141"/>
        <w:jc w:val="both"/>
      </w:pPr>
      <w:r>
        <w:t xml:space="preserve">    - na prvoj javnoj el. dražbi ispod tri četvrtine utvrđene vrijednosti, odnosno ispod 426.449,07   </w:t>
      </w:r>
    </w:p>
    <w:p w:rsidRDefault="00211C71" w:rsidP="00211C71" w:rsidR="00211C71">
      <w:pPr>
        <w:ind w:right="-141"/>
        <w:jc w:val="both"/>
      </w:pPr>
      <w:r>
        <w:t xml:space="preserve">      kuna ( </w:t>
      </w:r>
      <w:proofErr w:type="spellStart"/>
      <w:r>
        <w:t>četiristodvadesetšesttisućačetiristočetrdesetdevetkuna</w:t>
      </w:r>
      <w:proofErr w:type="spellEnd"/>
      <w:r>
        <w:t xml:space="preserve"> i sedam lipa)</w:t>
      </w:r>
    </w:p>
    <w:p w:rsidRDefault="00211C71" w:rsidP="00211C71" w:rsidR="00211C71">
      <w:pPr>
        <w:ind w:right="-141"/>
        <w:jc w:val="both"/>
      </w:pPr>
      <w:r>
        <w:t xml:space="preserve">    - na drugoj javnoj el. dražbi ispod jedne polovine utvrđene vrijednosti, odnosno ispod</w:t>
      </w:r>
    </w:p>
    <w:p w:rsidRDefault="00211C71" w:rsidP="00211C71" w:rsidR="00211C71">
      <w:pPr>
        <w:ind w:right="-141"/>
        <w:jc w:val="both"/>
      </w:pPr>
      <w:r>
        <w:lastRenderedPageBreak/>
        <w:t xml:space="preserve">      284.299,38 kuna ( </w:t>
      </w:r>
      <w:proofErr w:type="spellStart"/>
      <w:r>
        <w:t>dvestoosamdesetčetiritisućedvestodevedesetdevetkuna</w:t>
      </w:r>
      <w:proofErr w:type="spellEnd"/>
      <w:r>
        <w:t xml:space="preserve"> i </w:t>
      </w:r>
      <w:proofErr w:type="spellStart"/>
      <w:r>
        <w:t>tridesetosam</w:t>
      </w:r>
      <w:proofErr w:type="spellEnd"/>
      <w:r>
        <w:t xml:space="preserve"> lipa)</w:t>
      </w:r>
    </w:p>
    <w:p w:rsidRDefault="00211C71" w:rsidP="00211C71" w:rsidR="00211C71">
      <w:pPr>
        <w:ind w:right="-141"/>
        <w:jc w:val="both"/>
      </w:pPr>
      <w:r>
        <w:t xml:space="preserve">    - na trećoj javnoj el. dražbi ispod jedne četvrtine utvrđene vrijednosti, odnosno ispod </w:t>
      </w:r>
    </w:p>
    <w:p w:rsidRDefault="00211C71" w:rsidP="00211C71" w:rsidR="00211C71">
      <w:pPr>
        <w:ind w:right="-141"/>
        <w:jc w:val="both"/>
      </w:pPr>
      <w:r>
        <w:t xml:space="preserve">      142.149,69 kuna ( </w:t>
      </w:r>
      <w:proofErr w:type="spellStart"/>
      <w:r>
        <w:t>stotinučetrdesetdvijetisućestočetrdesetdevetkuna</w:t>
      </w:r>
      <w:proofErr w:type="spellEnd"/>
      <w:r>
        <w:t xml:space="preserve"> i </w:t>
      </w:r>
      <w:proofErr w:type="spellStart"/>
      <w:r>
        <w:t>šezdesetdevet</w:t>
      </w:r>
      <w:proofErr w:type="spellEnd"/>
      <w:r>
        <w:t xml:space="preserve"> lipa)</w:t>
      </w:r>
    </w:p>
    <w:p w:rsidRDefault="00211C71" w:rsidP="00211C71" w:rsidR="00211C71">
      <w:pPr>
        <w:ind w:right="-141"/>
        <w:jc w:val="both"/>
      </w:pPr>
      <w:r>
        <w:t xml:space="preserve">    - na četvrtoj javnoj dražbi imovina se prodaje po početnoj cijeni od 1,00 kuna (jedna kuna)</w:t>
      </w:r>
    </w:p>
    <w:p w:rsidRDefault="00211C71" w:rsidP="00211C71" w:rsidR="00211C71">
      <w:pPr>
        <w:ind w:right="-141"/>
        <w:jc w:val="both"/>
      </w:pPr>
    </w:p>
    <w:p w:rsidRDefault="00211C71" w:rsidP="00211C71" w:rsidR="00211C71">
      <w:pPr>
        <w:ind w:right="-141"/>
        <w:jc w:val="both"/>
      </w:pPr>
      <w:r>
        <w:t xml:space="preserve">   Nekretnine navedene pod oznakom </w:t>
      </w:r>
      <w:r>
        <w:rPr>
          <w:b/>
        </w:rPr>
        <w:t>c)</w:t>
      </w:r>
      <w:r>
        <w:t xml:space="preserve"> u točki I ovog zaključka ne mogu se prodati:</w:t>
      </w:r>
    </w:p>
    <w:p w:rsidRDefault="00211C71" w:rsidP="00211C71" w:rsidR="00211C71">
      <w:pPr>
        <w:ind w:right="-141"/>
        <w:jc w:val="both"/>
      </w:pPr>
      <w:r>
        <w:t xml:space="preserve">   - na prvoj javnoj el. dražbi ispod tri četvrtine utvrđene vrijednosti, odnosno ispod 633.082,50   </w:t>
      </w:r>
    </w:p>
    <w:p w:rsidRDefault="00211C71" w:rsidP="00211C71" w:rsidR="00211C71">
      <w:pPr>
        <w:ind w:right="-141"/>
        <w:jc w:val="both"/>
      </w:pPr>
      <w:r>
        <w:t xml:space="preserve">      kuna ( </w:t>
      </w:r>
      <w:proofErr w:type="spellStart"/>
      <w:r>
        <w:t>šestotridesettritisućeosamdesetdvijekune</w:t>
      </w:r>
      <w:proofErr w:type="spellEnd"/>
      <w:r>
        <w:t xml:space="preserve"> i pedeset lipa)</w:t>
      </w:r>
    </w:p>
    <w:p w:rsidRDefault="00211C71" w:rsidP="00211C71" w:rsidR="00211C71">
      <w:pPr>
        <w:ind w:right="-141"/>
        <w:jc w:val="both"/>
      </w:pPr>
      <w:r>
        <w:t xml:space="preserve">    - na drugoj javnoj el. dražbi ispod jedne polovine utvrđene vrijednosti, odnosno ispod</w:t>
      </w:r>
    </w:p>
    <w:p w:rsidRDefault="00211C71" w:rsidP="00211C71" w:rsidR="00211C71">
      <w:pPr>
        <w:ind w:right="-141"/>
        <w:jc w:val="both"/>
      </w:pPr>
      <w:r>
        <w:t xml:space="preserve">      422.055,00 kuna ( </w:t>
      </w:r>
      <w:proofErr w:type="spellStart"/>
      <w:r>
        <w:t>četiristodvadesetdvijetisućepedesetpetkuna</w:t>
      </w:r>
      <w:proofErr w:type="spellEnd"/>
      <w:r>
        <w:t>)</w:t>
      </w:r>
    </w:p>
    <w:p w:rsidRDefault="00211C71" w:rsidP="00211C71" w:rsidR="00211C71">
      <w:pPr>
        <w:ind w:right="-141"/>
        <w:jc w:val="both"/>
      </w:pPr>
      <w:r>
        <w:t xml:space="preserve">    - na trećoj javnoj el. dražbi ispod jedne četvrtine utvrđene vrijednosti, odnosno ispod </w:t>
      </w:r>
    </w:p>
    <w:p w:rsidRDefault="00211C71" w:rsidP="00211C71" w:rsidR="00211C71">
      <w:pPr>
        <w:ind w:right="-141"/>
        <w:jc w:val="both"/>
      </w:pPr>
      <w:r>
        <w:t xml:space="preserve">      211.027,50 kuna ( </w:t>
      </w:r>
      <w:proofErr w:type="spellStart"/>
      <w:r>
        <w:t>dvestotinejedanaesttisućadvadesetsedamkuna</w:t>
      </w:r>
      <w:proofErr w:type="spellEnd"/>
      <w:r>
        <w:t xml:space="preserve"> i pedeset lipa)</w:t>
      </w:r>
    </w:p>
    <w:p w:rsidRDefault="00211C71" w:rsidP="00211C71" w:rsidR="00211C71">
      <w:pPr>
        <w:ind w:right="-141"/>
        <w:jc w:val="both"/>
      </w:pPr>
      <w:r>
        <w:t xml:space="preserve">    - na četvrtoj javnoj dražbi imovina se prodaje po početnoj cijeni od 1,00 kuna (jedna kuna)</w:t>
      </w:r>
    </w:p>
    <w:p w:rsidRDefault="00211C71" w:rsidP="00211C71" w:rsidR="00211C71">
      <w:pPr>
        <w:ind w:right="-141"/>
        <w:jc w:val="both"/>
      </w:pPr>
      <w:r>
        <w:t xml:space="preserve">       </w:t>
      </w:r>
    </w:p>
    <w:p w:rsidRDefault="00211C71" w:rsidP="00211C71" w:rsidR="00211C71">
      <w:pPr>
        <w:ind w:right="-141"/>
        <w:jc w:val="both"/>
      </w:pPr>
      <w:r>
        <w:t xml:space="preserve">  Nekretnine navedene pod oznakom </w:t>
      </w:r>
      <w:r>
        <w:rPr>
          <w:b/>
        </w:rPr>
        <w:t>d)</w:t>
      </w:r>
      <w:r>
        <w:t xml:space="preserve"> u točki I ovog zaključka ne mogu se prodati:</w:t>
      </w:r>
    </w:p>
    <w:p w:rsidRDefault="00211C71" w:rsidP="00211C71" w:rsidR="00211C71">
      <w:pPr>
        <w:ind w:right="-141"/>
        <w:jc w:val="both"/>
      </w:pPr>
      <w:r>
        <w:t xml:space="preserve">   -  na prvoj javnoj el. dražbi ispod tri četvrtine utvrđene vrijednosti, odnosno ispod 493.020,00   </w:t>
      </w:r>
    </w:p>
    <w:p w:rsidRDefault="00211C71" w:rsidP="00211C71" w:rsidR="00211C71">
      <w:pPr>
        <w:ind w:right="-141"/>
        <w:jc w:val="both"/>
      </w:pPr>
      <w:r>
        <w:t xml:space="preserve">      kuna (</w:t>
      </w:r>
      <w:proofErr w:type="spellStart"/>
      <w:r>
        <w:t>četiristodevedesettritisućedvadesetkuna</w:t>
      </w:r>
      <w:proofErr w:type="spellEnd"/>
      <w:r>
        <w:t>)</w:t>
      </w:r>
    </w:p>
    <w:p w:rsidRDefault="00211C71" w:rsidP="00211C71" w:rsidR="00211C71">
      <w:pPr>
        <w:ind w:right="-141"/>
        <w:jc w:val="both"/>
      </w:pPr>
      <w:r>
        <w:t xml:space="preserve">    - na drugoj javnoj el. dražbi ispod jedne polovine utvrđene vrijednosti, odnosno ispod</w:t>
      </w:r>
    </w:p>
    <w:p w:rsidRDefault="00211C71" w:rsidP="00211C71" w:rsidR="00211C71">
      <w:pPr>
        <w:ind w:right="-141"/>
        <w:jc w:val="both"/>
      </w:pPr>
      <w:r>
        <w:t xml:space="preserve">      328.680,00 kuna ( </w:t>
      </w:r>
      <w:proofErr w:type="spellStart"/>
      <w:r>
        <w:t>tristodvadesetosamtisućašestoosamdesetkuna</w:t>
      </w:r>
      <w:proofErr w:type="spellEnd"/>
      <w:r>
        <w:t>)</w:t>
      </w:r>
    </w:p>
    <w:p w:rsidRDefault="00211C71" w:rsidP="00211C71" w:rsidR="00211C71">
      <w:pPr>
        <w:ind w:right="-141"/>
        <w:jc w:val="both"/>
      </w:pPr>
      <w:r>
        <w:t xml:space="preserve">    - na trećoj javnoj el. dražbi ispod jedne četvrtine utvrđene vrijednosti, odnosno ispod </w:t>
      </w:r>
    </w:p>
    <w:p w:rsidRDefault="00211C71" w:rsidP="00211C71" w:rsidR="00211C71">
      <w:pPr>
        <w:ind w:right="-141"/>
        <w:jc w:val="both"/>
      </w:pPr>
      <w:r>
        <w:t xml:space="preserve">      164.340,00 kuna ( </w:t>
      </w:r>
      <w:proofErr w:type="spellStart"/>
      <w:r>
        <w:t>stošezdesetčetiritisućetristočetrdesetkuna</w:t>
      </w:r>
      <w:proofErr w:type="spellEnd"/>
      <w:r>
        <w:t>)</w:t>
      </w:r>
    </w:p>
    <w:p w:rsidRDefault="00211C71" w:rsidP="00211C71" w:rsidR="00211C71">
      <w:pPr>
        <w:ind w:right="-141"/>
        <w:jc w:val="both"/>
      </w:pPr>
      <w:r>
        <w:t xml:space="preserve">    - na četvrtoj javnoj dražbi imovina se prodaje po početnoj cijeni od 1,00 kuna (jedna kuna) </w:t>
      </w:r>
    </w:p>
    <w:p w:rsidRDefault="00211C71" w:rsidP="00211C71" w:rsidR="00211C71">
      <w:pPr>
        <w:ind w:right="-141"/>
        <w:jc w:val="both"/>
      </w:pPr>
      <w:r>
        <w:t xml:space="preserve">       </w:t>
      </w:r>
    </w:p>
    <w:p w:rsidRDefault="00211C71" w:rsidP="00211C71" w:rsidR="00211C71">
      <w:pPr>
        <w:ind w:right="-141"/>
        <w:jc w:val="both"/>
      </w:pPr>
      <w:r>
        <w:t xml:space="preserve">  Nekretnine navedene pod oznakom </w:t>
      </w:r>
      <w:r>
        <w:rPr>
          <w:b/>
        </w:rPr>
        <w:t xml:space="preserve">e) </w:t>
      </w:r>
      <w:r>
        <w:t>u točki I ovog zaključka ne mogu se prodati:</w:t>
      </w:r>
    </w:p>
    <w:p w:rsidRDefault="00211C71" w:rsidP="00211C71" w:rsidR="00211C71">
      <w:pPr>
        <w:ind w:right="-141"/>
        <w:jc w:val="both"/>
      </w:pPr>
      <w:r>
        <w:t xml:space="preserve">   -  na prvoj javnoj el. dražbi ispod tri četvrtine utvrđene vrijednosti, odnosno ispod 560.250,00   </w:t>
      </w:r>
    </w:p>
    <w:p w:rsidRDefault="00211C71" w:rsidP="00211C71" w:rsidR="00211C71">
      <w:pPr>
        <w:ind w:right="-141"/>
        <w:jc w:val="both"/>
      </w:pPr>
      <w:r>
        <w:t xml:space="preserve">      kuna ( </w:t>
      </w:r>
      <w:proofErr w:type="spellStart"/>
      <w:r>
        <w:t>petstošezdesetisućadvestopedesetkuna</w:t>
      </w:r>
      <w:proofErr w:type="spellEnd"/>
      <w:r>
        <w:t>)</w:t>
      </w:r>
    </w:p>
    <w:p w:rsidRDefault="00211C71" w:rsidP="00211C71" w:rsidR="00211C71">
      <w:pPr>
        <w:ind w:right="-141"/>
        <w:jc w:val="both"/>
      </w:pPr>
      <w:r>
        <w:lastRenderedPageBreak/>
        <w:t xml:space="preserve">    - na drugoj javnoj el. dražbi ispod jedne polovine utvrđene vrijednosti, odnosno ispod</w:t>
      </w:r>
    </w:p>
    <w:p w:rsidRDefault="00211C71" w:rsidP="00211C71" w:rsidR="00211C71">
      <w:pPr>
        <w:ind w:right="-141"/>
        <w:jc w:val="both"/>
      </w:pPr>
      <w:r>
        <w:t xml:space="preserve">      373.500,00 kuna ( </w:t>
      </w:r>
      <w:proofErr w:type="spellStart"/>
      <w:r>
        <w:t>tristosedamdesetritisućepetstokuna</w:t>
      </w:r>
      <w:proofErr w:type="spellEnd"/>
      <w:r>
        <w:t>)</w:t>
      </w:r>
    </w:p>
    <w:p w:rsidRDefault="00211C71" w:rsidP="00211C71" w:rsidR="00211C71">
      <w:pPr>
        <w:ind w:right="-141"/>
        <w:jc w:val="both"/>
      </w:pPr>
      <w:r>
        <w:t xml:space="preserve">    - na trećoj javnoj el. dražbi ispod jedne četvrtine utvrđene vrijednosti, odnosno ispod </w:t>
      </w:r>
    </w:p>
    <w:p w:rsidRDefault="00211C71" w:rsidP="00211C71" w:rsidR="00211C71">
      <w:pPr>
        <w:ind w:right="-141"/>
        <w:jc w:val="both"/>
      </w:pPr>
      <w:r>
        <w:t xml:space="preserve">      186.750,00 kuna ( </w:t>
      </w:r>
      <w:proofErr w:type="spellStart"/>
      <w:r>
        <w:t>stoosamdesetšesttisućasedamstopedesetkuna</w:t>
      </w:r>
      <w:proofErr w:type="spellEnd"/>
      <w:r>
        <w:t>)</w:t>
      </w:r>
    </w:p>
    <w:p w:rsidRDefault="00211C71" w:rsidP="00211C71" w:rsidR="00211C71">
      <w:pPr>
        <w:ind w:right="-141"/>
        <w:jc w:val="both"/>
      </w:pPr>
      <w:r>
        <w:t xml:space="preserve">    - na četvrtoj javnoj dražbi imovina se prodaje po početnoj cijeni od 1,00 kuna (jedna kuna)</w:t>
      </w:r>
    </w:p>
    <w:p w:rsidRDefault="00211C71" w:rsidP="00211C71" w:rsidR="00211C71">
      <w:pPr>
        <w:ind w:right="-141"/>
        <w:jc w:val="both"/>
      </w:pPr>
    </w:p>
    <w:p w:rsidRDefault="00211C71" w:rsidP="00211C71" w:rsidR="00211C71">
      <w:pPr>
        <w:ind w:right="-141"/>
        <w:jc w:val="both"/>
      </w:pPr>
      <w:r>
        <w:t xml:space="preserve">    2. Prvi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može izjaviti da kupuje nekretninu i da stavlja u prijeboj svoju tražbinu s </w:t>
      </w:r>
      <w:proofErr w:type="spellStart"/>
      <w:r>
        <w:t>protutražbinom</w:t>
      </w:r>
      <w:proofErr w:type="spellEnd"/>
      <w:r>
        <w:t xml:space="preserve"> stečajnog dužnika po osnovi cijene u visini utvrđene vrijednosti nekretnine (čl.247. st.6. SZ-a).</w:t>
      </w:r>
    </w:p>
    <w:p w:rsidRDefault="00211C71" w:rsidP="00211C71" w:rsidR="00211C71">
      <w:pPr>
        <w:ind w:right="-141"/>
        <w:jc w:val="both"/>
      </w:pPr>
      <w:r>
        <w:t xml:space="preserve">    3. Kao ponuditelji na usmenoj javnoj dražbi mogu sudjelovati samo osobe koje uplate jamčevinu u visini od 10 % utvrđene vrijednosti nekretnine iz </w:t>
      </w:r>
      <w:proofErr w:type="spellStart"/>
      <w:r>
        <w:t>toč</w:t>
      </w:r>
      <w:proofErr w:type="spellEnd"/>
      <w:r>
        <w:t xml:space="preserve">. </w:t>
      </w:r>
      <w:bookmarkStart w:name="_GoBack" w:id="0"/>
      <w:bookmarkEnd w:id="0"/>
      <w:r>
        <w:t>I. ovog zaključka. Jamčevina se mora uplatiti najkasnije zadnjeg dana objave poziva na sudjelovanje u elektroničkoj javnoj dražbi, na poseban račun Agencije. Ponuditeljima čija ponuda neće biti prihvaćena Agencija će vratiti jamčevinu na temelju naloga suda za prijenos novčanih sredstava.</w:t>
      </w:r>
    </w:p>
    <w:p w:rsidRDefault="00211C71" w:rsidP="00211C71" w:rsidR="00211C71">
      <w:pPr>
        <w:ind w:right="-141"/>
        <w:jc w:val="both"/>
      </w:pPr>
    </w:p>
    <w:p w:rsidRDefault="00211C71" w:rsidP="00211C71" w:rsidR="00211C71">
      <w:pPr>
        <w:ind w:right="-141"/>
        <w:jc w:val="both"/>
      </w:pPr>
      <w:r>
        <w:t xml:space="preserve">   4. Dražbeni korak iznosi:</w:t>
      </w:r>
    </w:p>
    <w:p w:rsidRDefault="00211C71" w:rsidP="00211C71" w:rsidR="00211C71">
      <w:pPr>
        <w:ind w:right="-141"/>
        <w:jc w:val="both"/>
      </w:pPr>
    </w:p>
    <w:p w:rsidRDefault="00211C71" w:rsidP="00211C71" w:rsidR="00211C71">
      <w:pPr>
        <w:ind w:right="-141"/>
        <w:jc w:val="both"/>
      </w:pPr>
      <w:r>
        <w:t xml:space="preserve">    - za imovinu navedenu pod oznakom a) u točki  I ovog oglasa 10.000,00 kuna</w:t>
      </w:r>
    </w:p>
    <w:p w:rsidRDefault="00211C71" w:rsidP="00211C71" w:rsidR="00211C71">
      <w:pPr>
        <w:ind w:right="-141"/>
        <w:jc w:val="both"/>
      </w:pPr>
      <w:r>
        <w:t xml:space="preserve">    - za imovinu navedenu pod oznakom b) u točki  I ovog oglasa   1.000,00 kuna</w:t>
      </w:r>
    </w:p>
    <w:p w:rsidRDefault="00211C71" w:rsidP="00211C71" w:rsidR="00211C71">
      <w:pPr>
        <w:ind w:right="-141"/>
        <w:jc w:val="both"/>
      </w:pPr>
      <w:r>
        <w:t xml:space="preserve">    - za nekretnine navedene pod oznakom c) u točki  I ovog oglasa 1.000,00 kuna</w:t>
      </w:r>
    </w:p>
    <w:p w:rsidRDefault="00211C71" w:rsidP="00211C71" w:rsidR="00211C71">
      <w:pPr>
        <w:ind w:right="-141"/>
        <w:jc w:val="both"/>
      </w:pPr>
      <w:r>
        <w:t xml:space="preserve">    - za nekretnine navedene pod oznakom d) u točki  I ovog oglasa 1.000,00 kuna</w:t>
      </w:r>
    </w:p>
    <w:p w:rsidRDefault="00211C71" w:rsidP="00211C71" w:rsidR="00211C71">
      <w:pPr>
        <w:ind w:right="-141"/>
        <w:jc w:val="both"/>
      </w:pPr>
      <w:r>
        <w:t xml:space="preserve">    - za nekretnine navedene pod oznakom e) u točki   I ovog oglasa 1.000,00 kuna</w:t>
      </w:r>
    </w:p>
    <w:p w:rsidRDefault="00211C71" w:rsidP="00211C71" w:rsidR="00211C71">
      <w:pPr>
        <w:ind w:right="-141"/>
        <w:jc w:val="both"/>
      </w:pPr>
    </w:p>
    <w:p w:rsidRDefault="00211C71" w:rsidP="00211C71" w:rsidR="00211C71">
      <w:pPr>
        <w:ind w:right="-141"/>
        <w:jc w:val="both"/>
      </w:pPr>
      <w:r>
        <w:t xml:space="preserve">  5. Kupac je dužan položiti </w:t>
      </w:r>
      <w:proofErr w:type="spellStart"/>
      <w:r>
        <w:t>kupovninu</w:t>
      </w:r>
      <w:proofErr w:type="spellEnd"/>
      <w:r>
        <w:t xml:space="preserve"> odnosno razliku između uplaćene jamčevine i postignute cijene u roku od 30 dana od dana pravomoćnosti rješenja o dosudi, na račun Agencije otvoren za tu namjenu.</w:t>
      </w:r>
    </w:p>
    <w:p w:rsidRDefault="00211C71" w:rsidP="00211C71" w:rsidR="00211C71">
      <w:pPr>
        <w:ind w:right="-141"/>
        <w:jc w:val="both"/>
      </w:pPr>
      <w:r>
        <w:t xml:space="preserve">  6. Ako kupac u roku iz </w:t>
      </w:r>
      <w:proofErr w:type="spellStart"/>
      <w:r>
        <w:t>toč</w:t>
      </w:r>
      <w:proofErr w:type="spellEnd"/>
      <w:r>
        <w:t xml:space="preserve">. 5. ne položi </w:t>
      </w:r>
      <w:proofErr w:type="spellStart"/>
      <w:r>
        <w:t>kupovninu</w:t>
      </w:r>
      <w:proofErr w:type="spellEnd"/>
      <w:r>
        <w:t xml:space="preserve">, sud će rješenjem prodaju oglasiti nevažećom i odrediti novu prodaju, uz uvjete određene za prodaju koja je oglašena nevažećom.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 (čl.106. st.2. i 3. OZ-a).</w:t>
      </w:r>
    </w:p>
    <w:p w:rsidRDefault="00211C71" w:rsidP="00211C71" w:rsidR="00211C71">
      <w:pPr>
        <w:ind w:right="-141"/>
        <w:jc w:val="both"/>
      </w:pPr>
      <w:r>
        <w:t xml:space="preserve">                                                                       </w:t>
      </w:r>
    </w:p>
    <w:p w:rsidRDefault="00211C71" w:rsidP="00211C71" w:rsidR="00211C71">
      <w:pPr>
        <w:ind w:right="-141"/>
        <w:jc w:val="both"/>
      </w:pPr>
      <w:r>
        <w:lastRenderedPageBreak/>
        <w:t xml:space="preserve">  7. Nekretnina će se dosuditi i kupcima koji su ponudili nižu cijenu, prema veličini ponuđene cijene ako kupci koji su ponudili veću cijenu  ne polože </w:t>
      </w:r>
      <w:proofErr w:type="spellStart"/>
      <w:r>
        <w:t>kupovninu</w:t>
      </w:r>
      <w:proofErr w:type="spellEnd"/>
      <w:r>
        <w:t xml:space="preserve"> u roku koji će im za to biti određen (čl.98. st.3. OZ-a).</w:t>
      </w:r>
    </w:p>
    <w:p w:rsidRDefault="00211C71" w:rsidP="00211C71" w:rsidR="00211C71">
      <w:pPr>
        <w:ind w:right="-141"/>
        <w:jc w:val="both"/>
      </w:pPr>
      <w:r>
        <w:t xml:space="preserve">  8. Nakon pravomoćnosti rješenja o dosudi nekretnine i pošto kupac položi </w:t>
      </w:r>
      <w:proofErr w:type="spellStart"/>
      <w:r>
        <w:t>kupovninu</w:t>
      </w:r>
      <w:proofErr w:type="spellEnd"/>
      <w:r>
        <w:t>, sud će donijeti zaključak o predaji nekretnine kupcu.</w:t>
      </w:r>
    </w:p>
    <w:p w:rsidRDefault="00211C71" w:rsidP="00211C71" w:rsidR="00211C71">
      <w:pPr>
        <w:ind w:right="-141"/>
        <w:jc w:val="both"/>
      </w:pPr>
      <w:r>
        <w:t xml:space="preserve">  9. Porez i pristojbe u vezi sa prodajom dužan je platiti kupac.</w:t>
      </w:r>
    </w:p>
    <w:p w:rsidRDefault="00211C71" w:rsidP="00211C71" w:rsidR="00211C71">
      <w:pPr>
        <w:ind w:right="-141"/>
        <w:jc w:val="both"/>
      </w:pPr>
      <w:r>
        <w:t>10. Nekretnine se prodaju po načelu „viđeno-kupljeno“, što isključuje naknadne prigovore kupca.</w:t>
      </w:r>
    </w:p>
    <w:p w:rsidRDefault="00211C71" w:rsidP="00211C71" w:rsidR="00211C71">
      <w:pPr>
        <w:ind w:right="-141"/>
        <w:jc w:val="both"/>
      </w:pPr>
      <w:r>
        <w:t xml:space="preserve">IV  Razgledanje imovine i uvid u procjenu vrijednosti imovine mogu se obaviti uz prethodni dogovor sa stečajnim upraviteljem Brankom </w:t>
      </w:r>
      <w:proofErr w:type="spellStart"/>
      <w:r>
        <w:t>Valentićem</w:t>
      </w:r>
      <w:proofErr w:type="spellEnd"/>
      <w:r>
        <w:t xml:space="preserve"> na broj 098/342-558.</w:t>
      </w:r>
    </w:p>
    <w:p w:rsidRDefault="00211C71" w:rsidP="00211C71" w:rsidR="00211C71">
      <w:pPr>
        <w:ind w:right="-141"/>
        <w:jc w:val="both"/>
      </w:pPr>
      <w:r>
        <w:t>V   Nalaže se stečajnom upravitelju dostaviti Agenciji na obrascu propisanom Pravilnikom o načinu i postupku provedbe prodaje nekretnina i pokretnina u ovršnom postupku („Narodne novine“ broj 156/14.) zahtjev za prodaju nekretnina u stečajnom postupku elektroničkom javnom dražbom sa podacima sukladno ovom zaključku.</w:t>
      </w:r>
    </w:p>
    <w:p w:rsidRDefault="00211C71" w:rsidP="00211C71" w:rsidR="00211C71">
      <w:pPr>
        <w:ind w:right="-141"/>
        <w:jc w:val="both"/>
      </w:pPr>
      <w:r>
        <w:t>VI  Ovaj zaključak će se objaviti na e-oglasnoj ploči Trgovačkog suda u Bjelovaru.</w:t>
      </w:r>
    </w:p>
    <w:p w:rsidRDefault="00211C71" w:rsidP="00211C71" w:rsidR="00211C71">
      <w:pPr>
        <w:ind w:right="-141"/>
        <w:jc w:val="both"/>
      </w:pPr>
    </w:p>
    <w:p w:rsidRDefault="00211C71" w:rsidP="00211C71" w:rsidR="00211C71">
      <w:pPr>
        <w:ind w:right="-141"/>
        <w:jc w:val="center"/>
      </w:pPr>
      <w:r>
        <w:t xml:space="preserve">U Bjelovaru, 27. lipnja 2017. godine </w:t>
      </w:r>
    </w:p>
    <w:p w:rsidRDefault="00211C71" w:rsidP="00211C71" w:rsidR="00211C71">
      <w:r>
        <w:t xml:space="preserve">                                                                                                             SUDAC</w:t>
      </w:r>
    </w:p>
    <w:p w:rsidRDefault="00211C71" w:rsidP="00211C71" w:rsidR="00211C71">
      <w:r>
        <w:t xml:space="preserve">                                                                                                 TOMISLAV MRAZOVIĆ</w:t>
      </w:r>
    </w:p>
    <w:p w:rsidRDefault="00211C71" w:rsidP="00211C71" w:rsidR="00211C71">
      <w:pPr>
        <w:jc w:val="both"/>
      </w:pPr>
      <w:r>
        <w:t>POUKA O PRAVNOM LIJEKU Protiv ovog zaključka nije dopušten pravni lijek (čl.11. st.5. Ovršnog zakona).</w:t>
      </w:r>
    </w:p>
    <w:p w:rsidRDefault="00211C71" w:rsidP="00211C71" w:rsidR="00211C71">
      <w:pPr>
        <w:jc w:val="both"/>
      </w:pPr>
    </w:p>
    <w:p w:rsidRDefault="00211C71" w:rsidP="00211C71" w:rsidR="00211C71">
      <w:pPr>
        <w:jc w:val="both"/>
      </w:pPr>
      <w:proofErr w:type="spellStart"/>
      <w:r>
        <w:t>Rj</w:t>
      </w:r>
      <w:proofErr w:type="spellEnd"/>
      <w:r>
        <w:t>.</w:t>
      </w:r>
    </w:p>
    <w:p w:rsidRDefault="00211C71" w:rsidP="00211C71" w:rsidR="00211C71">
      <w:pPr>
        <w:jc w:val="both"/>
      </w:pPr>
      <w:r>
        <w:t>Dna:stečajnom upravitelju putem e-oglasne ploče suda</w:t>
      </w:r>
    </w:p>
    <w:p w:rsidRDefault="00211C71" w:rsidP="00211C71" w:rsidR="00211C71">
      <w:pPr>
        <w:jc w:val="both"/>
      </w:pPr>
      <w:r>
        <w:t xml:space="preserve">       </w:t>
      </w:r>
      <w:proofErr w:type="spellStart"/>
      <w:r>
        <w:t>razlučnim</w:t>
      </w:r>
      <w:proofErr w:type="spellEnd"/>
      <w:r>
        <w:t xml:space="preserve"> vjerovnicima putem e-oglasne ploče suda</w:t>
      </w:r>
    </w:p>
    <w:p w:rsidRDefault="00211C71" w:rsidP="00211C71" w:rsidR="00211C71">
      <w:pPr>
        <w:jc w:val="both"/>
      </w:pPr>
      <w:r>
        <w:t xml:space="preserve">       FINI Zagreb sa rješenjem o prodaji putem pošte</w:t>
      </w:r>
    </w:p>
    <w:p w:rsidRDefault="00211C71" w:rsidP="00211C71" w:rsidR="00211C71">
      <w:pPr>
        <w:jc w:val="both"/>
      </w:pPr>
      <w:r>
        <w:t xml:space="preserve">       e-oglasna ploča suda</w:t>
      </w:r>
    </w:p>
    <w:p w:rsidRDefault="00211C71" w:rsidP="00211C71" w:rsidR="00211C71">
      <w:pPr>
        <w:jc w:val="both"/>
      </w:pPr>
      <w:proofErr w:type="spellStart"/>
      <w:r>
        <w:t>Sc.obavijest</w:t>
      </w:r>
      <w:proofErr w:type="spellEnd"/>
      <w:r>
        <w:t xml:space="preserve"> FINE o provedenoj elektroničkoj dražbi</w:t>
      </w:r>
    </w:p>
    <w:p w:rsidRDefault="00211C71" w:rsidP="00211C71" w:rsidR="00211C71">
      <w:pPr>
        <w:jc w:val="both"/>
      </w:pPr>
      <w:r>
        <w:t>U Bj.27.06.2017.g.</w:t>
      </w:r>
    </w:p>
    <w:p w:rsidRDefault="00211C71" w:rsidP="00211C71" w:rsidR="00211C71">
      <w:pPr>
        <w:jc w:val="both"/>
      </w:pPr>
    </w:p>
    <w:p w:rsidRDefault="00211C71" w:rsidP="00211C71" w:rsidR="00211C71">
      <w:pPr>
        <w:jc w:val="both"/>
      </w:pPr>
    </w:p>
    <w:p w:rsidRDefault="00211C71" w:rsidP="00211C71" w:rsidR="00211C71">
      <w:pPr>
        <w:jc w:val="both"/>
      </w:pPr>
    </w:p>
    <w:p w:rsidRDefault="00211C71" w:rsidP="00211C71" w:rsidR="00211C71">
      <w:pPr>
        <w:jc w:val="both"/>
      </w:pPr>
    </w:p>
    <w:p w:rsidRDefault="00211C71" w:rsidP="00211C71" w:rsidR="00211C71">
      <w:pPr>
        <w:jc w:val="both"/>
      </w:pPr>
    </w:p>
    <w:p w:rsidRDefault="00211C71" w:rsidP="00211C71" w:rsidR="00211C71"/>
    <w:p w:rsidRDefault="00211C71" w:rsidP="00211C71" w:rsidR="00211C71"/>
    <w:p w:rsidRDefault="00211C71" w:rsidP="00211C71" w:rsidR="00211C71"/>
    <w:p w:rsidRDefault="00211C71" w:rsidP="00211C71" w:rsidR="00211C71"/>
    <w:p w:rsidRDefault="00211C71" w:rsidP="00211C71" w:rsidR="00211C71">
      <w:r>
        <w:t xml:space="preserve">                                                                       </w:t>
      </w:r>
    </w:p>
    <w:p w:rsidRDefault="00211C71" w:rsidP="00211C71" w:rsidR="00211C71"/>
    <w:p w:rsidRDefault="00211C71" w:rsidP="00211C71" w:rsidR="00211C71"/>
    <w:p w:rsidRDefault="00211C71" w:rsidP="00211C71" w:rsidR="00211C71"/>
    <w:p w:rsidRDefault="00211C71" w:rsidP="00211C71" w:rsidR="00211C71"/>
    <w:p w:rsidRDefault="00211C71" w:rsidP="00211C71" w:rsidR="00211C71"/>
    <w:p w:rsidRDefault="00211C71" w:rsidP="00211C71" w:rsidR="00211C71"/>
    <w:p w:rsidRDefault="00211C71" w:rsidP="00211C71" w:rsidR="00211C71"/>
    <w:p w:rsidRDefault="00211C71" w:rsidP="00211C71" w:rsidR="00211C71"/>
    <w:p w:rsidRDefault="00211C71" w:rsidP="00211C71" w:rsidR="00211C71"/>
    <w:p w:rsidRDefault="00211C71" w:rsidP="00211C71" w:rsidR="00211C71"/>
    <w:p w:rsidRDefault="00211C71" w:rsidP="00211C71" w:rsidR="00211C71"/>
    <w:p w:rsidRDefault="00211C71" w:rsidP="00211C71" w:rsidR="00211C71"/>
    <w:p w:rsidRDefault="00211C71" w:rsidP="00211C71" w:rsidR="00211C71"/>
    <w:p w:rsidRDefault="00211C71" w:rsidP="00211C71" w:rsidR="00211C71"/>
    <w:p w:rsidRDefault="00211C71" w:rsidP="00211C71" w:rsidR="00211C71"/>
    <w:p w:rsidRDefault="00211C71" w:rsidP="00211C71" w:rsidR="00211C71"/>
    <w:p w:rsidRDefault="00211C71" w:rsidP="00211C71" w:rsidR="00211C71"/>
    <w:p w:rsidRDefault="00211C71" w:rsidP="00211C71" w:rsidR="00211C71"/>
    <w:p w:rsidRDefault="00211C71" w:rsidP="00211C71" w:rsidR="00211C71"/>
    <w:p w:rsidRDefault="00211C71" w:rsidP="00211C71" w:rsidR="00211C71"/>
    <w:p w:rsidRDefault="00211C71" w:rsidP="00211C71" w:rsidR="00211C71"/>
    <w:p w:rsidRDefault="00211C71" w:rsidP="00211C71" w:rsidR="00211C71"/>
    <w:p w:rsidRDefault="00211C71" w:rsidP="00211C71" w:rsidR="00211C71"/>
    <w:p w:rsidRDefault="00211C71" w:rsidP="00211C71" w:rsidR="00211C71"/>
    <w:p w:rsidRDefault="00211C71" w:rsidP="00211C71" w:rsidR="00211C71">
      <w:r>
        <w:t xml:space="preserve"> </w:t>
      </w:r>
    </w:p>
    <w:p w:rsidRDefault="00211C71" w:rsidP="00211C71" w:rsidR="00211C71"/>
    <w:p w:rsidRDefault="00211C71" w:rsidP="00211C71" w:rsidR="00211C71">
      <w:r>
        <w:t xml:space="preserve">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47D8" w:rsidP="00537B78" w:rsidR="005547D8">
      <w:r>
        <w:separator/>
      </w:r>
    </w:p>
  </w:endnote>
  <w:endnote w:id="0" w:type="continuationSeparator">
    <w:p w:rsidRDefault="005547D8" w:rsidP="00537B78" w:rsidR="005547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47D8" w:rsidP="00537B78" w:rsidR="005547D8">
      <w:r>
        <w:separator/>
      </w:r>
    </w:p>
  </w:footnote>
  <w:footnote w:id="0" w:type="continuationSeparator">
    <w:p w:rsidRDefault="005547D8" w:rsidP="00537B78" w:rsidR="005547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1C71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47D8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B7DC5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920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St-1369/2016-21</izvorni_sadrzaj>
    <derivirana_varijabla naziv="DomainObject.Oznaka_1">St-1369/2016-21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1369</izvorni_sadrzaj>
    <derivirana_varijabla naziv="DomainObject.Predmet.Broj_1">1369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St-1369/2016</izvorni_sadrzaj>
    <derivirana_varijabla naziv="DomainObject.Predmet.OznakaBroj_1">St-1369/2016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 GRADNJA 2010 d.o.o.</izvorni_sadrzaj>
    <derivirana_varijabla naziv="DomainObject.Predmet.ProtustrankaFormated_1">  GEO GRADNJA 2010 d.o.o.</derivirana_varijabla>
  </DomainObject.Predmet.ProtustrankaFormated>
  <DomainObject.Predmet.ProtustrankaFormatedOIB>
    <izvorni_sadrzaj>  GEO GRADNJA 2010 d.o.o., OIB 88566206716</izvorni_sadrzaj>
    <derivirana_varijabla naziv="DomainObject.Predmet.ProtustrankaFormatedOIB_1">  GEO GRADNJA 2010 d.o.o., OIB 88566206716</derivirana_varijabla>
  </DomainObject.Predmet.ProtustrankaFormatedOIB>
  <DomainObject.Predmet.ProtustrankaFormatedWithAdress>
    <izvorni_sadrzaj> GEO GRADNJA 2010 d.o.o., Kajfešov brijeg 4, 10000 Zagreb</izvorni_sadrzaj>
    <derivirana_varijabla naziv="DomainObject.Predmet.ProtustrankaFormatedWithAdress_1"> GEO GRADNJA 2010 d.o.o., Kajfešov brijeg 4, 10000 Zagreb</derivirana_varijabla>
  </DomainObject.Predmet.ProtustrankaFormatedWithAdress>
  <DomainObject.Predmet.ProtustrankaFormatedWithAdressOIB>
    <izvorni_sadrzaj> GEO GRADNJA 2010 d.o.o., OIB 88566206716, Kajfešov brijeg 4, 10000 Zagreb</izvorni_sadrzaj>
    <derivirana_varijabla naziv="DomainObject.Predmet.ProtustrankaFormatedWithAdressOIB_1"> GEO GRADNJA 2010 d.o.o., OIB 88566206716, Kajfešov brijeg 4, 10000 Zagreb</derivirana_varijabla>
  </DomainObject.Predmet.ProtustrankaFormatedWithAdressOIB>
  <DomainObject.Predmet.ProtustrankaWithAdress>
    <izvorni_sadrzaj>GEO GRADNJA 2010 d.o.o. Kajfešov brijeg 4, 10000 Zagreb</izvorni_sadrzaj>
    <derivirana_varijabla naziv="DomainObject.Predmet.ProtustrankaWithAdress_1">GEO GRADNJA 2010 d.o.o. Kajfešov brijeg 4, 10000 Zagreb</derivirana_varijabla>
  </DomainObject.Predmet.ProtustrankaWithAdress>
  <DomainObject.Predmet.ProtustrankaWithAdressOIB>
    <izvorni_sadrzaj>GEO GRADNJA 2010 d.o.o., OIB 88566206716, Kajfešov brijeg 4, 10000 Zagreb</izvorni_sadrzaj>
    <derivirana_varijabla naziv="DomainObject.Predmet.ProtustrankaWithAdressOIB_1">GEO GRADNJA 2010 d.o.o., OIB 88566206716, Kajfešov brijeg 4, 10000 Zagreb</derivirana_varijabla>
  </DomainObject.Predmet.ProtustrankaWithAdressOIB>
  <DomainObject.Predmet.ProtustrankaNazivFormated>
    <izvorni_sadrzaj>GEO GRADNJA 2010 d.o.o.</izvorni_sadrzaj>
    <derivirana_varijabla naziv="DomainObject.Predmet.ProtustrankaNazivFormated_1">GEO GRADNJA 2010 d.o.o.</derivirana_varijabla>
  </DomainObject.Predmet.ProtustrankaNazivFormated>
  <DomainObject.Predmet.ProtustrankaNazivFormatedOIB>
    <izvorni_sadrzaj>GEO GRADNJA 2010 d.o.o., OIB 88566206716</izvorni_sadrzaj>
    <derivirana_varijabla naziv="DomainObject.Predmet.ProtustrankaNazivFormatedOIB_1">GEO GRADNJA 2010 d.o.o., OIB 88566206716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u Zagrebu; B2  KAPITAL d.o.o. za poslovne usluge</izvorni_sadrzaj>
    <derivirana_varijabla naziv="DomainObject.Predmet.StrankaFormated_1">  REPUBLIKA HRVATSKA, Ministarstvo financija, Porezna uprava, Područni ured u Zagrebu; B2  KAPITAL d.o.o. za poslovne usluge</derivirana_varijabla>
  </DomainObject.Predmet.StrankaFormated>
  <DomainObject.Predmet.StrankaFormatedOIB>
    <izvorni_sadrzaj>  REPUBLIKA HRVATSKA, Ministarstvo financija, Porezna uprava, Područni ured u Zagrebu, OIB 52634238587; B2  KAPITAL d.o.o. za poslovne usluge, OIB 57509775367</izvorni_sadrzaj>
    <derivirana_varijabla naziv="DomainObject.Predmet.StrankaFormatedOIB_1">  REPUBLIKA HRVATSKA, Ministarstvo financija, Porezna uprava, Područni ured u Zagrebu, OIB 52634238587; B2  KAPITAL d.o.o. za poslovne usluge, OIB 57509775367</derivirana_varijabla>
  </DomainObject.Predmet.StrankaFormatedOIB>
  <DomainObject.Predmet.StrankaFormatedWithAdress>
    <izvorni_sadrzaj> REPUBLIKA HRVATSKA, Ministarstvo financija, Porezna uprava, Područni ured u Zagrebu; B2  KAPITAL d.o.o. za poslovne usluge, Radnička cesta 41, 10000 Zagreb</izvorni_sadrzaj>
    <derivirana_varijabla naziv="DomainObject.Predmet.StrankaFormatedWithAdress_1"> REPUBLIKA HRVATSKA, Ministarstvo financija, Porezna uprava, Područni ured u Zagrebu; B2  KAPITAL d.o.o. za poslovne usluge, Radnička cesta 41, 10000 Zagreb</derivirana_varijabla>
  </DomainObject.Predmet.StrankaFormatedWithAdress>
  <DomainObject.Predmet.StrankaFormatedWithAdressOIB>
    <izvorni_sadrzaj> REPUBLIKA HRVATSKA, Ministarstvo financija, Porezna uprava, Područni ured u Zagrebu, OIB 52634238587; B2  KAPITAL d.o.o. za poslovne usluge, OIB 57509775367, Radnička cesta 41, 10000 Zagreb</izvorni_sadrzaj>
    <derivirana_varijabla naziv="DomainObject.Predmet.StrankaFormatedWithAdressOIB_1"> REPUBLIKA HRVATSKA, Ministarstvo financija, Porezna uprava, Područni ured u Zagrebu, OIB 52634238587; B2  KAPITAL d.o.o. za poslovne usluge, OIB 57509775367, Radnička cesta 41, 10000 Zagreb</derivirana_varijabla>
  </DomainObject.Predmet.StrankaFormatedWithAdressOIB>
  <DomainObject.Predmet.StrankaWithAdress>
    <izvorni_sadrzaj>REPUBLIKA HRVATSKA, Ministarstvo financija, Porezna uprava, Područni ured u Zagrebu ,B2  KAPITAL d.o.o. za poslovne usluge Radnička cesta 41,10000 Zagreb</izvorni_sadrzaj>
    <derivirana_varijabla naziv="DomainObject.Predmet.StrankaWithAdress_1">REPUBLIKA HRVATSKA, Ministarstvo financija, Porezna uprava, Područni ured u Zagrebu ,B2  KAPITAL d.o.o. za poslovne usluge Radnička cesta 41,10000 Zagreb</derivirana_varijabla>
  </DomainObject.Predmet.StrankaWithAdress>
  <DomainObject.Predmet.StrankaWithAdressOIB>
    <izvorni_sadrzaj>REPUBLIKA HRVATSKA, Ministarstvo financija, Porezna uprava, Područni ured u Zagrebu, OIB 52634238587,B2  KAPITAL d.o.o. za poslovne usluge, OIB 57509775367, Radnička cesta 41,10000 Zagreb</izvorni_sadrzaj>
    <derivirana_varijabla naziv="DomainObject.Predmet.StrankaWithAdressOIB_1">REPUBLIKA HRVATSKA, Ministarstvo financija, Porezna uprava, Područni ured u Zagrebu, OIB 52634238587,B2  KAPITAL d.o.o. za poslovne usluge, OIB 57509775367, Radnička cesta 41,10000 Zagreb</derivirana_varijabla>
  </DomainObject.Predmet.StrankaWithAdressOIB>
  <DomainObject.Predmet.StrankaNazivFormated>
    <izvorni_sadrzaj>REPUBLIKA HRVATSKA, Ministarstvo financija, Porezna uprava, Područni ured u Zagrebu,B2  KAPITAL d.o.o. za poslovne usluge</izvorni_sadrzaj>
    <derivirana_varijabla naziv="DomainObject.Predmet.StrankaNazivFormated_1">REPUBLIKA HRVATSKA, Ministarstvo financija, Porezna uprava, Područni ured u Zagrebu,B2  KAPITAL d.o.o. za poslovne usluge</derivirana_varijabla>
  </DomainObject.Predmet.StrankaNazivFormated>
  <DomainObject.Predmet.StrankaNazivFormatedOIB>
    <izvorni_sadrzaj>REPUBLIKA HRVATSKA, Ministarstvo financija, Porezna uprava, Područni ured u Zagrebu, OIB 52634238587,B2  KAPITAL d.o.o. za poslovne usluge, OIB 57509775367</izvorni_sadrzaj>
    <derivirana_varijabla naziv="DomainObject.Predmet.StrankaNazivFormatedOIB_1">REPUBLIKA HRVATSKA, Ministarstvo financija, Porezna uprava, Područni ured u Zagrebu, OIB 52634238587,B2  KAPITAL d.o.o. za poslovne usluge, OIB 57509775367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u Zagrebu</item>
      <item>B2  KAPITAL d.o.o. za poslovne usluge</item>
    </izvorni_sadrzaj>
    <derivirana_varijabla naziv="DomainObject.Predmet.StrankaListFormated_1">
      <item>REPUBLIKA HRVATSKA, Ministarstvo financija, Porezna uprava, Područni ured u Zagrebu</item>
      <item>B2  KAPITAL d.o.o. za poslovne usluge</item>
    </derivirana_varijabla>
  </DomainObject.Predmet.StrankaListFormated>
  <DomainObject.Predmet.StrankaListFormatedOIB>
    <izvorni_sadrzaj>
      <item>REPUBLIKA HRVATSKA, Ministarstvo financija, Porezna uprava, Područni ured u Zagrebu, OIB 52634238587</item>
      <item>B2  KAPITAL d.o.o. za poslovne usluge, OIB 57509775367</item>
    </izvorni_sadrzaj>
    <derivirana_varijabla naziv="DomainObject.Predmet.StrankaListFormatedOIB_1">
      <item>REPUBLIKA HRVATSKA, Ministarstvo financija, Porezna uprava, Područni ured u Zagrebu, OIB 52634238587</item>
      <item>B2  KAPITAL d.o.o. za poslovne usluge, OIB 57509775367</item>
    </derivirana_varijabla>
  </DomainObject.Predmet.StrankaListFormatedOIB>
  <DomainObject.Predmet.StrankaListFormatedWithAdress>
    <izvorni_sadrzaj>
      <item>REPUBLIKA HRVATSKA, Ministarstvo financija, Porezna uprava, Područni ured u Zagrebu</item>
      <item>B2  KAPITAL d.o.o. za poslovne usluge, Radnička cesta 41, 10000 Zagreb</item>
    </izvorni_sadrzaj>
    <derivirana_varijabla naziv="DomainObject.Predmet.StrankaListFormatedWithAdress_1">
      <item>REPUBLIKA HRVATSKA, Ministarstvo financija, Porezna uprava, Područni ured u Zagrebu</item>
      <item>B2  KAPITAL d.o.o. za poslovne usluge, Radnička cesta 41, 10000 Zagreb</item>
    </derivirana_varijabla>
  </DomainObject.Predmet.StrankaListFormatedWithAdress>
  <DomainObject.Predmet.StrankaListFormatedWithAdressOIB>
    <izvorni_sadrzaj>
      <item>REPUBLIKA HRVATSKA, Ministarstvo financija, Porezna uprava, Područni ured u Zagrebu, OIB 52634238587</item>
      <item>B2  KAPITAL d.o.o. za poslovne usluge, OIB 57509775367, Radnička cesta 41, 10000 Zagreb</item>
    </izvorni_sadrzaj>
    <derivirana_varijabla naziv="DomainObject.Predmet.StrankaListFormatedWithAdressOIB_1">
      <item>REPUBLIKA HRVATSKA, Ministarstvo financija, Porezna uprava, Područni ured u Zagrebu, OIB 52634238587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REPUBLIKA HRVATSKA, Ministarstvo financija, Porezna uprava, Područni ured u Zagrebu</item>
      <item>B2  KAPITAL d.o.o. za poslovne usluge</item>
    </izvorni_sadrzaj>
    <derivirana_varijabla naziv="DomainObject.Predmet.StrankaListNazivFormated_1">
      <item>REPUBLIKA HRVATSKA, Ministarstvo financija, Porezna uprava, Područni ured u Zagrebu</item>
      <item>B2  KAPITAL d.o.o. za poslovne usluge</item>
    </derivirana_varijabla>
  </DomainObject.Predmet.StrankaListNazivFormated>
  <DomainObject.Predmet.StrankaListNazivFormatedOIB>
    <izvorni_sadrzaj>
      <item>REPUBLIKA HRVATSKA, Ministarstvo financija, Porezna uprava, Područni ured u Zagrebu, OIB 52634238587</item>
      <item>B2  KAPITAL d.o.o. za poslovne usluge, OIB 57509775367</item>
    </izvorni_sadrzaj>
    <derivirana_varijabla naziv="DomainObject.Predmet.StrankaListNazivFormatedOIB_1">
      <item>REPUBLIKA HRVATSKA, Ministarstvo financija, Porezna uprava, Područni ured u Zagrebu, OIB 52634238587</item>
      <item>B2  KAPITAL d.o.o. za poslovne usluge, OIB 57509775367</item>
    </derivirana_varijabla>
  </DomainObject.Predmet.StrankaListNazivFormatedOIB>
  <DomainObject.Predmet.ProtuStrankaListFormated>
    <izvorni_sadrzaj>
      <item>GEO GRADNJA 2010 d.o.o.</item>
    </izvorni_sadrzaj>
    <derivirana_varijabla naziv="DomainObject.Predmet.ProtuStrankaListFormated_1">
      <item>GEO GRADNJA 2010 d.o.o.</item>
    </derivirana_varijabla>
  </DomainObject.Predmet.ProtuStrankaListFormated>
  <DomainObject.Predmet.ProtuStrankaListFormatedOIB>
    <izvorni_sadrzaj>
      <item>GEO GRADNJA 2010 d.o.o., OIB 88566206716</item>
    </izvorni_sadrzaj>
    <derivirana_varijabla naziv="DomainObject.Predmet.ProtuStrankaListFormatedOIB_1">
      <item>GEO GRADNJA 2010 d.o.o., OIB 88566206716</item>
    </derivirana_varijabla>
  </DomainObject.Predmet.ProtuStrankaListFormatedOIB>
  <DomainObject.Predmet.ProtuStrankaListFormatedWithAdress>
    <izvorni_sadrzaj>
      <item>GEO GRADNJA 2010 d.o.o., Kajfešov brijeg 4, 10000 Zagreb</item>
    </izvorni_sadrzaj>
    <derivirana_varijabla naziv="DomainObject.Predmet.ProtuStrankaListFormatedWithAdress_1">
      <item>GEO GRADNJA 2010 d.o.o., Kajfešov brijeg 4, 10000 Zagreb</item>
    </derivirana_varijabla>
  </DomainObject.Predmet.ProtuStrankaListFormatedWithAdress>
  <DomainObject.Predmet.ProtuStrankaListFormatedWithAdressOIB>
    <izvorni_sadrzaj>
      <item>GEO GRADNJA 2010 d.o.o., OIB 88566206716, Kajfešov brijeg 4, 10000 Zagreb</item>
    </izvorni_sadrzaj>
    <derivirana_varijabla naziv="DomainObject.Predmet.ProtuStrankaListFormatedWithAdressOIB_1">
      <item>GEO GRADNJA 2010 d.o.o., OIB 88566206716, Kajfešov brijeg 4, 10000 Zagreb</item>
    </derivirana_varijabla>
  </DomainObject.Predmet.ProtuStrankaListFormatedWithAdressOIB>
  <DomainObject.Predmet.ProtuStrankaListNazivFormated>
    <izvorni_sadrzaj>
      <item>GEO GRADNJA 2010 d.o.o.</item>
    </izvorni_sadrzaj>
    <derivirana_varijabla naziv="DomainObject.Predmet.ProtuStrankaListNazivFormated_1">
      <item>GEO GRADNJA 2010 d.o.o.</item>
    </derivirana_varijabla>
  </DomainObject.Predmet.ProtuStrankaListNazivFormated>
  <DomainObject.Predmet.ProtuStrankaListNazivFormatedOIB>
    <izvorni_sadrzaj>
      <item>GEO GRADNJA 2010 d.o.o., OIB 88566206716</item>
    </izvorni_sadrzaj>
    <derivirana_varijabla naziv="DomainObject.Predmet.ProtuStrankaListNazivFormatedOIB_1">
      <item>GEO GRADNJA 2010 d.o.o., OIB 88566206716</item>
    </derivirana_varijabla>
  </DomainObject.Predmet.ProtuStrankaListNazivFormatedOIB>
  <DomainObject.Predmet.OstaliListFormated>
    <izvorni_sadrzaj>
      <item>STEFANO BILJECKI</item>
      <item>Županijsko državno odvjetništvo u Bjelovaru</item>
    </izvorni_sadrzaj>
    <derivirana_varijabla naziv="DomainObject.Predmet.OstaliListFormated_1">
      <item>STEFANO BILJECKI</item>
      <item>Županijsko državno odvjetništvo u Bjelovaru</item>
    </derivirana_varijabla>
  </DomainObject.Predmet.OstaliListFormated>
  <DomainObject.Predmet.OstaliListFormatedOIB>
    <izvorni_sadrzaj>
      <item>STEFANO BILJECKI, OIB 76592646501</item>
      <item>Županijsko državno odvjetništvo u Bjelovaru</item>
    </izvorni_sadrzaj>
    <derivirana_varijabla naziv="DomainObject.Predmet.OstaliListFormatedOIB_1">
      <item>STEFANO BILJECKI, OIB 76592646501</item>
      <item>Županijsko državno odvjetništvo u Bjelovaru</item>
    </derivirana_varijabla>
  </DomainObject.Predmet.OstaliListFormatedOIB>
  <DomainObject.Predmet.OstaliListFormatedWithAdress>
    <izvorni_sadrzaj>
      <item>STEFANO BILJECKI, Kajfešov brijeg 4, 10000 Zagreb</item>
      <item>Županijsko državno odvjetništvo u Bjelovaru</item>
    </izvorni_sadrzaj>
    <derivirana_varijabla naziv="DomainObject.Predmet.OstaliListFormatedWithAdress_1">
      <item>STEFANO BILJECKI, Kajfešov brijeg 4, 10000 Zagreb</item>
      <item>Županijsko državno odvjetništvo u Bjelovaru</item>
    </derivirana_varijabla>
  </DomainObject.Predmet.OstaliListFormatedWithAdress>
  <DomainObject.Predmet.OstaliListFormatedWithAdressOIB>
    <izvorni_sadrzaj>
      <item>STEFANO BILJECKI, OIB 76592646501, Kajfešov brijeg 4, 10000 Zagreb</item>
      <item>Županijsko državno odvjetništvo u Bjelovaru</item>
    </izvorni_sadrzaj>
    <derivirana_varijabla naziv="DomainObject.Predmet.OstaliListFormatedWithAdressOIB_1">
      <item>STEFANO BILJECKI, OIB 76592646501, Kajfešov brijeg 4, 10000 Zagreb</item>
      <item>Županijsko državno odvjetništvo u Bjelovaru</item>
    </derivirana_varijabla>
  </DomainObject.Predmet.OstaliListFormatedWithAdressOIB>
  <DomainObject.Predmet.OstaliListNazivFormated>
    <izvorni_sadrzaj>
      <item>STEFANO BILJECKI</item>
      <item>Županijsko državno odvjetništvo u Bjelovaru</item>
    </izvorni_sadrzaj>
    <derivirana_varijabla naziv="DomainObject.Predmet.OstaliListNazivFormated_1">
      <item>STEFANO BILJECKI</item>
      <item>Županijsko državno odvjetništvo u Bjelovaru</item>
    </derivirana_varijabla>
  </DomainObject.Predmet.OstaliListNazivFormated>
  <DomainObject.Predmet.OstaliListNazivFormatedOIB>
    <izvorni_sadrzaj>
      <item>STEFANO BILJECKI, OIB 76592646501</item>
      <item>Županijsko državno odvjetništvo u Bjelovaru</item>
    </izvorni_sadrzaj>
    <derivirana_varijabla naziv="DomainObject.Predmet.OstaliListNazivFormatedOIB_1">
      <item>STEFANO BILJECKI, OIB 76592646501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>St-1369/2016-21</izvorni_sadrzaj>
    <derivirana_varijabla naziv="DomainObject.PoslovniBrojDokumenta_1">St-1369/2016-21</derivirana_varijabla>
  </DomainObject.PoslovniBrojDokumenta>
  <DomainObject.Predmet.StrankaIDrugi>
    <izvorni_sadrzaj>REPUBLIKA HRVATSKA, Ministarstvo financija, Porezna uprava, Područni ured u Zagrebu i dr.</izvorni_sadrzaj>
    <derivirana_varijabla naziv="DomainObject.Predmet.StrankaIDrugi_1">REPUBLIKA HRVATSKA, Ministarstvo financija, Porezna uprava, Područni ured u Zagrebu i dr.</derivirana_varijabla>
  </DomainObject.Predmet.StrankaIDrugi>
  <DomainObject.Predmet.ProtustrankaIDrugi>
    <izvorni_sadrzaj>GEO GRADNJA 2010 d.o.o.</izvorni_sadrzaj>
    <derivirana_varijabla naziv="DomainObject.Predmet.ProtustrankaIDrugi_1">GEO GRADNJA 2010 d.o.o.</derivirana_varijabla>
  </DomainObject.Predmet.ProtustrankaIDrugi>
  <DomainObject.Predmet.StrankaIDrugiAdressOIB>
    <izvorni_sadrzaj>REPUBLIKA HRVATSKA, Ministarstvo financija, Porezna uprava, Područni ured u Zagrebu, OIB 52634238587 i dr.</izvorni_sadrzaj>
    <derivirana_varijabla naziv="DomainObject.Predmet.StrankaIDrugiAdressOIB_1">REPUBLIKA HRVATSKA, Ministarstvo financija, Porezna uprava, Područni ured u Zagrebu, OIB 52634238587 i dr.</derivirana_varijabla>
  </DomainObject.Predmet.StrankaIDrugiAdressOIB>
  <DomainObject.Predmet.ProtustrankaIDrugiAdressOIB>
    <izvorni_sadrzaj>GEO GRADNJA 2010 d.o.o., OIB 88566206716, Kajfešov brijeg 4, 10000 Zagreb</izvorni_sadrzaj>
    <derivirana_varijabla naziv="DomainObject.Predmet.ProtustrankaIDrugiAdressOIB_1">GEO GRADNJA 2010 d.o.o., OIB 88566206716, Kajfešov brijeg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 GRADNJA 2010 d.o.o.</item>
      <item>STEFANO BILJECKI</item>
      <item>REPUBLIKA HRVATSKA, Ministarstvo financija, Porezna uprava, Područni ured u Zagrebu</item>
      <item>Županijsko državno odvjetništvo u Bjelovaru</item>
      <item>B2  KAPITAL d.o.o. za poslovne usluge</item>
    </izvorni_sadrzaj>
    <derivirana_varijabla naziv="DomainObject.Predmet.SudioniciListNaziv_1">
      <item>GEO GRADNJA 2010 d.o.o.</item>
      <item>STEFANO BILJECKI</item>
      <item>REPUBLIKA HRVATSKA, Ministarstvo financija, Porezna uprava, Područni ured u Zagrebu</item>
      <item>Županijsko državno odvjetništvo u Bjelovaru</item>
      <item>B2  KAPITAL d.o.o. za poslovne usluge</item>
    </derivirana_varijabla>
  </DomainObject.Predmet.SudioniciListNaziv>
  <DomainObject.Predmet.SudioniciListAdressOIB>
    <izvorni_sadrzaj>
      <item>GEO GRADNJA 2010 d.o.o., OIB 88566206716, Kajfešov brijeg 4,10000 Zagreb</item>
      <item>STEFANO BILJECKI, OIB 76592646501, Kajfešov brijeg 4,10000 Zagreb</item>
      <item>REPUBLIKA HRVATSKA, Ministarstvo financija, Porezna uprava, Područni ured u Zagrebu, OIB 52634238587</item>
      <item>Županijsko državno odvjetništvo u Bjelovaru</item>
      <item>B2  KAPITAL d.o.o. za poslovne usluge, OIB 57509775367, Radnička cesta 41,10000 Zagreb</item>
    </izvorni_sadrzaj>
    <derivirana_varijabla naziv="DomainObject.Predmet.SudioniciListAdressOIB_1">
      <item>GEO GRADNJA 2010 d.o.o., OIB 88566206716, Kajfešov brijeg 4,10000 Zagreb</item>
      <item>STEFANO BILJECKI, OIB 76592646501, Kajfešov brijeg 4,10000 Zagreb</item>
      <item>REPUBLIKA HRVATSKA, Ministarstvo financija, Porezna uprava, Područni ured u Zagrebu, OIB 52634238587</item>
      <item>Županijsko državno odvjetništvo u Bjelovaru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2FE4C8-F7A9-43AA-8FB4-6F75CD318E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1720</properties:Words>
  <properties:Characters>10841</properties:Characters>
  <properties:Lines>229</properties:Lines>
  <properties:Paragraphs>92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2017-06-27T12:41:00Z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8</vt:i4>
  </prop:property>
  <prop:property name="Naslov" pid="5" fmtid="{D5CDD505-2E9C-101B-9397-08002B2CF9AE}">
    <vt:lpwstr>St-1369/2016-21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