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8664" w14:paraId="c448664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AE2B32" w:rsidRPr="00AE2B32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6D7941" w:rsidRPr="006D7941">
        <w:rPr>
          <w:szCs w:val="24"/>
          <w:lang w:val="de-DE"/>
        </w:rPr>
        <w:t>MARTEN jednostavno društvo s ograničenom odgovornošću za usluge i trgovinu, Rijeka. Mate Lovraka 20   ( MBS 040316791 – OIB 76940159018 )</w:t>
      </w:r>
      <w:r w:rsidR="002D2EF6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 xml:space="preserve">dana </w:t>
      </w:r>
      <w:r w:rsidR="001143D7">
        <w:rPr>
          <w:szCs w:val="24"/>
          <w:lang w:val="de-DE"/>
        </w:rPr>
        <w:t>2</w:t>
      </w:r>
      <w:r w:rsidR="006D7941">
        <w:rPr>
          <w:szCs w:val="24"/>
          <w:lang w:val="de-DE"/>
        </w:rPr>
        <w:t>4</w:t>
      </w:r>
      <w:r w:rsidR="002112D7">
        <w:rPr>
          <w:szCs w:val="24"/>
          <w:lang w:val="de-DE"/>
        </w:rPr>
        <w:t xml:space="preserve">. veljače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6D7941" w:rsidP="001D55C3" w:rsidR="002112D7">
      <w:pPr>
        <w:jc w:val="both"/>
      </w:pPr>
      <w:r>
        <w:t>I</w:t>
      </w:r>
      <w:r w:rsidR="00CC6E17"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267876">
        <w:t xml:space="preserve"> </w:t>
      </w:r>
      <w:r w:rsidR="00340C75" w:rsidRPr="001D55C3">
        <w:t>upravitelj</w:t>
      </w:r>
      <w:r w:rsidR="001C5FD4" w:rsidRPr="001D55C3">
        <w:t>u</w:t>
      </w:r>
      <w:r w:rsidR="00AC5856" w:rsidRPr="001D55C3">
        <w:t xml:space="preserve"> </w:t>
      </w:r>
      <w:r w:rsidRPr="006D7941">
        <w:t>Rank</w:t>
      </w:r>
      <w:r>
        <w:t>i</w:t>
      </w:r>
      <w:r w:rsidRPr="006D7941">
        <w:t xml:space="preserve"> Herljević ( OIB 14109641646 ) Soboli 10, Čavle</w:t>
      </w:r>
      <w:r w:rsidR="006F13CF">
        <w:t xml:space="preserve"> </w:t>
      </w:r>
      <w:r w:rsidR="00340C75" w:rsidRPr="001D55C3">
        <w:t>određuje se jednokratna nagrada za poslove obavljene u prethodnom postupku u iznosu</w:t>
      </w:r>
      <w:r w:rsidR="00CC6E17">
        <w:t xml:space="preserve"> </w:t>
      </w:r>
      <w:r w:rsidR="00340C75" w:rsidRPr="001D55C3">
        <w:t xml:space="preserve"> od</w:t>
      </w:r>
      <w:r>
        <w:t xml:space="preserve"> 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6D7941">
      <w:pPr>
        <w:jc w:val="both"/>
        <w:rPr>
          <w:rFonts w:eastAsia="MS Mincho"/>
        </w:rPr>
      </w:pPr>
      <w:r w:rsidRPr="001D55C3">
        <w:rPr>
          <w:rFonts w:eastAsia="MS Mincho"/>
        </w:rPr>
        <w:t xml:space="preserve"> </w:t>
      </w:r>
    </w:p>
    <w:p w:rsidRDefault="006D7941" w:rsidP="000D198F" w:rsidR="00060E1E">
      <w:pPr>
        <w:jc w:val="both"/>
      </w:pPr>
      <w:r w:rsidRPr="006D7941">
        <w:rPr>
          <w:rFonts w:eastAsia="MS Mincho"/>
        </w:rPr>
        <w:t>II</w:t>
      </w:r>
      <w:r w:rsidRPr="006D7941">
        <w:rPr>
          <w:rFonts w:eastAsia="MS Mincho"/>
        </w:rPr>
        <w:tab/>
        <w:t xml:space="preserve">Određuje se nagrada privremenom stečajnom upravitelju u iznosu od </w:t>
      </w:r>
      <w:r>
        <w:rPr>
          <w:rFonts w:eastAsia="MS Mincho"/>
        </w:rPr>
        <w:t>19,00</w:t>
      </w:r>
      <w:r w:rsidRPr="006D7941">
        <w:rPr>
          <w:rFonts w:eastAsia="MS Mincho"/>
        </w:rPr>
        <w:t xml:space="preserve"> kn.</w:t>
      </w:r>
    </w:p>
    <w:p w:rsidRDefault="006D7941" w:rsidP="000D198F" w:rsidR="006D7941">
      <w:pPr>
        <w:jc w:val="center"/>
      </w:pP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F06619" w:rsidP="000D198F" w:rsidR="00340C7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AE2B32">
        <w:rPr>
          <w:szCs w:val="24"/>
        </w:rPr>
        <w:t>8</w:t>
      </w:r>
      <w:r w:rsidR="006F13CF">
        <w:rPr>
          <w:szCs w:val="24"/>
        </w:rPr>
        <w:t>8</w:t>
      </w:r>
      <w:r w:rsidR="006D7941">
        <w:rPr>
          <w:szCs w:val="24"/>
        </w:rPr>
        <w:t>6</w:t>
      </w:r>
      <w:r w:rsidR="00AE2B32">
        <w:rPr>
          <w:szCs w:val="24"/>
        </w:rPr>
        <w:t>/</w:t>
      </w:r>
      <w:r w:rsidR="00662E8A" w:rsidRPr="00662E8A">
        <w:rPr>
          <w:szCs w:val="24"/>
        </w:rPr>
        <w:t>1</w:t>
      </w:r>
      <w:r w:rsidR="00AE2B32">
        <w:rPr>
          <w:szCs w:val="24"/>
        </w:rPr>
        <w:t>6</w:t>
      </w:r>
      <w:r w:rsidR="00662E8A" w:rsidRPr="00662E8A">
        <w:rPr>
          <w:szCs w:val="24"/>
        </w:rPr>
        <w:t>-</w:t>
      </w:r>
      <w:r w:rsidR="006F13CF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F706C5">
        <w:rPr>
          <w:szCs w:val="24"/>
        </w:rPr>
        <w:t>28</w:t>
      </w:r>
      <w:r w:rsidR="00681E94" w:rsidRPr="00681E94">
        <w:rPr>
          <w:szCs w:val="24"/>
        </w:rPr>
        <w:t xml:space="preserve">. </w:t>
      </w:r>
      <w:r w:rsidR="00F706C5">
        <w:rPr>
          <w:szCs w:val="24"/>
        </w:rPr>
        <w:t xml:space="preserve">studenog </w:t>
      </w:r>
      <w:r w:rsidR="00681E94" w:rsidRPr="00681E94">
        <w:rPr>
          <w:szCs w:val="24"/>
        </w:rPr>
        <w:t>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6D7941">
        <w:t>15</w:t>
      </w:r>
      <w:r>
        <w:t xml:space="preserve">. </w:t>
      </w:r>
      <w:r w:rsidR="006D7941">
        <w:t xml:space="preserve">veljače </w:t>
      </w:r>
      <w:r>
        <w:t>201</w:t>
      </w:r>
      <w:r w:rsidR="002D2EF6">
        <w:t>7</w:t>
      </w:r>
      <w:r>
        <w:t>. podnio sudu Izvješće</w:t>
      </w:r>
      <w:r w:rsidR="001143D7">
        <w:t xml:space="preserve"> ( list </w:t>
      </w:r>
      <w:r w:rsidR="006D7941">
        <w:t>11-38</w:t>
      </w:r>
      <w:r w:rsidR="001143D7">
        <w:t xml:space="preserve"> spisa )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lastRenderedPageBreak/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6D7941" w:rsidP="0052635C" w:rsidR="006D7941">
      <w:pPr>
        <w:pStyle w:val="Bezproreda"/>
        <w:ind w:firstLine="720"/>
        <w:jc w:val="both"/>
        <w:rPr>
          <w:color w:val="000000"/>
          <w:szCs w:val="24"/>
        </w:rPr>
      </w:pPr>
      <w:r w:rsidRPr="006D7941">
        <w:rPr>
          <w:color w:val="000000"/>
          <w:szCs w:val="24"/>
        </w:rPr>
        <w:t xml:space="preserve">Također su određeni </w:t>
      </w:r>
      <w:r w:rsidR="005E6A15">
        <w:rPr>
          <w:color w:val="000000"/>
          <w:szCs w:val="24"/>
        </w:rPr>
        <w:t xml:space="preserve">stvarni troškovi stečajnog upravitelja </w:t>
      </w:r>
      <w:r w:rsidRPr="006D7941">
        <w:rPr>
          <w:color w:val="000000"/>
          <w:szCs w:val="24"/>
        </w:rPr>
        <w:t xml:space="preserve"> koje sud smatra da su bili nužni i opravdani</w:t>
      </w:r>
      <w:r w:rsidR="005E6A15">
        <w:rPr>
          <w:color w:val="000000"/>
          <w:szCs w:val="24"/>
        </w:rPr>
        <w:t xml:space="preserve"> i to iznos od 19,00 kn</w:t>
      </w:r>
      <w:r w:rsidRPr="006D7941">
        <w:rPr>
          <w:color w:val="000000"/>
          <w:szCs w:val="24"/>
        </w:rPr>
        <w:t xml:space="preserve"> na osnovu priložene dokumentacije</w:t>
      </w:r>
      <w:r>
        <w:rPr>
          <w:color w:val="000000"/>
          <w:szCs w:val="24"/>
        </w:rPr>
        <w:t xml:space="preserve"> ( list 40 do 43 spisa )</w:t>
      </w:r>
      <w:r w:rsidRPr="006D7941">
        <w:rPr>
          <w:color w:val="000000"/>
          <w:szCs w:val="24"/>
        </w:rPr>
        <w:t xml:space="preserve">, </w:t>
      </w:r>
      <w:r>
        <w:rPr>
          <w:color w:val="000000"/>
          <w:szCs w:val="24"/>
        </w:rPr>
        <w:t>dok  privremenom stečajnom upravitelju nisu priznati putni troškovi.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6F13CF">
        <w:rPr>
          <w:szCs w:val="24"/>
          <w:lang w:val="de-DE"/>
        </w:rPr>
        <w:t>2</w:t>
      </w:r>
      <w:r w:rsidR="006D7941">
        <w:rPr>
          <w:szCs w:val="24"/>
          <w:lang w:val="de-DE"/>
        </w:rPr>
        <w:t>4</w:t>
      </w:r>
      <w:r w:rsidR="006F13CF">
        <w:rPr>
          <w:szCs w:val="24"/>
          <w:lang w:val="de-DE"/>
        </w:rPr>
        <w:t xml:space="preserve">. veljače </w:t>
      </w:r>
      <w:r w:rsidR="006F13CF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6F13CF" w:rsidP="000D198F" w:rsidR="006F13CF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D81E8F">
        <w:rPr>
          <w:szCs w:val="24"/>
          <w:lang w:val="de-DE"/>
        </w:rPr>
        <w:t>2</w:t>
      </w:r>
      <w:r w:rsidR="006D7941">
        <w:rPr>
          <w:szCs w:val="24"/>
          <w:lang w:val="de-DE"/>
        </w:rPr>
        <w:t>4</w:t>
      </w:r>
      <w:r w:rsidR="002112D7">
        <w:rPr>
          <w:szCs w:val="24"/>
          <w:lang w:val="de-DE"/>
        </w:rPr>
        <w:t xml:space="preserve">. veljače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Sect="006F13CF"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EC2" w:rsidR="004F2EC2">
      <w:r>
        <w:separator/>
      </w:r>
    </w:p>
  </w:endnote>
  <w:endnote w:id="0" w:type="continuationSeparator">
    <w:p w:rsidRDefault="004F2EC2" w:rsidR="004F2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C5E3F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EC2" w:rsidR="004F2EC2">
      <w:r>
        <w:separator/>
      </w:r>
    </w:p>
  </w:footnote>
  <w:footnote w:id="0" w:type="continuationSeparator">
    <w:p w:rsidRDefault="004F2EC2" w:rsidR="004F2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6F13CF">
      <w:t>88</w:t>
    </w:r>
    <w:r w:rsidR="006D7941">
      <w:t>6</w:t>
    </w:r>
    <w:r w:rsidRPr="001D55C3">
      <w:t>/</w:t>
    </w:r>
    <w:r w:rsidR="002112D7">
      <w:t>1</w:t>
    </w:r>
    <w:r w:rsidR="00AE2B32">
      <w:t>6</w:t>
    </w:r>
    <w:r w:rsidRPr="001D55C3">
      <w:t>-</w:t>
    </w:r>
    <w:r w:rsidR="006F13CF">
      <w:t>1</w:t>
    </w:r>
    <w:r w:rsidR="006D7941">
      <w:t>1</w:t>
    </w:r>
    <w:r w:rsidR="006F13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A178E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4F2EC2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5E6A15"/>
    <w:rsid w:val="005E7D17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D7941"/>
    <w:rsid w:val="006E158C"/>
    <w:rsid w:val="006E5257"/>
    <w:rsid w:val="006F13CF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3562"/>
    <w:rsid w:val="0083572A"/>
    <w:rsid w:val="00843EA8"/>
    <w:rsid w:val="00850BB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4767D"/>
    <w:rsid w:val="00952624"/>
    <w:rsid w:val="009674C2"/>
    <w:rsid w:val="00990244"/>
    <w:rsid w:val="009913F2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A2947"/>
    <w:rsid w:val="00BB5DD8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C5E3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706C5"/>
    <w:rsid w:val="00F94C05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E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5E3F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E3F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E3F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E3F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E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5E3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E3F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E3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E3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MARTEN j.d.o.o. zastupanog po punomoćniku Vedran Midenjak</izvorni_sadrzaj>
    <derivirana_varijabla naziv="DomainObject.Predmet.ProtustrankaFormated_1">  MARTEN j.d.o.o. zastupanog po punomoćniku Vedran Midenjak</derivirana_varijabla>
  </DomainObject.Predmet.ProtustrankaFormated>
  <DomainObject.Predmet.ProtustrankaFormatedOIB>
    <izvorni_sadrzaj>  MARTEN j.d.o.o., OIB 76940159018 zastupanog po punomoćniku Vedran Midenjak</izvorni_sadrzaj>
    <derivirana_varijabla naziv="DomainObject.Predmet.ProtustrankaFormatedOIB_1">  MARTEN j.d.o.o., OIB 76940159018 zastupanog po punomoćniku Vedran Midenjak</derivirana_varijabla>
  </DomainObject.Predmet.ProtustrankaFormatedOIB>
  <DomainObject.Predmet.ProtustrankaFormatedWithAdress>
    <izvorni_sadrzaj> MARTEN j.d.o.o., Mate Lovraka 20, 51000 Rijeka zastupanog po punomoćniku Vedran Midenjak</izvorni_sadrzaj>
    <derivirana_varijabla naziv="DomainObject.Predmet.ProtustrankaFormatedWithAdress_1"> MARTEN j.d.o.o., Mate Lovraka 20, 51000 Rijeka zastupanog po punomoćniku Vedran Midenjak</derivirana_varijabla>
  </DomainObject.Predmet.ProtustrankaFormatedWithAdress>
  <DomainObject.Predmet.ProtustrankaFormatedWithAdressOIB>
    <izvorni_sadrzaj> MARTEN j.d.o.o., OIB 76940159018, Mate Lovraka 20, 51000 Rijeka zastupanog po punomoćniku Vedran Midenjak</izvorni_sadrzaj>
    <derivirana_varijabla naziv="DomainObject.Predmet.ProtustrankaFormatedWithAdressOIB_1"> MARTEN j.d.o.o., OIB 76940159018, Mate Lovraka 20, 51000 Rijeka zastupanog po punomoćniku Vedran Midenjak</derivirana_varijabla>
  </DomainObject.Predmet.ProtustrankaFormatedWithAdressOIB>
  <DomainObject.Predmet.ProtustrankaWithAdress>
    <izvorni_sadrzaj>MARTEN j.d.o.o. Mate Lovraka 20, 51000 Rijeka</izvorni_sadrzaj>
    <derivirana_varijabla naziv="DomainObject.Predmet.ProtustrankaWithAdress_1">MARTEN j.d.o.o. Mate Lovraka 20, 51000 Rijeka</derivirana_varijabla>
  </DomainObject.Predmet.ProtustrankaWithAdress>
  <DomainObject.Predmet.ProtustrankaWithAdressOIB>
    <izvorni_sadrzaj>MARTEN j.d.o.o., OIB 76940159018, Mate Lovraka 20, 51000 Rijeka</izvorni_sadrzaj>
    <derivirana_varijabla naziv="DomainObject.Predmet.ProtustrankaWithAdressOIB_1">MARTEN j.d.o.o., OIB 76940159018, Mate Lovraka 20, 51000 Rijeka</derivirana_varijabla>
  </DomainObject.Predmet.ProtustrankaWithAdressOIB>
  <DomainObject.Predmet.ProtustrankaNazivFormated>
    <izvorni_sadrzaj>MARTEN j.d.o.o.</izvorni_sadrzaj>
    <derivirana_varijabla naziv="DomainObject.Predmet.ProtustrankaNazivFormated_1">MARTEN j.d.o.o.</derivirana_varijabla>
  </DomainObject.Predmet.ProtustrankaNazivFormated>
  <DomainObject.Predmet.ProtustrankaNazivFormatedOIB>
    <izvorni_sadrzaj>MARTEN j.d.o.o., OIB 76940159018</izvorni_sadrzaj>
    <derivirana_varijabla naziv="DomainObject.Predmet.ProtustrankaNazivFormatedOIB_1">MARTEN j.d.o.o., OIB 76940159018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MARTEN j.d.o.o. zastupanog po punomoćniku Vedran Midenjak</item>
    </izvorni_sadrzaj>
    <derivirana_varijabla naziv="DomainObject.Predmet.ProtuStrankaListFormated_1">
      <item>MARTEN j.d.o.o. zastupanog po punomoćniku Vedran Midenjak</item>
    </derivirana_varijabla>
  </DomainObject.Predmet.ProtuStrankaListFormated>
  <DomainObject.Predmet.ProtuStrankaListFormatedOIB>
    <izvorni_sadrzaj>
      <item>MARTEN j.d.o.o., OIB 76940159018 zastupanog po punomoćniku Vedran Midenjak</item>
    </izvorni_sadrzaj>
    <derivirana_varijabla naziv="DomainObject.Predmet.ProtuStrankaListFormatedOIB_1">
      <item>MARTEN j.d.o.o., OIB 76940159018 zastupanog po punomoćniku Vedran Midenjak</item>
    </derivirana_varijabla>
  </DomainObject.Predmet.ProtuStrankaListFormatedOIB>
  <DomainObject.Predmet.ProtuStrankaListFormatedWithAdress>
    <izvorni_sadrzaj>
      <item>MARTEN j.d.o.o., Mate Lovraka 20, 51000 Rijeka zastupanog po punomoćniku Vedran Midenjak</item>
    </izvorni_sadrzaj>
    <derivirana_varijabla naziv="DomainObject.Predmet.ProtuStrankaListFormatedWithAdress_1">
      <item>MARTEN j.d.o.o., Mate Lovraka 20, 51000 Rijeka zastupanog po punomoćniku Vedran Midenjak</item>
    </derivirana_varijabla>
  </DomainObject.Predmet.ProtuStrankaListFormatedWithAdress>
  <DomainObject.Predmet.ProtuStrankaListFormatedWithAdressOIB>
    <izvorni_sadrzaj>
      <item>MARTEN j.d.o.o., OIB 76940159018, Mate Lovraka 20, 51000 Rijeka zastupanog po punomoćniku Vedran Midenjak</item>
    </izvorni_sadrzaj>
    <derivirana_varijabla naziv="DomainObject.Predmet.ProtuStrankaListFormatedWithAdressOIB_1">
      <item>MARTEN j.d.o.o., OIB 76940159018, Mate Lovraka 20, 51000 Rijeka zastupanog po punomoćniku Vedran Midenjak</item>
    </derivirana_varijabla>
  </DomainObject.Predmet.ProtuStrankaListFormatedWithAdressOIB>
  <DomainObject.Predmet.ProtuStrankaListNazivFormated>
    <izvorni_sadrzaj>
      <item>MARTEN j.d.o.o.</item>
    </izvorni_sadrzaj>
    <derivirana_varijabla naziv="DomainObject.Predmet.ProtuStrankaListNazivFormated_1">
      <item>MARTEN j.d.o.o.</item>
    </derivirana_varijabla>
  </DomainObject.Predmet.ProtuStrankaListNazivFormated>
  <DomainObject.Predmet.ProtuStrankaListNazivFormatedOIB>
    <izvorni_sadrzaj>
      <item>MARTEN j.d.o.o., OIB 76940159018</item>
    </izvorni_sadrzaj>
    <derivirana_varijabla naziv="DomainObject.Predmet.ProtuStrankaListNazivFormatedOIB_1">
      <item>MARTEN j.d.o.o., OIB 76940159018</item>
    </derivirana_varijabla>
  </DomainObject.Predmet.ProtuStrankaListNazivFormatedOIB>
  <DomainObject.Predmet.OstaliListFormated>
    <izvorni_sadrzaj>
      <item>Vedran Midenjak punomoćnik sudionika u postupku MARTEN j.d.o.o.</item>
    </izvorni_sadrzaj>
    <derivirana_varijabla naziv="DomainObject.Predmet.OstaliListFormated_1">
      <item>Vedran Midenjak punomoćnik sudionika u postupku MARTEN j.d.o.o.</item>
    </derivirana_varijabla>
  </DomainObject.Predmet.OstaliListFormated>
  <DomainObject.Predmet.OstaliListFormatedOIB>
    <izvorni_sadrzaj>
      <item>Vedran Midenjak, OIB 70820241277 punomoćnik sudionika u postupku MARTEN j.d.o.o.</item>
    </izvorni_sadrzaj>
    <derivirana_varijabla naziv="DomainObject.Predmet.OstaliListFormatedOIB_1">
      <item>Vedran Midenjak, OIB 70820241277 punomoćnik sudionika u postupku MARTEN j.d.o.o.</item>
    </derivirana_varijabla>
  </DomainObject.Predmet.OstaliListFormatedOIB>
  <DomainObject.Predmet.OstaliListFormatedWithAdress>
    <izvorni_sadrzaj>
      <item>Vedran Midenjak, Rubeši 104/A, 51215 Kastav punomoćnik sudionika u postupku MARTEN j.d.o.o.</item>
    </izvorni_sadrzaj>
    <derivirana_varijabla naziv="DomainObject.Predmet.OstaliListFormatedWithAdress_1">
      <item>Vedran Midenjak, Rubeši 104/A, 51215 Kastav punomoćnik sudionika u postupku MARTEN j.d.o.o.</item>
    </derivirana_varijabla>
  </DomainObject.Predmet.OstaliListFormatedWithAdress>
  <DomainObject.Predmet.OstaliListFormatedWithAdressOIB>
    <izvorni_sadrzaj>
      <item>Vedran Midenjak, OIB 70820241277, Rubeši 104/A, 51215 Kastav punomoćnik sudionika u postupku MARTEN j.d.o.o.</item>
    </izvorni_sadrzaj>
    <derivirana_varijabla naziv="DomainObject.Predmet.OstaliListFormatedWithAdressOIB_1">
      <item>Vedran Midenjak, OIB 70820241277, Rubeši 104/A, 51215 Kastav punomoćnik sudionika u postupku MARTEN j.d.o.o.</item>
    </derivirana_varijabla>
  </DomainObject.Predmet.OstaliListFormatedWithAdressOIB>
  <DomainObject.Predmet.OstaliListNazivFormated>
    <izvorni_sadrzaj>
      <item>Vedran Midenjak</item>
    </izvorni_sadrzaj>
    <derivirana_varijabla naziv="DomainObject.Predmet.OstaliListNazivFormated_1">
      <item>Vedran Midenjak</item>
    </derivirana_varijabla>
  </DomainObject.Predmet.OstaliListNazivFormated>
  <DomainObject.Predmet.OstaliListNazivFormatedOIB>
    <izvorni_sadrzaj>
      <item>Vedran Midenjak, OIB 70820241277</item>
    </izvorni_sadrzaj>
    <derivirana_varijabla naziv="DomainObject.Predmet.OstaliListNazivFormatedOIB_1">
      <item>Vedran Midenjak, OIB 70820241277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MARTEN j.d.o.o.</izvorni_sadrzaj>
    <derivirana_varijabla naziv="DomainObject.Predmet.ProtustrankaIDrugi_1">MARTEN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MARTEN j.d.o.o., OIB 76940159018, Mate Lovraka 20, 51000 Rijeka</izvorni_sadrzaj>
    <derivirana_varijabla naziv="DomainObject.Predmet.ProtustrankaIDrugiAdressOIB_1">MARTEN j.d.o.o., OIB 76940159018, Mate Lovraka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MARTEN j.d.o.o.</item>
      <item>Vedran Midenjak</item>
    </izvorni_sadrzaj>
    <derivirana_varijabla naziv="DomainObject.Predmet.SudioniciListNaziv_1">
      <item>FINA  Rijeka</item>
      <item>MARTEN j.d.o.o.</item>
      <item>Vedran Midenjak</item>
    </derivirana_varijabla>
  </DomainObject.Predmet.SudioniciListNaziv>
  <DomainObject.Predmet.SudioniciListAdressOIB>
    <izvorni_sadrzaj>
      <item>FINA  Rijeka, OIB 85821130368, Frana Kurelca 8,51000 Rijeka</item>
      <item>MARTEN j.d.o.o., OIB 76940159018, Mate Lovraka 20,51000 Rijeka</item>
      <item>Vedran Midenjak, OIB 70820241277, Rubeši 104/A,51215 Kastav</item>
    </izvorni_sadrzaj>
    <derivirana_varijabla naziv="DomainObject.Predmet.SudioniciListAdressOIB_1">
      <item>FINA  Rijeka, OIB 85821130368, Frana Kurelca 8,51000 Rijeka</item>
      <item>MARTEN j.d.o.o., OIB 76940159018, Mate Lovraka 20,51000 Rijeka</item>
      <item>Vedran Midenjak, OIB 70820241277, Rubeši 104/A,51215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76940159018</item>
      <item>, OIB 70820241277</item>
    </izvorni_sadrzaj>
    <derivirana_varijabla naziv="DomainObject.Predmet.SudioniciListNazivOIB_1">
      <item>, OIB 85821130368</item>
      <item>, OIB 76940159018</item>
      <item>, OIB 70820241277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474</properties:Words>
  <properties:Characters>2544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2017-02-24T08:34:00Z</dcterms:created>
  <dc:creator>T SUD</dc:creator>
  <cp:lastModifiedBy>Tanja Fidel</cp:lastModifiedBy>
  <cp:lastPrinted>2013-11-06T09:41:00Z</cp:lastPrinted>
  <dcterms:modified xmlns:xsi="http://www.w3.org/2001/XMLSchema-instance" xsi:type="dcterms:W3CDTF">2017-02-27T10:42:00Z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