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8090" w14:paraId="2588090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314994">
        <w:rPr>
          <w:b/>
        </w:rPr>
        <w:t>7</w:t>
      </w:r>
      <w:r w:rsidR="00482877">
        <w:rPr>
          <w:b/>
        </w:rPr>
        <w:t>79</w:t>
      </w:r>
      <w:r w:rsidR="00E227BD" w:rsidRPr="00E227BD">
        <w:rPr>
          <w:b/>
        </w:rPr>
        <w:t>/2016-</w:t>
      </w:r>
      <w:r w:rsidR="00482877">
        <w:rPr>
          <w:b/>
        </w:rPr>
        <w:t>2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0E07DD">
        <w:t xml:space="preserve">nad dužnikom </w:t>
      </w:r>
      <w:r w:rsidR="00482877">
        <w:t xml:space="preserve">ŽUPA </w:t>
      </w:r>
      <w:proofErr w:type="spellStart"/>
      <w:r w:rsidR="00482877">
        <w:t>SV.MIHAELA</w:t>
      </w:r>
      <w:proofErr w:type="spellEnd"/>
      <w:r w:rsidR="00482877">
        <w:t xml:space="preserve"> ARKANĐELA, OIB 60588365069 sa sjedištem u PRELOŠČICA 123,</w:t>
      </w:r>
      <w:r w:rsidR="00C45C8B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D720B">
        <w:t>14</w:t>
      </w:r>
      <w:r w:rsidR="00B27809">
        <w:t xml:space="preserve">. </w:t>
      </w:r>
      <w:r w:rsidR="001D720B">
        <w:t>travnja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090E60" w:rsidRPr="00090E60">
        <w:t xml:space="preserve">ŽUPA </w:t>
      </w:r>
      <w:proofErr w:type="spellStart"/>
      <w:r w:rsidR="00090E60" w:rsidRPr="00090E60">
        <w:t>SV.MIHAELA</w:t>
      </w:r>
      <w:proofErr w:type="spellEnd"/>
      <w:r w:rsidR="00090E60" w:rsidRPr="00090E60">
        <w:t xml:space="preserve"> ARKANĐELA, OIB 60588365069 sa sjedištem u PRELOŠČICA 123</w:t>
      </w:r>
      <w:r w:rsidR="00090E60">
        <w:t xml:space="preserve"> </w:t>
      </w:r>
      <w:r w:rsidR="00B76165">
        <w:t xml:space="preserve">iznosi </w:t>
      </w:r>
      <w:r w:rsidR="00090E60">
        <w:t>192.934,47</w:t>
      </w:r>
      <w:r w:rsidR="001956D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1D720B">
        <w:t>ju</w:t>
      </w:r>
      <w:r>
        <w:t xml:space="preserve"> se </w:t>
      </w:r>
      <w:r w:rsidR="001D720B">
        <w:t xml:space="preserve">osobe ovlaštenje za zastupanje </w:t>
      </w:r>
      <w:r w:rsidR="001F1957">
        <w:t>dužnika</w:t>
      </w:r>
      <w:r w:rsidR="001D720B">
        <w:t xml:space="preserve"> po zakonu</w:t>
      </w:r>
      <w:r w:rsidR="001F1957">
        <w:t xml:space="preserve"> </w:t>
      </w:r>
      <w:r w:rsidR="0031499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</w:t>
      </w:r>
      <w:r w:rsidR="001D720B">
        <w:t>u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482877">
        <w:rPr>
          <w:b/>
        </w:rPr>
        <w:t>779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482877">
        <w:t>14</w:t>
      </w:r>
      <w:r w:rsidR="00B27809">
        <w:t xml:space="preserve">. </w:t>
      </w:r>
      <w:r w:rsidR="00482877">
        <w:t>travnja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BE5" w:rsidR="003A0BE5">
      <w:r>
        <w:separator/>
      </w:r>
    </w:p>
  </w:endnote>
  <w:endnote w:id="0" w:type="continuationSeparator">
    <w:p w:rsidRDefault="003A0BE5" w:rsidR="003A0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BE5" w:rsidR="003A0BE5">
      <w:r>
        <w:separator/>
      </w:r>
    </w:p>
  </w:footnote>
  <w:footnote w:id="0" w:type="continuationSeparator">
    <w:p w:rsidRDefault="003A0BE5" w:rsidR="003A0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0E60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07DD"/>
    <w:rsid w:val="000E762A"/>
    <w:rsid w:val="000F61EA"/>
    <w:rsid w:val="00102060"/>
    <w:rsid w:val="00106A56"/>
    <w:rsid w:val="00107D9E"/>
    <w:rsid w:val="00114078"/>
    <w:rsid w:val="0011475A"/>
    <w:rsid w:val="001237D0"/>
    <w:rsid w:val="0012539F"/>
    <w:rsid w:val="00131735"/>
    <w:rsid w:val="001437B2"/>
    <w:rsid w:val="00147914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D720B"/>
    <w:rsid w:val="001E2000"/>
    <w:rsid w:val="001E375C"/>
    <w:rsid w:val="001F1957"/>
    <w:rsid w:val="002020B8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4994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65B"/>
    <w:rsid w:val="00382B22"/>
    <w:rsid w:val="003832CA"/>
    <w:rsid w:val="00383AE3"/>
    <w:rsid w:val="003879D1"/>
    <w:rsid w:val="003924AF"/>
    <w:rsid w:val="0039639F"/>
    <w:rsid w:val="003A0BE5"/>
    <w:rsid w:val="003A56C0"/>
    <w:rsid w:val="003A610E"/>
    <w:rsid w:val="003B26DD"/>
    <w:rsid w:val="003C01DF"/>
    <w:rsid w:val="003C438A"/>
    <w:rsid w:val="003D02B1"/>
    <w:rsid w:val="003E4DD9"/>
    <w:rsid w:val="003E6701"/>
    <w:rsid w:val="003E7C98"/>
    <w:rsid w:val="003F6533"/>
    <w:rsid w:val="00401BC7"/>
    <w:rsid w:val="00413C80"/>
    <w:rsid w:val="00415293"/>
    <w:rsid w:val="0041638D"/>
    <w:rsid w:val="004204BF"/>
    <w:rsid w:val="004205B4"/>
    <w:rsid w:val="00421D71"/>
    <w:rsid w:val="00423F56"/>
    <w:rsid w:val="0042724C"/>
    <w:rsid w:val="00431FE9"/>
    <w:rsid w:val="004351D0"/>
    <w:rsid w:val="00436570"/>
    <w:rsid w:val="00443F69"/>
    <w:rsid w:val="00446C5A"/>
    <w:rsid w:val="00451991"/>
    <w:rsid w:val="004638F5"/>
    <w:rsid w:val="0046632E"/>
    <w:rsid w:val="00476EB4"/>
    <w:rsid w:val="00482877"/>
    <w:rsid w:val="00482F57"/>
    <w:rsid w:val="00484B20"/>
    <w:rsid w:val="00484C41"/>
    <w:rsid w:val="0048554A"/>
    <w:rsid w:val="0048747B"/>
    <w:rsid w:val="00494729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385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8797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003E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3846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22666"/>
    <w:rsid w:val="00826972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5D2B"/>
    <w:rsid w:val="008C7029"/>
    <w:rsid w:val="008D6E51"/>
    <w:rsid w:val="008E0CE8"/>
    <w:rsid w:val="008E191F"/>
    <w:rsid w:val="008F1B2D"/>
    <w:rsid w:val="00901EF5"/>
    <w:rsid w:val="00912CF5"/>
    <w:rsid w:val="009137B1"/>
    <w:rsid w:val="00917274"/>
    <w:rsid w:val="009176A5"/>
    <w:rsid w:val="009273C2"/>
    <w:rsid w:val="00930B0A"/>
    <w:rsid w:val="00935249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B6203"/>
    <w:rsid w:val="009C1900"/>
    <w:rsid w:val="009C1C8D"/>
    <w:rsid w:val="009C2543"/>
    <w:rsid w:val="009C670C"/>
    <w:rsid w:val="009E5D6D"/>
    <w:rsid w:val="00A07CA2"/>
    <w:rsid w:val="00A16DDD"/>
    <w:rsid w:val="00A214C9"/>
    <w:rsid w:val="00A264E0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1829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E5FA2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27C1F"/>
    <w:rsid w:val="00E3766A"/>
    <w:rsid w:val="00E47678"/>
    <w:rsid w:val="00E60C19"/>
    <w:rsid w:val="00E631C3"/>
    <w:rsid w:val="00E7432A"/>
    <w:rsid w:val="00E85213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56D2D"/>
    <w:rsid w:val="00F6215D"/>
    <w:rsid w:val="00F7307B"/>
    <w:rsid w:val="00F734CA"/>
    <w:rsid w:val="00F73514"/>
    <w:rsid w:val="00F75E50"/>
    <w:rsid w:val="00F75F94"/>
    <w:rsid w:val="00F82537"/>
    <w:rsid w:val="00F83779"/>
    <w:rsid w:val="00FA1A20"/>
    <w:rsid w:val="00FA4271"/>
    <w:rsid w:val="00FC1857"/>
    <w:rsid w:val="00FC4C2C"/>
    <w:rsid w:val="00FD738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94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7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94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2779</izvorni_sadrzaj>
    <derivirana_varijabla naziv="DomainObject.Predmet.Broj_1">2779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St-2779/2016</izvorni_sadrzaj>
    <derivirana_varijabla naziv="DomainObject.Predmet.OznakaBroj_1">St-2779/2016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otustrankaFormated>
    <izvorni_sadrzaj>  ŽUPA SV. MIHAELA ARKANĐELA</izvorni_sadrzaj>
    <derivirana_varijabla naziv="DomainObject.Predmet.ProtustrankaFormated_1">  ŽUPA SV. MIHAELA ARKANĐELA</derivirana_varijabla>
  </DomainObject.Predmet.ProtustrankaFormated>
  <DomainObject.Predmet.ProtustrankaFormatedOIB>
    <izvorni_sadrzaj>  ŽUPA SV. MIHAELA ARKANĐELA, OIB 60588365069</izvorni_sadrzaj>
    <derivirana_varijabla naziv="DomainObject.Predmet.ProtustrankaFormatedOIB_1">  ŽUPA SV. MIHAELA ARKANĐELA, OIB 60588365069</derivirana_varijabla>
  </DomainObject.Predmet.ProtustrankaFormatedOIB>
  <DomainObject.Predmet.ProtustrankaFormatedWithAdress>
    <izvorni_sadrzaj> ŽUPA SV. MIHAELA ARKANĐELA, Prelošćica 123, 44000 Prelošćica</izvorni_sadrzaj>
    <derivirana_varijabla naziv="DomainObject.Predmet.ProtustrankaFormatedWithAdress_1"> ŽUPA SV. MIHAELA ARKANĐELA, Prelošćica 123, 44000 Prelošćica</derivirana_varijabla>
  </DomainObject.Predmet.ProtustrankaFormatedWithAdress>
  <DomainObject.Predmet.ProtustrankaFormatedWithAdressOIB>
    <izvorni_sadrzaj> ŽUPA SV. MIHAELA ARKANĐELA, OIB 60588365069, Prelošćica 123, 44000 Prelošćica</izvorni_sadrzaj>
    <derivirana_varijabla naziv="DomainObject.Predmet.ProtustrankaFormatedWithAdressOIB_1"> ŽUPA SV. MIHAELA ARKANĐELA, OIB 60588365069, Prelošćica 123, 44000 Prelošćica</derivirana_varijabla>
  </DomainObject.Predmet.ProtustrankaFormatedWithAdressOIB>
  <DomainObject.Predmet.ProtustrankaWithAdress>
    <izvorni_sadrzaj>ŽUPA SV. MIHAELA ARKANĐELA Prelošćica 123, 44000 Prelošćica</izvorni_sadrzaj>
    <derivirana_varijabla naziv="DomainObject.Predmet.ProtustrankaWithAdress_1">ŽUPA SV. MIHAELA ARKANĐELA Prelošćica 123, 44000 Prelošćica</derivirana_varijabla>
  </DomainObject.Predmet.ProtustrankaWithAdress>
  <DomainObject.Predmet.ProtustrankaWithAdressOIB>
    <izvorni_sadrzaj>ŽUPA SV. MIHAELA ARKANĐELA, OIB 60588365069, Prelošćica 123, 44000 Prelošćica</izvorni_sadrzaj>
    <derivirana_varijabla naziv="DomainObject.Predmet.ProtustrankaWithAdressOIB_1">ŽUPA SV. MIHAELA ARKANĐELA, OIB 60588365069, Prelošćica 123, 44000 Prelošćica</derivirana_varijabla>
  </DomainObject.Predmet.ProtustrankaWithAdressOIB>
  <DomainObject.Predmet.ProtustrankaNazivFormated>
    <izvorni_sadrzaj>ŽUPA SV. MIHAELA ARKANĐELA</izvorni_sadrzaj>
    <derivirana_varijabla naziv="DomainObject.Predmet.ProtustrankaNazivFormated_1">ŽUPA SV. MIHAELA ARKANĐELA</derivirana_varijabla>
  </DomainObject.Predmet.ProtustrankaNazivFormated>
  <DomainObject.Predmet.ProtustrankaNazivFormatedOIB>
    <izvorni_sadrzaj>ŽUPA SV. MIHAELA ARKANĐELA, OIB 60588365069</izvorni_sadrzaj>
    <derivirana_varijabla naziv="DomainObject.Predmet.ProtustrankaNazivFormatedOIB_1">ŽUPA SV. MIHAELA ARKANĐELA, OIB 60588365069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192934.47</izvorni_sadrzaj>
    <derivirana_varijabla naziv="DomainObject.Predmet.TrenutnaVrijednost_1">192934.47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ŽUPA SV. MIHAELA ARKANĐELA</item>
    </izvorni_sadrzaj>
    <derivirana_varijabla naziv="DomainObject.Predmet.ProtuStrankaListFormated_1">
      <item>ŽUPA SV. MIHAELA ARKANĐELA</item>
    </derivirana_varijabla>
  </DomainObject.Predmet.ProtuStrankaListFormated>
  <DomainObject.Predmet.ProtuStrankaListFormatedOIB>
    <izvorni_sadrzaj>
      <item>ŽUPA SV. MIHAELA ARKANĐELA, OIB 60588365069</item>
    </izvorni_sadrzaj>
    <derivirana_varijabla naziv="DomainObject.Predmet.ProtuStrankaListFormatedOIB_1">
      <item>ŽUPA SV. MIHAELA ARKANĐELA, OIB 60588365069</item>
    </derivirana_varijabla>
  </DomainObject.Predmet.ProtuStrankaListFormatedOIB>
  <DomainObject.Predmet.ProtuStrankaListFormatedWithAdress>
    <izvorni_sadrzaj>
      <item>ŽUPA SV. MIHAELA ARKANĐELA, Prelošćica 123, 44000 Prelošćica</item>
    </izvorni_sadrzaj>
    <derivirana_varijabla naziv="DomainObject.Predmet.ProtuStrankaListFormatedWithAdress_1">
      <item>ŽUPA SV. MIHAELA ARKANĐELA, Prelošćica 123, 44000 Prelošćica</item>
    </derivirana_varijabla>
  </DomainObject.Predmet.ProtuStrankaListFormatedWithAdress>
  <DomainObject.Predmet.ProtuStrankaListFormatedWithAdressOIB>
    <izvorni_sadrzaj>
      <item>ŽUPA SV. MIHAELA ARKANĐELA, OIB 60588365069, Prelošćica 123, 44000 Prelošćica</item>
    </izvorni_sadrzaj>
    <derivirana_varijabla naziv="DomainObject.Predmet.ProtuStrankaListFormatedWithAdressOIB_1">
      <item>ŽUPA SV. MIHAELA ARKANĐELA, OIB 60588365069, Prelošćica 123, 44000 Prelošćica</item>
    </derivirana_varijabla>
  </DomainObject.Predmet.ProtuStrankaListFormatedWithAdressOIB>
  <DomainObject.Predmet.ProtuStrankaListNazivFormated>
    <izvorni_sadrzaj>
      <item>ŽUPA SV. MIHAELA ARKANĐELA</item>
    </izvorni_sadrzaj>
    <derivirana_varijabla naziv="DomainObject.Predmet.ProtuStrankaListNazivFormated_1">
      <item>ŽUPA SV. MIHAELA ARKANĐELA</item>
    </derivirana_varijabla>
  </DomainObject.Predmet.ProtuStrankaListNazivFormated>
  <DomainObject.Predmet.ProtuStrankaListNazivFormatedOIB>
    <izvorni_sadrzaj>
      <item>ŽUPA SV. MIHAELA ARKANĐELA, OIB 60588365069</item>
    </izvorni_sadrzaj>
    <derivirana_varijabla naziv="DomainObject.Predmet.ProtuStrankaListNazivFormatedOIB_1">
      <item>ŽUPA SV. MIHAELA ARKANĐELA, OIB 60588365069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ŽUPA SV. MIHAELA ARKANĐELA</izvorni_sadrzaj>
    <derivirana_varijabla naziv="DomainObject.Predmet.ProtustrankaIDrugi_1">ŽUPA SV. MIHAELA ARKANĐELA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ŽUPA SV. MIHAELA ARKANĐELA, OIB 60588365069, Prelošćica 123, 44000 Prelošćica</izvorni_sadrzaj>
    <derivirana_varijabla naziv="DomainObject.Predmet.ProtustrankaIDrugiAdressOIB_1">ŽUPA SV. MIHAELA ARKANĐELA, OIB 60588365069, Prelošćica 123, 44000 Prelošćica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SV. MIHAELA ARKANĐELA</item>
      <item>FINA Regionalni centar Zagreb</item>
    </izvorni_sadrzaj>
    <derivirana_varijabla naziv="DomainObject.Predmet.SudioniciListNaziv_1">
      <item>ŽUPA SV. MIHAELA ARKANĐELA</item>
      <item>FINA Regionalni centar Zagreb</item>
    </derivirana_varijabla>
  </DomainObject.Predmet.SudioniciListNaziv>
  <DomainObject.Predmet.SudioniciListAdressOIB>
    <izvorni_sadrzaj>
      <item>ŽUPA SV. MIHAELA ARKANĐELA, OIB 60588365069, Prelošćica 123,44000 Prelošćica</item>
      <item>FINA Regionalni centar Zagreb, OIB 85821130368, Trg svibanjskih žrtava 1995. 1,10000 Zagreb</item>
    </izvorni_sadrzaj>
    <derivirana_varijabla naziv="DomainObject.Predmet.SudioniciListAdressOIB_1">
      <item>ŽUPA SV. MIHAELA ARKANĐELA, OIB 60588365069, Prelošćica 123,44000 Prelošćica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60588365069</item>
      <item>, OIB 85821130368</item>
    </izvorni_sadrzaj>
    <derivirana_varijabla naziv="DomainObject.Predmet.SudioniciListNazivOIB_1">
      <item>, OIB 60588365069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2100</properties:Characters>
  <properties:Lines>56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2017-04-14T05:43:00Z</dcterms:created>
  <dc:creator>Korisnik</dc:creator>
  <cp:lastModifiedBy>wsadmin</cp:lastModifiedBy>
  <cp:lastPrinted>2017-01-09T08:17:00Z</cp:lastPrinted>
  <dcterms:modified xmlns:xsi="http://www.w3.org/2001/XMLSchema-instance" xsi:type="dcterms:W3CDTF">2017-04-14T06:56:00Z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