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3f04" w14:paraId="9973f04" w:rsidRDefault="000D5063" w:rsidP="00AA4DDA" w:rsidR="000D5063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bCs/>
          <w:szCs w:val="24"/>
        </w:rPr>
        <w:tab/>
        <w:t xml:space="preserve">                            </w:t>
      </w:r>
    </w:p>
    <w:p w:rsidRDefault="00D63D2D" w:rsidP="00D63D2D" w:rsidR="00D63D2D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D63D2D" w:rsidP="00D63D2D" w:rsidR="00D63D2D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D63D2D" w:rsidP="00D63D2D" w:rsidR="00D63D2D" w:rsidRPr="006F44C4">
      <w:pPr>
        <w:jc w:val="both"/>
        <w:rPr>
          <w:bCs/>
          <w:szCs w:val="24"/>
        </w:rPr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</w:p>
    <w:p w:rsidRDefault="000D5063" w:rsidP="00AA4DDA" w:rsidR="000D5063" w:rsidRPr="006F44C4">
      <w:pPr>
        <w:rPr>
          <w:bCs/>
          <w:szCs w:val="24"/>
        </w:rPr>
      </w:pP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</w:p>
    <w:p w:rsidRDefault="000D5063" w:rsidP="000D5063" w:rsidR="000D5063">
      <w:pPr>
        <w:jc w:val="center"/>
        <w:rPr>
          <w:szCs w:val="24"/>
        </w:rPr>
      </w:pPr>
    </w:p>
    <w:p w:rsidRDefault="00B8373D" w:rsidP="000D506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63D2D" w:rsidP="00964C7D" w:rsidR="00D63D2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36726" w:rsidRPr="00736726">
        <w:t xml:space="preserve">Trgovački sud u </w:t>
      </w:r>
      <w:r w:rsidR="00E1028E">
        <w:t xml:space="preserve">Zagrebu </w:t>
      </w:r>
      <w:r w:rsidR="00736726" w:rsidRPr="00736726">
        <w:t xml:space="preserve">po sucu toga suda </w:t>
      </w:r>
      <w:r w:rsidR="00223951">
        <w:t>mr.sc. Ani Nagy</w:t>
      </w:r>
      <w:r w:rsidR="00736726" w:rsidRPr="00736726">
        <w:t xml:space="preserve">, u predmetu u povodu zahtjeva </w:t>
      </w:r>
      <w:r w:rsidR="00E1028E">
        <w:rPr>
          <w:szCs w:val="24"/>
        </w:rPr>
        <w:t>Financijske agencije</w:t>
      </w:r>
      <w:r w:rsidR="00E1028E" w:rsidRPr="004453B3">
        <w:rPr>
          <w:szCs w:val="24"/>
        </w:rPr>
        <w:t xml:space="preserve">, RC Zagreb, Podružnica Zagreb, </w:t>
      </w:r>
      <w:r w:rsidR="00D63D2D">
        <w:rPr>
          <w:szCs w:val="24"/>
        </w:rPr>
        <w:t>Trg svibanjskih žrtava 1995. 1., OIB: 85821130368</w:t>
      </w:r>
      <w:r w:rsidR="00EA0E56">
        <w:rPr>
          <w:szCs w:val="24"/>
        </w:rPr>
        <w:t>,</w:t>
      </w:r>
      <w:r w:rsidR="00D63D2D">
        <w:rPr>
          <w:szCs w:val="24"/>
        </w:rPr>
        <w:t xml:space="preserve"> </w:t>
      </w:r>
      <w:r w:rsidR="00736726" w:rsidRPr="00736726">
        <w:t xml:space="preserve">za pokretanje skraćenog stečajnog postupka protiv dužnika </w:t>
      </w:r>
      <w:r w:rsidR="00223951" w:rsidRPr="00CD3E3C">
        <w:t>IZBA-MI, d.o.o., Rugvica, Dugoselska 54, Dugo Selo, OIB: 86144172564</w:t>
      </w:r>
      <w:r w:rsidR="00BC7FA7" w:rsidRPr="00BC7FA7">
        <w:t>,</w:t>
      </w:r>
      <w:r w:rsidR="000571E3">
        <w:t xml:space="preserve"> </w:t>
      </w:r>
      <w:r w:rsidR="00223951">
        <w:t>29. kolovoza 2017</w:t>
      </w:r>
      <w:r w:rsidR="00E1028E">
        <w:t>.,</w:t>
      </w:r>
    </w:p>
    <w:p w:rsidRDefault="009804BD" w:rsidP="000571E3" w:rsidR="009804BD">
      <w:pPr>
        <w:jc w:val="center"/>
        <w:rPr>
          <w:szCs w:val="24"/>
        </w:rPr>
      </w:pPr>
    </w:p>
    <w:p w:rsidRDefault="009804BD" w:rsidP="000571E3" w:rsidR="009804BD">
      <w:pPr>
        <w:jc w:val="center"/>
        <w:rPr>
          <w:szCs w:val="24"/>
        </w:rPr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D5063" w:rsidR="007A75CE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 xml:space="preserve">Odbacuje se </w:t>
      </w:r>
      <w:r w:rsidR="00E1028E">
        <w:rPr>
          <w:szCs w:val="24"/>
        </w:rPr>
        <w:t>zahtjev p</w:t>
      </w:r>
      <w:r w:rsidR="00A56995" w:rsidRPr="00A56995">
        <w:rPr>
          <w:szCs w:val="24"/>
        </w:rPr>
        <w:t>redlagatelja</w:t>
      </w:r>
      <w:r w:rsidR="00321511">
        <w:rPr>
          <w:szCs w:val="24"/>
        </w:rPr>
        <w:t xml:space="preserve"> </w:t>
      </w:r>
      <w:r w:rsidR="00A56995" w:rsidRPr="00A56995">
        <w:rPr>
          <w:szCs w:val="24"/>
        </w:rPr>
        <w:t xml:space="preserve">za </w:t>
      </w:r>
      <w:r w:rsidR="00E1028E">
        <w:rPr>
          <w:szCs w:val="24"/>
        </w:rPr>
        <w:t xml:space="preserve">provedbu </w:t>
      </w:r>
      <w:r w:rsidR="00A56995" w:rsidRPr="00A56995">
        <w:rPr>
          <w:szCs w:val="24"/>
        </w:rPr>
        <w:t>skraćenog stečajnog</w:t>
      </w:r>
      <w:r w:rsidR="00112B71">
        <w:rPr>
          <w:szCs w:val="24"/>
        </w:rPr>
        <w:t xml:space="preserve"> postupka </w:t>
      </w:r>
      <w:r w:rsidR="00E1028E">
        <w:rPr>
          <w:szCs w:val="24"/>
        </w:rPr>
        <w:t xml:space="preserve">nad dužnikom </w:t>
      </w:r>
      <w:r w:rsidR="00223951" w:rsidRPr="00CD3E3C">
        <w:t>IZBA-MI, d.o.o., Rugvica, Dugoselska 54, Dugo Selo, OIB: 86144172564</w:t>
      </w:r>
      <w:r w:rsidR="00A56995">
        <w:rPr>
          <w:szCs w:val="24"/>
        </w:rPr>
        <w:t>.</w:t>
      </w:r>
    </w:p>
    <w:p w:rsidRDefault="00E1028E" w:rsidP="000D5063" w:rsidR="00E1028E" w:rsidRPr="00964C7D">
      <w:pPr>
        <w:jc w:val="both"/>
        <w:rPr>
          <w:szCs w:val="24"/>
        </w:rPr>
      </w:pPr>
    </w:p>
    <w:p w:rsidRDefault="009804BD" w:rsidP="00964C7D" w:rsidR="009804B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E1028E" w:rsidP="000B51C7" w:rsidR="00E1028E" w:rsidRPr="003E4B4B">
      <w:pPr>
        <w:ind w:firstLine="708"/>
        <w:jc w:val="both"/>
        <w:rPr>
          <w:lang w:val="es-ES_tradnl"/>
        </w:rPr>
      </w:pPr>
      <w:r w:rsidRPr="003E4B4B">
        <w:rPr>
          <w:lang w:val="es-ES_tradnl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223951" w:rsidRPr="00CD3E3C">
        <w:t>IZBA-MI, d.o.o., Rugvica, Dugoselska 54, Dugo Selo, OIB: 86144172564</w:t>
      </w:r>
      <w:r w:rsidRPr="003E4B4B">
        <w:rPr>
          <w:lang w:val="es-ES_tradnl"/>
        </w:rPr>
        <w:t xml:space="preserve">. </w:t>
      </w:r>
    </w:p>
    <w:p w:rsidRDefault="007A75CE" w:rsidP="000571E3" w:rsidR="00492860">
      <w:pPr>
        <w:jc w:val="both"/>
        <w:rPr>
          <w:szCs w:val="24"/>
        </w:rPr>
      </w:pPr>
      <w:r w:rsidRPr="00964C7D">
        <w:rPr>
          <w:szCs w:val="24"/>
        </w:rPr>
        <w:tab/>
      </w:r>
      <w:r w:rsidR="00517CF4">
        <w:rPr>
          <w:szCs w:val="24"/>
        </w:rPr>
        <w:t xml:space="preserve">Uvidom u izvadak iz sudskog registra za dužnika utvrđeno je da </w:t>
      </w:r>
      <w:r w:rsidR="00A56995" w:rsidRPr="00223951">
        <w:rPr>
          <w:szCs w:val="24"/>
        </w:rPr>
        <w:t xml:space="preserve">je </w:t>
      </w:r>
      <w:r w:rsidR="00223951">
        <w:rPr>
          <w:szCs w:val="24"/>
        </w:rPr>
        <w:t>r</w:t>
      </w:r>
      <w:r w:rsidR="00223951" w:rsidRPr="00223951">
        <w:rPr>
          <w:szCs w:val="24"/>
        </w:rPr>
        <w:t xml:space="preserve">ješenjem Financijske agencije, Regionalni centar Zagreb, Klasa: UP-I/110/07/15-01/8669, Ur.br.: 04-06-15-8669-26 od 30.12.2015. godine otvoren postupak predstečajne nagodbe </w:t>
      </w:r>
      <w:r w:rsidR="00A56995">
        <w:rPr>
          <w:szCs w:val="24"/>
        </w:rPr>
        <w:t>nad dužnikom.</w:t>
      </w:r>
      <w:r w:rsidR="00223951">
        <w:rPr>
          <w:szCs w:val="24"/>
        </w:rPr>
        <w:t xml:space="preserve"> </w:t>
      </w:r>
      <w:r w:rsidR="00223951" w:rsidRPr="00223951">
        <w:rPr>
          <w:szCs w:val="24"/>
        </w:rPr>
        <w:t xml:space="preserve">Nadalje, </w:t>
      </w:r>
      <w:r w:rsidR="00223951">
        <w:rPr>
          <w:szCs w:val="24"/>
        </w:rPr>
        <w:t>rješenjem</w:t>
      </w:r>
      <w:r w:rsidR="00223951" w:rsidRPr="00223951">
        <w:rPr>
          <w:szCs w:val="24"/>
        </w:rPr>
        <w:t xml:space="preserve"> Ministarstva financija, Samostalnog sektora za drugostupanjski upravni postupak, Klasa: UP-II/423-01/16-02/235, Ur-broj: 513-04/17-2 od 24.1.2017. g. </w:t>
      </w:r>
      <w:r w:rsidR="00223951">
        <w:rPr>
          <w:szCs w:val="24"/>
        </w:rPr>
        <w:t>poništeno je rješenje</w:t>
      </w:r>
      <w:r w:rsidR="00223951" w:rsidRPr="00223951">
        <w:rPr>
          <w:szCs w:val="24"/>
        </w:rPr>
        <w:t xml:space="preserve"> Financijske agencije kojim se obustavlja </w:t>
      </w:r>
      <w:r w:rsidR="00223951">
        <w:rPr>
          <w:szCs w:val="24"/>
        </w:rPr>
        <w:t xml:space="preserve">citirani </w:t>
      </w:r>
      <w:r w:rsidR="00223951" w:rsidRPr="00223951">
        <w:rPr>
          <w:szCs w:val="24"/>
        </w:rPr>
        <w:t>postupak predstečajne nagodbe nad</w:t>
      </w:r>
      <w:r w:rsidR="00223951">
        <w:rPr>
          <w:szCs w:val="24"/>
        </w:rPr>
        <w:t xml:space="preserve"> dužnikom, pa je stoga navedeni postupak predstečajne nagodbe nad dužnikom u tijeku.</w:t>
      </w:r>
    </w:p>
    <w:p w:rsidRDefault="00492860" w:rsidP="000571E3" w:rsidR="00492860" w:rsidRPr="00964C7D">
      <w:pPr>
        <w:jc w:val="both"/>
        <w:rPr>
          <w:szCs w:val="24"/>
        </w:rPr>
      </w:pPr>
      <w:r>
        <w:rPr>
          <w:szCs w:val="24"/>
        </w:rPr>
        <w:tab/>
        <w:t xml:space="preserve">Odredbom čl. 15. st. 2. SZ-a propisano je da ako je pokrenut predstečajni postupak, do njegova završetka </w:t>
      </w:r>
      <w:r w:rsidRPr="00AA0510">
        <w:rPr>
          <w:szCs w:val="24"/>
        </w:rPr>
        <w:t>nije dopušteno pokr</w:t>
      </w:r>
      <w:r>
        <w:rPr>
          <w:szCs w:val="24"/>
        </w:rPr>
        <w:t>etanje stečajnog postupka. Slijedom navedenog, sud je odlučio kao u izreci ovog rješenja.</w:t>
      </w:r>
    </w:p>
    <w:p w:rsidRDefault="000D5063" w:rsidP="00964C7D" w:rsidR="000D506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</w:t>
      </w:r>
      <w:r w:rsidR="00492860">
        <w:rPr>
          <w:szCs w:val="24"/>
        </w:rPr>
        <w:t>Zagrebu</w:t>
      </w:r>
      <w:r w:rsidRPr="00964C7D">
        <w:rPr>
          <w:szCs w:val="24"/>
        </w:rPr>
        <w:t xml:space="preserve"> </w:t>
      </w:r>
      <w:r w:rsidR="00223951">
        <w:rPr>
          <w:szCs w:val="24"/>
        </w:rPr>
        <w:t xml:space="preserve">29. </w:t>
      </w:r>
      <w:r w:rsidR="00EA0E56">
        <w:rPr>
          <w:szCs w:val="24"/>
        </w:rPr>
        <w:t>kolovoza</w:t>
      </w:r>
      <w:r w:rsidR="00223951">
        <w:rPr>
          <w:szCs w:val="24"/>
        </w:rPr>
        <w:t xml:space="preserve"> 2017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1E10CD" w:rsidP="001E10CD" w:rsidR="007A75CE" w:rsidRPr="00964C7D">
      <w:pPr>
        <w:tabs>
          <w:tab w:pos="7375" w:val="left"/>
          <w:tab w:pos="9354" w:val="right"/>
        </w:tabs>
        <w:rPr>
          <w:szCs w:val="24"/>
        </w:rPr>
      </w:pPr>
      <w:r>
        <w:rPr>
          <w:szCs w:val="24"/>
        </w:rPr>
        <w:tab/>
      </w:r>
      <w:r w:rsidR="00223951">
        <w:rPr>
          <w:szCs w:val="24"/>
        </w:rPr>
        <w:t xml:space="preserve">      </w:t>
      </w:r>
      <w:r w:rsidR="007A75CE" w:rsidRPr="00964C7D">
        <w:rPr>
          <w:szCs w:val="24"/>
        </w:rPr>
        <w:t>S u d a c</w:t>
      </w:r>
    </w:p>
    <w:p w:rsidRDefault="00223951" w:rsidP="001E10CD" w:rsidR="007A75CE" w:rsidRPr="00964C7D">
      <w:pPr>
        <w:jc w:val="right"/>
        <w:rPr>
          <w:szCs w:val="24"/>
        </w:rPr>
      </w:pPr>
      <w:r>
        <w:rPr>
          <w:szCs w:val="24"/>
        </w:rPr>
        <w:t>mr.sc. Ana Nagy</w:t>
      </w:r>
      <w:r w:rsidR="000B51C7">
        <w:rPr>
          <w:szCs w:val="24"/>
        </w:rPr>
        <w:t>, v.r.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D63D2D" w:rsidP="00D63D2D" w:rsidR="00D63D2D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8 dana po primitku rješenja, a ulaže se putem ovog suda u 2 primjerka.</w:t>
      </w:r>
    </w:p>
    <w:p w:rsidRDefault="000B51C7" w:rsidP="00D63D2D" w:rsidR="000B51C7">
      <w:pPr>
        <w:jc w:val="both"/>
        <w:rPr>
          <w:lang w:val="pl-PL"/>
        </w:rPr>
      </w:pPr>
    </w:p>
    <w:p w:rsidRDefault="000B51C7" w:rsidP="000B51C7" w:rsidR="000B51C7">
      <w:pPr>
        <w:jc w:val="right"/>
        <w:rPr>
          <w:lang w:val="pl-PL"/>
        </w:rPr>
      </w:pPr>
      <w:r>
        <w:rPr>
          <w:lang w:val="pl-PL"/>
        </w:rPr>
        <w:t>Za točnost otpravka – ovlašteni službenik:</w:t>
      </w:r>
    </w:p>
    <w:p w:rsidRDefault="000B51C7" w:rsidP="000B51C7" w:rsidR="000B51C7" w:rsidRPr="000B51C7">
      <w:pPr>
        <w:jc w:val="right"/>
        <w:rPr>
          <w:lang w:val="pl-PL"/>
        </w:rPr>
      </w:pPr>
      <w:r>
        <w:rPr>
          <w:lang w:val="pl-PL"/>
        </w:rPr>
        <w:t>Tanja Štraubert</w:t>
      </w:r>
    </w:p>
    <w:sectPr w:rsidSect="001E10CD" w:rsidR="000B51C7" w:rsidRPr="000B51C7">
      <w:headerReference w:type="default" r:id="rId9"/>
      <w:headerReference w:type="first" r:id="rId10"/>
      <w:pgSz w:h="16838" w:w="11906"/>
      <w:pgMar w:gutter="0" w:footer="709" w:header="709" w:left="1418" w:bottom="142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55" w:rsidP="007A75CE" w:rsidR="00E65255">
      <w:r>
        <w:separator/>
      </w:r>
    </w:p>
  </w:endnote>
  <w:endnote w:id="0" w:type="continuationSeparator">
    <w:p w:rsidRDefault="00E65255" w:rsidP="007A75CE" w:rsidR="00E6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55" w:rsidP="007A75CE" w:rsidR="00E65255">
      <w:r>
        <w:separator/>
      </w:r>
    </w:p>
  </w:footnote>
  <w:footnote w:id="0" w:type="continuationSeparator">
    <w:p w:rsidRDefault="00E65255" w:rsidP="007A75CE" w:rsidR="00E65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51C7">
      <w:rPr>
        <w:noProof/>
      </w:rPr>
      <w:t>2</w:t>
    </w:r>
    <w:r>
      <w:fldChar w:fldCharType="end"/>
    </w:r>
  </w:p>
  <w:p w:rsidRDefault="00223951" w:rsidP="009E6198" w:rsidR="009E6198" w:rsidRPr="007D60AE">
    <w:pPr>
      <w:jc w:val="right"/>
    </w:pPr>
    <w:r>
      <w:t>86</w:t>
    </w:r>
    <w:r w:rsidR="00492860">
      <w:t>.</w:t>
    </w:r>
    <w:r w:rsidR="00976596">
      <w:t xml:space="preserve"> St-</w:t>
    </w:r>
    <w:r>
      <w:t>3723</w:t>
    </w:r>
    <w:r w:rsidR="00B8373D">
      <w:t>/1</w:t>
    </w:r>
    <w:r w:rsidR="00467EEF">
      <w:t>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0CD" w:rsidP="001E10CD" w:rsidR="000D5063" w:rsidRPr="001E10C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4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  <w:t xml:space="preserve">                                      </w:t>
    </w:r>
    <w:r>
      <w:tab/>
    </w:r>
    <w:r w:rsidR="00223951">
      <w:t>86</w:t>
    </w:r>
    <w:r>
      <w:t>. St-</w:t>
    </w:r>
    <w:r w:rsidR="000B51C7">
      <w:t>3723/15-9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B51C7"/>
    <w:rsid w:val="000C027A"/>
    <w:rsid w:val="000C3EA1"/>
    <w:rsid w:val="000D5063"/>
    <w:rsid w:val="000E1119"/>
    <w:rsid w:val="0010787F"/>
    <w:rsid w:val="00112B71"/>
    <w:rsid w:val="001E10CD"/>
    <w:rsid w:val="00223951"/>
    <w:rsid w:val="00255595"/>
    <w:rsid w:val="002A6059"/>
    <w:rsid w:val="00321511"/>
    <w:rsid w:val="00326513"/>
    <w:rsid w:val="003B5155"/>
    <w:rsid w:val="003E2AE0"/>
    <w:rsid w:val="003E4B4B"/>
    <w:rsid w:val="004606E3"/>
    <w:rsid w:val="00467EEF"/>
    <w:rsid w:val="00492860"/>
    <w:rsid w:val="00497129"/>
    <w:rsid w:val="004A1245"/>
    <w:rsid w:val="004C1E71"/>
    <w:rsid w:val="00517CF4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36726"/>
    <w:rsid w:val="00741660"/>
    <w:rsid w:val="007A75CE"/>
    <w:rsid w:val="007B0DF7"/>
    <w:rsid w:val="007B10CE"/>
    <w:rsid w:val="007F2D48"/>
    <w:rsid w:val="00807802"/>
    <w:rsid w:val="00813206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BD"/>
    <w:rsid w:val="009D0C5B"/>
    <w:rsid w:val="009D3AB2"/>
    <w:rsid w:val="009E6198"/>
    <w:rsid w:val="00A16FF0"/>
    <w:rsid w:val="00A561B3"/>
    <w:rsid w:val="00A56995"/>
    <w:rsid w:val="00AA0510"/>
    <w:rsid w:val="00AE3548"/>
    <w:rsid w:val="00B34567"/>
    <w:rsid w:val="00B8373D"/>
    <w:rsid w:val="00BB5DDF"/>
    <w:rsid w:val="00BC7FA7"/>
    <w:rsid w:val="00BF5CAE"/>
    <w:rsid w:val="00C157DB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3D2D"/>
    <w:rsid w:val="00D65D0F"/>
    <w:rsid w:val="00D7256A"/>
    <w:rsid w:val="00DB4EB7"/>
    <w:rsid w:val="00DF4B3F"/>
    <w:rsid w:val="00E1028E"/>
    <w:rsid w:val="00E65255"/>
    <w:rsid w:val="00E8379D"/>
    <w:rsid w:val="00EA0E56"/>
    <w:rsid w:val="00EA5D61"/>
    <w:rsid w:val="00EE08F1"/>
    <w:rsid w:val="00F0497A"/>
    <w:rsid w:val="00F24A7C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3723</izvorni_sadrzaj>
    <derivirana_varijabla naziv="DomainObject.Predmet.Broj_1">3723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St-3723/2015</izvorni_sadrzaj>
    <derivirana_varijabla naziv="DomainObject.Predmet.OznakaBroj_1">St-3723/2015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IZBA-MI d.o.o.</izvorni_sadrzaj>
    <derivirana_varijabla naziv="DomainObject.Predmet.ProtustrankaFormated_1">  IZBA-MI d.o.o.</derivirana_varijabla>
  </DomainObject.Predmet.ProtustrankaFormated>
  <DomainObject.Predmet.ProtustrankaFormatedOIB>
    <izvorni_sadrzaj>  IZBA-MI d.o.o., OIB 86144172564</izvorni_sadrzaj>
    <derivirana_varijabla naziv="DomainObject.Predmet.ProtustrankaFormatedOIB_1">  IZBA-MI d.o.o., OIB 86144172564</derivirana_varijabla>
  </DomainObject.Predmet.ProtustrankaFormatedOIB>
  <DomainObject.Predmet.ProtustrankaFormatedWithAdress>
    <izvorni_sadrzaj> IZBA-MI d.o.o., Rugvica, Dugoselska 54, 10370 Dugo Selo</izvorni_sadrzaj>
    <derivirana_varijabla naziv="DomainObject.Predmet.ProtustrankaFormatedWithAdress_1"> IZBA-MI d.o.o., Rugvica, Dugoselska 54, 10370 Dugo Selo</derivirana_varijabla>
  </DomainObject.Predmet.ProtustrankaFormatedWithAdress>
  <DomainObject.Predmet.ProtustrankaFormatedWithAdressOIB>
    <izvorni_sadrzaj> IZBA-MI d.o.o., OIB 86144172564, Rugvica, Dugoselska 54, 10370 Dugo Selo</izvorni_sadrzaj>
    <derivirana_varijabla naziv="DomainObject.Predmet.ProtustrankaFormatedWithAdressOIB_1"> IZBA-MI d.o.o., OIB 86144172564, Rugvica, Dugoselska 54, 10370 Dugo Selo</derivirana_varijabla>
  </DomainObject.Predmet.ProtustrankaFormatedWithAdressOIB>
  <DomainObject.Predmet.ProtustrankaWithAdress>
    <izvorni_sadrzaj>IZBA-MI d.o.o. Rugvica, Dugoselska 54, 10370 Dugo Selo</izvorni_sadrzaj>
    <derivirana_varijabla naziv="DomainObject.Predmet.ProtustrankaWithAdress_1">IZBA-MI d.o.o. Rugvica, Dugoselska 54, 10370 Dugo Selo</derivirana_varijabla>
  </DomainObject.Predmet.ProtustrankaWithAdress>
  <DomainObject.Predmet.ProtustrankaWithAdressOIB>
    <izvorni_sadrzaj>IZBA-MI d.o.o., OIB 86144172564, Rugvica, Dugoselska 54, 10370 Dugo Selo</izvorni_sadrzaj>
    <derivirana_varijabla naziv="DomainObject.Predmet.ProtustrankaWithAdressOIB_1">IZBA-MI d.o.o., OIB 86144172564, Rugvica, Dugoselska 54, 10370 Dugo Selo</derivirana_varijabla>
  </DomainObject.Predmet.ProtustrankaWithAdressOIB>
  <DomainObject.Predmet.ProtustrankaNazivFormated>
    <izvorni_sadrzaj>IZBA-MI d.o.o.</izvorni_sadrzaj>
    <derivirana_varijabla naziv="DomainObject.Predmet.ProtustrankaNazivFormated_1">IZBA-MI d.o.o.</derivirana_varijabla>
  </DomainObject.Predmet.ProtustrankaNazivFormated>
  <DomainObject.Predmet.ProtustrankaNazivFormatedOIB>
    <izvorni_sadrzaj>IZBA-MI d.o.o., OIB 86144172564</izvorni_sadrzaj>
    <derivirana_varijabla naziv="DomainObject.Predmet.ProtustrankaNazivFormatedOIB_1">IZBA-MI d.o.o., OIB 86144172564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IZBA-MI d.o.o.</item>
    </izvorni_sadrzaj>
    <derivirana_varijabla naziv="DomainObject.Predmet.ProtuStrankaListFormated_1">
      <item>IZBA-MI d.o.o.</item>
    </derivirana_varijabla>
  </DomainObject.Predmet.ProtuStrankaListFormated>
  <DomainObject.Predmet.ProtuStrankaListFormatedOIB>
    <izvorni_sadrzaj>
      <item>IZBA-MI d.o.o., OIB 86144172564</item>
    </izvorni_sadrzaj>
    <derivirana_varijabla naziv="DomainObject.Predmet.ProtuStrankaListFormatedOIB_1">
      <item>IZBA-MI d.o.o., OIB 86144172564</item>
    </derivirana_varijabla>
  </DomainObject.Predmet.ProtuStrankaListFormatedOIB>
  <DomainObject.Predmet.ProtuStrankaListFormatedWithAdress>
    <izvorni_sadrzaj>
      <item>IZBA-MI d.o.o., Rugvica, Dugoselska 54, 10370 Dugo Selo</item>
    </izvorni_sadrzaj>
    <derivirana_varijabla naziv="DomainObject.Predmet.ProtuStrankaListFormatedWithAdress_1">
      <item>IZBA-MI d.o.o., Rugvica, Dugoselska 54, 10370 Dugo Selo</item>
    </derivirana_varijabla>
  </DomainObject.Predmet.ProtuStrankaListFormatedWithAdress>
  <DomainObject.Predmet.ProtuStrankaListFormatedWithAdressOIB>
    <izvorni_sadrzaj>
      <item>IZBA-MI d.o.o., OIB 86144172564, Rugvica, Dugoselska 54, 10370 Dugo Selo</item>
    </izvorni_sadrzaj>
    <derivirana_varijabla naziv="DomainObject.Predmet.ProtuStrankaListFormatedWithAdressOIB_1">
      <item>IZBA-MI d.o.o., OIB 86144172564, Rugvica, Dugoselska 54, 10370 Dugo Selo</item>
    </derivirana_varijabla>
  </DomainObject.Predmet.ProtuStrankaListFormatedWithAdressOIB>
  <DomainObject.Predmet.ProtuStrankaListNazivFormated>
    <izvorni_sadrzaj>
      <item>IZBA-MI d.o.o.</item>
    </izvorni_sadrzaj>
    <derivirana_varijabla naziv="DomainObject.Predmet.ProtuStrankaListNazivFormated_1">
      <item>IZBA-MI d.o.o.</item>
    </derivirana_varijabla>
  </DomainObject.Predmet.ProtuStrankaListNazivFormated>
  <DomainObject.Predmet.ProtuStrankaListNazivFormatedOIB>
    <izvorni_sadrzaj>
      <item>IZBA-MI d.o.o., OIB 86144172564</item>
    </izvorni_sadrzaj>
    <derivirana_varijabla naziv="DomainObject.Predmet.ProtuStrankaListNazivFormatedOIB_1">
      <item>IZBA-MI d.o.o., OIB 86144172564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IZBA-MI d.o.o.</izvorni_sadrzaj>
    <derivirana_varijabla naziv="DomainObject.Predmet.ProtustrankaIDrugi_1">IZBA-MI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IZBA-MI d.o.o., OIB 86144172564, Rugvica, Dugoselska 54, 10370 Dugo Selo</izvorni_sadrzaj>
    <derivirana_varijabla naziv="DomainObject.Predmet.ProtustrankaIDrugiAdressOIB_1">IZBA-MI d.o.o., OIB 86144172564, Rugvica, Dugoselska 54,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IZBA-MI d.o.o.</item>
    </izvorni_sadrzaj>
    <derivirana_varijabla naziv="DomainObject.Predmet.SudioniciListNaziv_1">
      <item>FINA Regionalni centar Zagreb</item>
      <item>IZBA-MI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IZBA-MI d.o.o., OIB 86144172564, Rugvica, Dugoselska 54,10370 Dugo Selo</item>
    </izvorni_sadrzaj>
    <derivirana_varijabla naziv="DomainObject.Predmet.SudioniciListAdressOIB_1">
      <item>FINA Regionalni centar Zagreb, OIB 85821130368, Trg svibanjskih žrtava 1995. 1,10000 Zagreb</item>
      <item>IZBA-MI d.o.o., OIB 86144172564, Rugvica, Dugoselska 54,10370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86144172564</item>
    </izvorni_sadrzaj>
    <derivirana_varijabla naziv="DomainObject.Predmet.SudioniciListNazivOIB_1">
      <item>, OIB 85821130368</item>
      <item>, OIB 86144172564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1754</properties:Characters>
  <properties:Lines>49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2017-08-29T08:54:00Z</dcterms:created>
  <dc:creator>Ljubica Makovec</dc:creator>
  <cp:lastModifiedBy>Tanja Štraubert</cp:lastModifiedBy>
  <cp:lastPrinted>2017-08-29T12:29:00Z</cp:lastPrinted>
  <dcterms:modified xmlns:xsi="http://www.w3.org/2001/XMLSchema-instance" xsi:type="dcterms:W3CDTF">2017-08-29T12:29:00Z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