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b4b4" w14:paraId="3f6b4b4" w:rsidRDefault="00857F1A" w:rsidP="00263EAB" w:rsidR="00263EAB" w:rsidRPr="0009618E">
      <w:pPr>
        <w15:collapsed w:val="false"/>
      </w:pPr>
      <w:bookmarkStart w:name="_GoBack" w:id="0"/>
      <w:bookmarkEnd w:id="0"/>
      <w:r>
        <w:t xml:space="preserve">                </w:t>
      </w:r>
      <w:r w:rsidR="00352A83" w:rsidRPr="0009618E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09618E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09618E">
      <w:pPr>
        <w:jc w:val="both"/>
        <w:rPr>
          <w:b/>
          <w:lang w:eastAsia="en-US"/>
        </w:rPr>
      </w:pPr>
      <w:r w:rsidRPr="0009618E">
        <w:rPr>
          <w:b/>
          <w:lang w:eastAsia="en-US"/>
        </w:rPr>
        <w:t>REPUBLIKA HRVATSKA</w:t>
      </w:r>
    </w:p>
    <w:p w:rsidRDefault="00157C9F" w:rsidP="00157C9F" w:rsidR="00157C9F" w:rsidRPr="0009618E">
      <w:pPr>
        <w:jc w:val="both"/>
        <w:rPr>
          <w:b/>
          <w:lang w:eastAsia="en-US"/>
        </w:rPr>
      </w:pPr>
      <w:r w:rsidRPr="0009618E">
        <w:rPr>
          <w:b/>
          <w:lang w:eastAsia="en-US"/>
        </w:rPr>
        <w:t xml:space="preserve">TRGOVAČKI SUD U ZAGREBU                                                                  </w:t>
      </w:r>
    </w:p>
    <w:p w:rsidRDefault="00157C9F" w:rsidP="00157C9F" w:rsidR="00157C9F" w:rsidRPr="0009618E">
      <w:pPr>
        <w:jc w:val="both"/>
        <w:rPr>
          <w:b/>
          <w:lang w:eastAsia="en-US"/>
        </w:rPr>
      </w:pPr>
      <w:r w:rsidRPr="0009618E">
        <w:rPr>
          <w:lang w:eastAsia="en-US"/>
        </w:rPr>
        <w:t xml:space="preserve">Zagreb, </w:t>
      </w:r>
      <w:proofErr w:type="spellStart"/>
      <w:r w:rsidRPr="0009618E">
        <w:rPr>
          <w:lang w:eastAsia="en-US"/>
        </w:rPr>
        <w:t>Amruše</w:t>
      </w:r>
      <w:r w:rsidR="00426358" w:rsidRPr="0009618E">
        <w:rPr>
          <w:lang w:eastAsia="en-US"/>
        </w:rPr>
        <w:t>va</w:t>
      </w:r>
      <w:proofErr w:type="spellEnd"/>
      <w:r w:rsidR="00426358" w:rsidRPr="0009618E">
        <w:rPr>
          <w:lang w:eastAsia="en-US"/>
        </w:rPr>
        <w:t xml:space="preserve"> 2/II</w:t>
      </w:r>
      <w:r w:rsidR="00857F1A">
        <w:rPr>
          <w:lang w:eastAsia="en-US"/>
        </w:rPr>
        <w:t xml:space="preserve"> desno p.p.432</w:t>
      </w:r>
      <w:r w:rsidR="00426358" w:rsidRPr="0009618E">
        <w:rPr>
          <w:lang w:eastAsia="en-US"/>
        </w:rPr>
        <w:tab/>
      </w:r>
      <w:r w:rsidR="00426358" w:rsidRPr="0009618E">
        <w:rPr>
          <w:lang w:eastAsia="en-US"/>
        </w:rPr>
        <w:tab/>
      </w:r>
      <w:r w:rsidR="00426358" w:rsidRPr="0009618E">
        <w:rPr>
          <w:lang w:eastAsia="en-US"/>
        </w:rPr>
        <w:tab/>
        <w:t xml:space="preserve">                 </w:t>
      </w:r>
      <w:r w:rsidR="00352A83" w:rsidRPr="0009618E">
        <w:rPr>
          <w:b/>
          <w:lang w:eastAsia="en-US"/>
        </w:rPr>
        <w:t>98</w:t>
      </w:r>
      <w:r w:rsidR="0050116F" w:rsidRPr="0009618E">
        <w:rPr>
          <w:b/>
          <w:lang w:eastAsia="en-US"/>
        </w:rPr>
        <w:t>. St-</w:t>
      </w:r>
      <w:r w:rsidR="00352A83" w:rsidRPr="0009618E">
        <w:rPr>
          <w:b/>
          <w:lang w:eastAsia="en-US"/>
        </w:rPr>
        <w:t>2433</w:t>
      </w:r>
      <w:r w:rsidR="0050116F" w:rsidRPr="0009618E">
        <w:rPr>
          <w:b/>
          <w:lang w:eastAsia="en-US"/>
        </w:rPr>
        <w:t>/18</w:t>
      </w:r>
    </w:p>
    <w:p w:rsidRDefault="00157C9F" w:rsidP="00157C9F" w:rsidR="00157C9F" w:rsidRPr="0009618E">
      <w:pPr>
        <w:ind w:firstLine="708"/>
        <w:jc w:val="both"/>
        <w:rPr>
          <w:lang w:eastAsia="en-US"/>
        </w:rPr>
      </w:pPr>
    </w:p>
    <w:p w:rsidRDefault="00157C9F" w:rsidP="00157C9F" w:rsidR="00157C9F" w:rsidRPr="0009618E">
      <w:pPr>
        <w:ind w:firstLine="708"/>
        <w:jc w:val="both"/>
        <w:rPr>
          <w:lang w:eastAsia="en-US"/>
        </w:rPr>
      </w:pPr>
    </w:p>
    <w:p w:rsidRDefault="00157C9F" w:rsidP="00924A9B" w:rsidR="00157C9F" w:rsidRPr="0009618E">
      <w:pPr>
        <w:jc w:val="center"/>
        <w:rPr>
          <w:b/>
          <w:lang w:eastAsia="en-US"/>
        </w:rPr>
      </w:pPr>
      <w:r w:rsidRPr="0009618E">
        <w:rPr>
          <w:b/>
          <w:lang w:eastAsia="en-US"/>
        </w:rPr>
        <w:t>Z A K L J U Č A K</w:t>
      </w:r>
    </w:p>
    <w:p w:rsidRDefault="00157C9F" w:rsidP="00157C9F" w:rsidR="00157C9F" w:rsidRPr="0009618E">
      <w:pPr>
        <w:ind w:firstLine="708"/>
        <w:jc w:val="both"/>
        <w:rPr>
          <w:lang w:eastAsia="en-US"/>
        </w:rPr>
      </w:pPr>
    </w:p>
    <w:p w:rsidRDefault="00D0266A" w:rsidP="009A181D" w:rsidR="006A20F5" w:rsidRPr="0009618E">
      <w:pPr>
        <w:ind w:firstLine="708"/>
        <w:jc w:val="both"/>
        <w:rPr>
          <w:lang w:eastAsia="en-US" w:val="pt-BR"/>
        </w:rPr>
      </w:pPr>
      <w:r w:rsidRPr="0009618E">
        <w:rPr>
          <w:lang w:eastAsia="en-US" w:val="pt-BR"/>
        </w:rPr>
        <w:t>Trgovački sud u Zagrebu, po sucu Josipu Biliću, u stečajnom postupku u povodu prijedloga predlagatelja FINANCIJSKE AGENCIJE, Zagreb, Ulica grada Vukovara 70, OIB: 85821130368, za otvaranje stečajnog postupka nad dužnikom FRANJKOVIĆ DAMIR j.d.o.o., Ogulin, Bernardina Frankopana 58, OIB: 97651439282, dana 16. travnja 2019.,</w:t>
      </w:r>
    </w:p>
    <w:p w:rsidRDefault="00D0266A" w:rsidP="009A181D" w:rsidR="00D0266A" w:rsidRPr="0009618E">
      <w:pPr>
        <w:ind w:firstLine="708"/>
        <w:jc w:val="both"/>
      </w:pPr>
    </w:p>
    <w:p w:rsidRDefault="00D0266A" w:rsidP="00DD6BFE" w:rsidR="00DD6BFE" w:rsidRPr="0009618E">
      <w:pPr>
        <w:jc w:val="center"/>
      </w:pPr>
      <w:r w:rsidRPr="0009618E">
        <w:t xml:space="preserve">z a k l j u č i o  </w:t>
      </w:r>
      <w:r w:rsidR="00DD6BFE" w:rsidRPr="0009618E">
        <w:t>j e</w:t>
      </w:r>
    </w:p>
    <w:p w:rsidRDefault="00DD6BFE" w:rsidP="00DD6BFE" w:rsidR="00DD6BFE" w:rsidRPr="0009618E">
      <w:pPr>
        <w:jc w:val="both"/>
      </w:pPr>
    </w:p>
    <w:p w:rsidRDefault="00A16E86" w:rsidP="00D11261" w:rsidR="00D11261" w:rsidRPr="0009618E">
      <w:pPr>
        <w:ind w:firstLine="708"/>
        <w:jc w:val="both"/>
      </w:pPr>
      <w:r w:rsidRPr="0009618E">
        <w:t xml:space="preserve">Poziva se treća osoba – EUROAGRAM TIS d.o.o., Zagreb, Ul. grada Vukovara 282,  u roku 15 dana dostaviti sudu podatak o tome je li dužnik </w:t>
      </w:r>
      <w:r w:rsidR="0009618E" w:rsidRPr="0009618E">
        <w:rPr>
          <w:lang w:val="pt-BR"/>
        </w:rPr>
        <w:t>FRANJKOVIĆ DAMIR j.d.o.o., Ogulin, Bernardina Frankopana 58, OIB: 97651439282</w:t>
      </w:r>
      <w:r w:rsidRPr="0009618E">
        <w:t xml:space="preserve">, </w:t>
      </w:r>
      <w:r w:rsidRPr="0009618E">
        <w:rPr>
          <w:lang w:val="pt-BR"/>
        </w:rPr>
        <w:t>u vašim evidencijama evidentiran kao vlasnik motornih vozila</w:t>
      </w:r>
      <w:r w:rsidR="00597C1F" w:rsidRPr="0009618E">
        <w:t>.</w:t>
      </w:r>
    </w:p>
    <w:p w:rsidRDefault="00597C1F" w:rsidP="00795B21" w:rsidR="00597C1F" w:rsidRPr="0009618E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>
      <w:pPr>
        <w:suppressAutoHyphens/>
        <w:autoSpaceDN w:val="false"/>
        <w:jc w:val="center"/>
        <w:textAlignment w:val="baseline"/>
        <w:rPr>
          <w:lang w:eastAsia="en-US"/>
        </w:rPr>
      </w:pPr>
      <w:r w:rsidRPr="0009618E">
        <w:rPr>
          <w:lang w:eastAsia="en-US"/>
        </w:rPr>
        <w:t xml:space="preserve">U </w:t>
      </w:r>
      <w:r w:rsidR="00B47451" w:rsidRPr="0009618E">
        <w:rPr>
          <w:lang w:eastAsia="en-US"/>
        </w:rPr>
        <w:t>Zagrebu</w:t>
      </w:r>
      <w:r w:rsidRPr="0009618E">
        <w:rPr>
          <w:lang w:eastAsia="en-US"/>
        </w:rPr>
        <w:t xml:space="preserve"> </w:t>
      </w:r>
      <w:r w:rsidR="0009618E" w:rsidRPr="0009618E">
        <w:rPr>
          <w:lang w:eastAsia="en-US" w:val="pt-BR"/>
        </w:rPr>
        <w:t>dana, 16. travnja 2019. godine</w:t>
      </w:r>
      <w:r w:rsidR="00862EF5">
        <w:rPr>
          <w:lang w:eastAsia="en-US" w:val="pt-BR"/>
        </w:rPr>
        <w:t>.</w:t>
      </w:r>
      <w:r w:rsidR="00D37728" w:rsidRPr="0009618E">
        <w:rPr>
          <w:lang w:eastAsia="en-US"/>
        </w:rPr>
        <w:t xml:space="preserve"> </w:t>
      </w:r>
    </w:p>
    <w:p w:rsidRDefault="00862EF5" w:rsidP="00795B21" w:rsidR="00862EF5" w:rsidRPr="0009618E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B47451" w:rsidRPr="0009618E">
      <w:pPr>
        <w:jc w:val="both"/>
        <w:rPr>
          <w:lang w:eastAsia="en-US"/>
        </w:rPr>
      </w:pP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="00D375CB" w:rsidRPr="0009618E">
        <w:rPr>
          <w:lang w:eastAsia="en-US"/>
        </w:rPr>
        <w:t xml:space="preserve">   </w:t>
      </w:r>
      <w:r w:rsidR="00D375CB" w:rsidRPr="0009618E">
        <w:rPr>
          <w:lang w:eastAsia="en-US"/>
        </w:rPr>
        <w:tab/>
        <w:t xml:space="preserve">         </w:t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</w:p>
    <w:p w:rsidRDefault="00B47451" w:rsidP="00426358" w:rsidR="00D375CB" w:rsidRPr="0009618E">
      <w:pPr>
        <w:jc w:val="right"/>
        <w:rPr>
          <w:lang w:eastAsia="en-US"/>
        </w:rPr>
      </w:pPr>
      <w:r w:rsidRPr="0009618E">
        <w:rPr>
          <w:lang w:eastAsia="en-US"/>
        </w:rPr>
        <w:t xml:space="preserve">                                                            </w:t>
      </w:r>
      <w:r w:rsidR="00795B21" w:rsidRPr="0009618E">
        <w:rPr>
          <w:lang w:eastAsia="en-US"/>
        </w:rPr>
        <w:tab/>
      </w:r>
      <w:r w:rsidR="00D375CB" w:rsidRPr="0009618E">
        <w:rPr>
          <w:lang w:eastAsia="en-US"/>
        </w:rPr>
        <w:t xml:space="preserve">        SUDAC:</w:t>
      </w:r>
    </w:p>
    <w:p w:rsidRDefault="00D375CB" w:rsidP="00426358" w:rsidR="00D375CB" w:rsidRPr="0009618E">
      <w:pPr>
        <w:suppressAutoHyphens/>
        <w:autoSpaceDN w:val="false"/>
        <w:jc w:val="right"/>
        <w:textAlignment w:val="baseline"/>
        <w:rPr>
          <w:lang w:eastAsia="en-US"/>
        </w:rPr>
      </w:pP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Pr="0009618E">
        <w:rPr>
          <w:lang w:eastAsia="en-US"/>
        </w:rPr>
        <w:tab/>
      </w:r>
      <w:r w:rsidR="00B47451" w:rsidRPr="0009618E">
        <w:rPr>
          <w:lang w:eastAsia="en-US"/>
        </w:rPr>
        <w:t xml:space="preserve">   </w:t>
      </w:r>
      <w:r w:rsidRPr="0009618E">
        <w:rPr>
          <w:lang w:eastAsia="en-US"/>
        </w:rPr>
        <w:tab/>
        <w:t xml:space="preserve">       </w:t>
      </w:r>
      <w:r w:rsidR="0009618E" w:rsidRPr="0009618E">
        <w:rPr>
          <w:lang w:eastAsia="en-US"/>
        </w:rPr>
        <w:t>Josip Bilić</w:t>
      </w:r>
    </w:p>
    <w:p w:rsidRDefault="00B47451" w:rsidP="00795B21" w:rsidR="00B47451" w:rsidRPr="0009618E">
      <w:pPr>
        <w:jc w:val="both"/>
      </w:pPr>
    </w:p>
    <w:p w:rsidRDefault="00B47451" w:rsidP="00795B21" w:rsidR="00795B21" w:rsidRPr="0009618E">
      <w:pPr>
        <w:jc w:val="both"/>
      </w:pPr>
      <w:r w:rsidRPr="0009618E">
        <w:t>Uputa o pravnom lijeku</w:t>
      </w:r>
      <w:r w:rsidR="00795B21" w:rsidRPr="0009618E">
        <w:t>:</w:t>
      </w:r>
    </w:p>
    <w:p w:rsidRDefault="00795B21" w:rsidP="00795B21" w:rsidR="00795B21" w:rsidRPr="0009618E">
      <w:pPr>
        <w:jc w:val="both"/>
        <w:rPr>
          <w:lang w:eastAsia="en-US"/>
        </w:rPr>
      </w:pPr>
      <w:r w:rsidRPr="0009618E">
        <w:rPr>
          <w:lang w:eastAsia="en-US"/>
        </w:rPr>
        <w:t xml:space="preserve">Protiv ovog </w:t>
      </w:r>
      <w:r w:rsidR="00DD6BFE" w:rsidRPr="0009618E">
        <w:rPr>
          <w:lang w:eastAsia="en-US"/>
        </w:rPr>
        <w:t>zaključka</w:t>
      </w:r>
      <w:r w:rsidRPr="0009618E">
        <w:rPr>
          <w:lang w:eastAsia="en-US"/>
        </w:rPr>
        <w:t xml:space="preserve"> </w:t>
      </w:r>
      <w:r w:rsidR="00A6611E" w:rsidRPr="0009618E">
        <w:rPr>
          <w:lang w:eastAsia="en-US"/>
        </w:rPr>
        <w:t>nije dopuštena žalba.</w:t>
      </w:r>
      <w:r w:rsidRPr="0009618E">
        <w:rPr>
          <w:lang w:eastAsia="en-US"/>
        </w:rPr>
        <w:t xml:space="preserve"> </w:t>
      </w:r>
    </w:p>
    <w:p w:rsidRDefault="008D74ED" w:rsidP="008D74ED" w:rsidR="00691D50" w:rsidRPr="0009618E">
      <w:r w:rsidRPr="0009618E">
        <w:t xml:space="preserve">  </w:t>
      </w:r>
    </w:p>
    <w:p w:rsidRDefault="00B47451" w:rsidP="00284F66" w:rsidR="00B47451" w:rsidRPr="0009618E"/>
    <w:p w:rsidRDefault="00B47451" w:rsidP="00284F66" w:rsidR="00284F66" w:rsidRPr="0009618E">
      <w:r w:rsidRPr="0009618E">
        <w:t>DNA</w:t>
      </w:r>
      <w:r w:rsidR="00284F66" w:rsidRPr="0009618E">
        <w:t>:</w:t>
      </w:r>
    </w:p>
    <w:p w:rsidRDefault="00A16E86" w:rsidP="00A16E86" w:rsidR="0098590C" w:rsidRPr="0009618E">
      <w:pPr>
        <w:pStyle w:val="Odlomakpopisa"/>
        <w:numPr>
          <w:ilvl w:val="0"/>
          <w:numId w:val="1"/>
        </w:numPr>
        <w:jc w:val="both"/>
      </w:pPr>
      <w:r w:rsidRPr="0009618E">
        <w:t>EUROAGRAM TIS d.o.o., Zagreb, Ul. grada Vukovara 282</w:t>
      </w:r>
    </w:p>
    <w:p w:rsidRDefault="00A16E86" w:rsidP="00A16E86" w:rsidR="00A16E86" w:rsidRPr="0009618E">
      <w:pPr>
        <w:pStyle w:val="Odlomakpopisa"/>
        <w:numPr>
          <w:ilvl w:val="0"/>
          <w:numId w:val="1"/>
        </w:numPr>
        <w:jc w:val="both"/>
      </w:pPr>
      <w:proofErr w:type="spellStart"/>
      <w:r w:rsidRPr="0009618E">
        <w:t>eOglasna</w:t>
      </w:r>
      <w:proofErr w:type="spellEnd"/>
      <w:r w:rsidRPr="0009618E">
        <w:t xml:space="preserve"> ploča</w:t>
      </w:r>
    </w:p>
    <w:sectPr w:rsidSect="00924A9B" w:rsidR="00A16E86" w:rsidRPr="0009618E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9618E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2A8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57F1A"/>
    <w:rsid w:val="00862EF5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95DE3"/>
    <w:rsid w:val="009A181D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2FEC"/>
    <w:rsid w:val="00CA3ED4"/>
    <w:rsid w:val="00CB1327"/>
    <w:rsid w:val="00D0266A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St-2433/2018</izvorni_sadrzaj>
    <derivirana_varijabla naziv="DomainObject.Predmet.OznakaBroj_1">St-2433/2018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FRANJKOVIĆ DAMIR j.d.o.o. zastupanog po punomoćniku Damir Franjković</izvorni_sadrzaj>
    <derivirana_varijabla naziv="DomainObject.Predmet.ProtustrankaFormated_1">  FRANJKOVIĆ DAMIR j.d.o.o. zastupanog po punomoćniku Damir Franjković</derivirana_varijabla>
  </DomainObject.Predmet.ProtustrankaFormated>
  <DomainObject.Predmet.ProtustrankaFormatedOIB>
    <izvorni_sadrzaj>  FRANJKOVIĆ DAMIR j.d.o.o., OIB 97651439282 zastupanog po punomoćniku Damir Franjković</izvorni_sadrzaj>
    <derivirana_varijabla naziv="DomainObject.Predmet.ProtustrankaFormatedOIB_1">  FRANJKOVIĆ DAMIR j.d.o.o., OIB 97651439282 zastupanog po punomoćniku Damir Franjković</derivirana_varijabla>
  </DomainObject.Predmet.ProtustrankaFormatedOIB>
  <DomainObject.Predmet.ProtustrankaFormatedWithAdress>
    <izvorni_sadrzaj> FRANJKOVIĆ DAMIR j.d.o.o., Bernardina Frankopana 58, 47300 Ogulin zastupanog po punomoćniku Damir Franjković</izvorni_sadrzaj>
    <derivirana_varijabla naziv="DomainObject.Predmet.ProtustrankaFormatedWithAdress_1"> FRANJKOVIĆ DAMIR j.d.o.o., Bernardina Frankopana 58, 47300 Ogulin zastupanog po punomoćniku Damir Franjković</derivirana_varijabla>
  </DomainObject.Predmet.ProtustrankaFormatedWithAdress>
  <DomainObject.Predmet.ProtustrankaFormatedWithAdressOIB>
    <izvorni_sadrzaj> FRANJKOVIĆ DAMIR j.d.o.o., OIB 97651439282, Bernardina Frankopana 58, 47300 Ogulin zastupanog po punomoćniku Damir Franjković</izvorni_sadrzaj>
    <derivirana_varijabla naziv="DomainObject.Predmet.ProtustrankaFormatedWithAdressOIB_1"> FRANJKOVIĆ DAMIR j.d.o.o., OIB 97651439282, Bernardina Frankopana 58, 47300 Ogulin zastupanog po punomoćniku Damir Franjković</derivirana_varijabla>
  </DomainObject.Predmet.ProtustrankaFormatedWithAdressOIB>
  <DomainObject.Predmet.ProtustrankaWithAdress>
    <izvorni_sadrzaj>FRANJKOVIĆ DAMIR j.d.o.o. Bernardina Frankopana 58, 47300 Ogulin</izvorni_sadrzaj>
    <derivirana_varijabla naziv="DomainObject.Predmet.ProtustrankaWithAdress_1">FRANJKOVIĆ DAMIR j.d.o.o. Bernardina Frankopana 58, 47300 Ogulin</derivirana_varijabla>
  </DomainObject.Predmet.ProtustrankaWithAdress>
  <DomainObject.Predmet.ProtustrankaWithAdressOIB>
    <izvorni_sadrzaj>FRANJKOVIĆ DAMIR j.d.o.o., OIB 97651439282, Bernardina Frankopana 58, 47300 Ogulin</izvorni_sadrzaj>
    <derivirana_varijabla naziv="DomainObject.Predmet.ProtustrankaWithAdressOIB_1">FRANJKOVIĆ DAMIR j.d.o.o., OIB 97651439282, Bernardina Frankopana 58, 47300 Ogulin</derivirana_varijabla>
  </DomainObject.Predmet.ProtustrankaWithAdressOIB>
  <DomainObject.Predmet.ProtustrankaNazivFormated>
    <izvorni_sadrzaj>FRANJKOVIĆ DAMIR j.d.o.o.</izvorni_sadrzaj>
    <derivirana_varijabla naziv="DomainObject.Predmet.ProtustrankaNazivFormated_1">FRANJKOVIĆ DAMIR j.d.o.o.</derivirana_varijabla>
  </DomainObject.Predmet.ProtustrankaNazivFormated>
  <DomainObject.Predmet.ProtustrankaNazivFormatedOIB>
    <izvorni_sadrzaj>FRANJKOVIĆ DAMIR j.d.o.o., OIB 97651439282</izvorni_sadrzaj>
    <derivirana_varijabla naziv="DomainObject.Predmet.ProtustrankaNazivFormatedOIB_1">FRANJKOVIĆ DAMIR j.d.o.o., OIB 97651439282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FRANJKOVIĆ DAMIR j.d.o.o. zastupanog po punomoćniku Damir Franjković</item>
    </izvorni_sadrzaj>
    <derivirana_varijabla naziv="DomainObject.Predmet.ProtuStrankaListFormated_1">
      <item>FRANJKOVIĆ DAMIR j.d.o.o. zastupanog po punomoćniku Damir Franjković</item>
    </derivirana_varijabla>
  </DomainObject.Predmet.ProtuStrankaListFormated>
  <DomainObject.Predmet.ProtuStrankaListFormatedOIB>
    <izvorni_sadrzaj>
      <item>FRANJKOVIĆ DAMIR j.d.o.o., OIB 97651439282 zastupanog po punomoćniku Damir Franjković</item>
    </izvorni_sadrzaj>
    <derivirana_varijabla naziv="DomainObject.Predmet.ProtuStrankaListFormatedOIB_1">
      <item>FRANJKOVIĆ DAMIR j.d.o.o., OIB 97651439282 zastupanog po punomoćniku Damir Franjković</item>
    </derivirana_varijabla>
  </DomainObject.Predmet.ProtuStrankaListFormatedOIB>
  <DomainObject.Predmet.ProtuStrankaListFormatedWithAdress>
    <izvorni_sadrzaj>
      <item>FRANJKOVIĆ DAMIR j.d.o.o., Bernardina Frankopana 58, 47300 Ogulin zastupanog po punomoćniku Damir Franjković</item>
    </izvorni_sadrzaj>
    <derivirana_varijabla naziv="DomainObject.Predmet.ProtuStrankaListFormatedWithAdress_1">
      <item>FRANJKOVIĆ DAMIR j.d.o.o., Bernardina Frankopana 58, 47300 Ogulin zastupanog po punomoćniku Damir Franjković</item>
    </derivirana_varijabla>
  </DomainObject.Predmet.ProtuStrankaListFormatedWithAdress>
  <DomainObject.Predmet.ProtuStrankaListFormatedWithAdressOIB>
    <izvorni_sadrzaj>
      <item>FRANJKOVIĆ DAMIR j.d.o.o., OIB 97651439282, Bernardina Frankopana 58, 47300 Ogulin zastupanog po punomoćniku Damir Franjković</item>
    </izvorni_sadrzaj>
    <derivirana_varijabla naziv="DomainObject.Predmet.ProtuStrankaListFormatedWithAdressOIB_1">
      <item>FRANJKOVIĆ DAMIR j.d.o.o., OIB 97651439282, Bernardina Frankopana 58, 47300 Ogulin zastupanog po punomoćniku Damir Franjković</item>
    </derivirana_varijabla>
  </DomainObject.Predmet.ProtuStrankaListFormatedWithAdressOIB>
  <DomainObject.Predmet.ProtuStrankaListNazivFormated>
    <izvorni_sadrzaj>
      <item>FRANJKOVIĆ DAMIR j.d.o.o.</item>
    </izvorni_sadrzaj>
    <derivirana_varijabla naziv="DomainObject.Predmet.ProtuStrankaListNazivFormated_1">
      <item>FRANJKOVIĆ DAMIR j.d.o.o.</item>
    </derivirana_varijabla>
  </DomainObject.Predmet.ProtuStrankaListNazivFormated>
  <DomainObject.Predmet.ProtuStrankaListNazivFormatedOIB>
    <izvorni_sadrzaj>
      <item>FRANJKOVIĆ DAMIR j.d.o.o., OIB 97651439282</item>
    </izvorni_sadrzaj>
    <derivirana_varijabla naziv="DomainObject.Predmet.ProtuStrankaListNazivFormatedOIB_1">
      <item>FRANJKOVIĆ DAMIR j.d.o.o., OIB 97651439282</item>
    </derivirana_varijabla>
  </DomainObject.Predmet.ProtuStrankaListNazivFormatedOIB>
  <DomainObject.Predmet.OstaliListFormated>
    <izvorni_sadrzaj>
      <item>Damir Franjković punomoćnik sudionika u postupku FRANJKOVIĆ DAMIR j.d.o.o.</item>
      <item>ERSTE&amp;STEIERMÄRKISCHE BANKA dioničko društvo</item>
    </izvorni_sadrzaj>
    <derivirana_varijabla naziv="DomainObject.Predmet.OstaliListFormated_1">
      <item>Damir Franjković punomoćnik sudionika u postupku FRANJKOVIĆ DAMIR j.d.o.o.</item>
      <item>ERSTE&amp;STEIERMÄRKISCHE BANKA dioničko društvo</item>
    </derivirana_varijabla>
  </DomainObject.Predmet.OstaliListFormated>
  <DomainObject.Predmet.OstaliListFormatedOIB>
    <izvorni_sadrzaj>
      <item>Damir Franjković, OIB 65357112400 punomoćnik sudionika u postupku FRANJKOVIĆ DAMIR j.d.o.o.</item>
      <item>ERSTE&amp;STEIERMÄRKISCHE BANKA dioničko društvo, OIB 23057039320</item>
    </izvorni_sadrzaj>
    <derivirana_varijabla naziv="DomainObject.Predmet.OstaliListFormatedOIB_1">
      <item>Damir Franjković, OIB 65357112400 punomoćnik sudionika u postupku FRANJKOVIĆ DAMIR j.d.o.o.</item>
      <item>ERSTE&amp;STEIERMÄRKISCHE BANKA dioničko društvo, OIB 23057039320</item>
    </derivirana_varijabla>
  </DomainObject.Predmet.OstaliListFormatedOIB>
  <DomainObject.Predmet.OstaliListFormatedWithAdress>
    <izvorni_sadrzaj>
      <item>Damir Franjković, Bernardina Frankopana 58, 47300 Ogulin punomoćnik sudionika u postupku FRANJKOVIĆ DAMIR j.d.o.o.</item>
      <item>ERSTE&amp;STEIERMÄRKISCHE BANKA dioničko društvo, Jadranski trg 3a, 51000 Rijeka</item>
    </izvorni_sadrzaj>
    <derivirana_varijabla naziv="DomainObject.Predmet.OstaliListFormatedWithAdress_1">
      <item>Damir Franjković, Bernardina Frankopana 58, 47300 Ogulin punomoćnik sudionika u postupku FRANJKOVIĆ DAMIR j.d.o.o.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Damir Franjković, OIB 65357112400, Bernardina Frankopana 58, 47300 Ogulin punomoćnik sudionika u postupku FRANJKOVIĆ DAMIR j.d.o.o.</item>
      <item>ERSTE&amp;STEIERMÄRKISCHE BANKA dioničko društvo, OIB 23057039320, Jadranski trg 3a, 51000 Rijeka</item>
    </izvorni_sadrzaj>
    <derivirana_varijabla naziv="DomainObject.Predmet.OstaliListFormatedWithAdressOIB_1">
      <item>Damir Franjković, OIB 65357112400, Bernardina Frankopana 58, 47300 Ogulin punomoćnik sudionika u postupku FRANJKOVIĆ DAMIR j.d.o.o.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Damir Franjković</item>
      <item>ERSTE&amp;STEIERMÄRKISCHE BANKA dioničko društvo</item>
    </izvorni_sadrzaj>
    <derivirana_varijabla naziv="DomainObject.Predmet.OstaliListNazivFormated_1">
      <item>Damir Franjković</item>
      <item>ERSTE&amp;STEIERMÄRKISCHE BANKA dioničko društvo</item>
    </derivirana_varijabla>
  </DomainObject.Predmet.OstaliListNazivFormated>
  <DomainObject.Predmet.OstaliListNazivFormatedOIB>
    <izvorni_sadrzaj>
      <item>Damir Franjković, OIB 65357112400</item>
      <item>ERSTE&amp;STEIERMÄRKISCHE BANKA dioničko društvo, OIB 23057039320</item>
    </izvorni_sadrzaj>
    <derivirana_varijabla naziv="DomainObject.Predmet.OstaliListNazivFormatedOIB_1">
      <item>Damir Franjković, OIB 65357112400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FRANJKOVIĆ DAMIR j.d.o.o.</izvorni_sadrzaj>
    <derivirana_varijabla naziv="DomainObject.Predmet.ProtustrankaIDrugi_1">FRANJKOVIĆ DAMIR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FRANJKOVIĆ DAMIR j.d.o.o., OIB 97651439282, Bernardina Frankopana 58, 47300 Ogulin</izvorni_sadrzaj>
    <derivirana_varijabla naziv="DomainObject.Predmet.ProtustrankaIDrugiAdressOIB_1">FRANJKOVIĆ DAMIR j.d.o.o., OIB 97651439282, Bernardina Frankopana 58,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FRANJKOVIĆ DAMIR j.d.o.o.</item>
      <item>Damir Franjković</item>
      <item>ERSTE&amp;STEIERMÄRKISCHE BANKA dioničko društvo</item>
    </izvorni_sadrzaj>
    <derivirana_varijabla naziv="DomainObject.Predmet.SudioniciListNaziv_1">
      <item>FINA regionalni centar Zagreb, podružnica Karlovac</item>
      <item>FRANJKOVIĆ DAMIR j.d.o.o.</item>
      <item>Damir Franjković</item>
      <item>ERSTE&amp;STEIERMÄRKISCHE BANKA dioničko društvo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FRANJKOVIĆ DAMIR j.d.o.o., OIB 97651439282, Bernardina Frankopana 58,47300 Ogulin</item>
      <item>Damir Franjković, OIB 65357112400, Bernardina Frankopana 58,47300 Ogulin</item>
      <item>ERSTE&amp;STEIERMÄRKISCHE BANKA dioničko društvo, OIB 23057039320, Jadranski trg 3a,51000 Rijeka</item>
    </izvorni_sadrzaj>
    <derivirana_varijabla naziv="DomainObject.Predmet.SudioniciListAdressOIB_1">
      <item>FINA regionalni centar Zagreb, podružnica Karlovac, OIB 85821130368, Vitezovićeva 1,47000 Karlovac</item>
      <item>FRANJKOVIĆ DAMIR j.d.o.o., OIB 97651439282, Bernardina Frankopana 58,47300 Ogulin</item>
      <item>Damir Franjković, OIB 65357112400, Bernardina Frankopana 58,47300 Ogulin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97651439282</item>
      <item>, OIB 65357112400</item>
      <item>, OIB 23057039320</item>
    </izvorni_sadrzaj>
    <derivirana_varijabla naziv="DomainObject.Predmet.SudioniciListNazivOIB_1">
      <item>, OIB 85821130368</item>
      <item>, OIB 97651439282</item>
      <item>, OIB 65357112400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9F9A2-55C0-4A3D-98DD-520AE1093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150</properties:Words>
  <properties:Characters>792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2019-04-16T11:48:00Z</dcterms:created>
  <dc:creator>Jelena Čuveljak</dc:creator>
  <cp:lastModifiedBy>Irena Benko</cp:lastModifiedBy>
  <cp:lastPrinted>2019-04-16T11:48:00Z</cp:lastPrinted>
  <dcterms:modified xmlns:xsi="http://www.w3.org/2001/XMLSchema-instance" xsi:type="dcterms:W3CDTF">2019-04-16T11:48:00Z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 - SZTP.docx)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