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a84b" w14:paraId="5f6a84b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C03F5F">
        <w:t>1146/17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C03F5F" w:rsidRPr="00C03F5F">
        <w:t>Stečajna masa iza AGRO REPICA d.o.o. u stečaju, Zagreb, Trg hrvatskih velikana 4, OIB: 84324774248</w:t>
      </w:r>
      <w:r w:rsidR="00645EE4">
        <w:t xml:space="preserve">, </w:t>
      </w:r>
      <w:r w:rsidR="00654084">
        <w:t>1</w:t>
      </w:r>
      <w:r w:rsidR="00E031CA">
        <w:t>8</w:t>
      </w:r>
      <w:r w:rsidR="00654084">
        <w:t>. listopada</w:t>
      </w:r>
      <w:r w:rsidR="0074550D">
        <w:t xml:space="preserve"> 2018.</w:t>
      </w:r>
    </w:p>
    <w:p w:rsidRDefault="00C03F5F" w:rsidP="00EE40A9" w:rsidR="00C03F5F" w:rsidRPr="00507D3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BD50AF" w:rsidP="00BD50AF" w:rsidR="00BD50AF"/>
    <w:p w:rsidRDefault="00C03F5F" w:rsidP="00C03F5F" w:rsidR="00C03F5F">
      <w:pPr>
        <w:pStyle w:val="Odlomakpopisa"/>
        <w:numPr>
          <w:ilvl w:val="0"/>
          <w:numId w:val="6"/>
        </w:numPr>
      </w:pPr>
      <w:r>
        <w:t>Utvrđene su slijedeće tražbine:</w:t>
      </w:r>
    </w:p>
    <w:p w:rsidRDefault="00C03F5F" w:rsidP="00C03F5F" w:rsidR="00C03F5F">
      <w:pPr>
        <w:pStyle w:val="Odlomakpopisa"/>
        <w:ind w:left="1080"/>
      </w:pPr>
    </w:p>
    <w:p w:rsidRDefault="00C03F5F" w:rsidP="00C03F5F" w:rsidR="00C03F5F">
      <w:pPr>
        <w:pStyle w:val="Odlomakpopisa"/>
        <w:numPr>
          <w:ilvl w:val="0"/>
          <w:numId w:val="7"/>
        </w:numPr>
      </w:pPr>
      <w:r>
        <w:t>Drugi viši isplatni red</w:t>
      </w:r>
    </w:p>
    <w:p w:rsidRDefault="00C03F5F" w:rsidP="00C03F5F" w:rsidR="00C03F5F"/>
    <w:p w:rsidRDefault="00C03F5F" w:rsidP="00C03F5F" w:rsidR="00C03F5F">
      <w:r>
        <w:t xml:space="preserve">                 1.1.</w:t>
      </w:r>
      <w:r>
        <w:tab/>
        <w:t>RH, MINISTARSTVO FINANCIJA, POREZNA UPRAVA,</w:t>
      </w:r>
    </w:p>
    <w:p w:rsidRDefault="00C03F5F" w:rsidP="00C03F5F" w:rsidR="00C03F5F">
      <w:r>
        <w:t xml:space="preserve">                        Zagreb, OIB: 18683136487, u iznosu od                                          1.988,29 kn</w:t>
      </w:r>
    </w:p>
    <w:p w:rsidRDefault="00C03F5F" w:rsidP="00BD50AF" w:rsidR="00C03F5F"/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C03F5F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C03F5F">
        <w:t>9. svibnja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</w:t>
      </w:r>
      <w:r w:rsidR="00C03F5F">
        <w:t xml:space="preserve">u </w:t>
      </w:r>
      <w:r w:rsidR="008F79D7">
        <w:t>naveden</w:t>
      </w:r>
      <w:r w:rsidR="00C03F5F">
        <w:t>u</w:t>
      </w:r>
      <w:r>
        <w:t xml:space="preserve"> u točki I. 1. izreke stečajni upravitelj je priznao,</w:t>
      </w:r>
      <w:r w:rsidR="00A0188A">
        <w:t xml:space="preserve"> </w:t>
      </w:r>
      <w:r>
        <w:t>te se</w:t>
      </w:r>
      <w:r w:rsidRPr="00507D39">
        <w:t xml:space="preserve"> ist</w:t>
      </w:r>
      <w:r w:rsidR="00C03F5F">
        <w:t>a</w:t>
      </w:r>
      <w:r w:rsidRPr="00507D39">
        <w:t xml:space="preserve">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</w:t>
      </w:r>
      <w:r w:rsidRPr="00507D39">
        <w:t>dalje:</w:t>
      </w:r>
      <w:r w:rsidR="00654084">
        <w:t xml:space="preserve"> </w:t>
      </w:r>
      <w:r w:rsidRPr="00507D39">
        <w:t>SZ</w:t>
      </w:r>
      <w:r w:rsidR="00654084">
        <w:t>-a</w:t>
      </w:r>
      <w:r w:rsidR="00C03F5F">
        <w:t>) smatra</w:t>
      </w:r>
      <w:r w:rsidRPr="00507D39">
        <w:t xml:space="preserve"> utvrđen</w:t>
      </w:r>
      <w:r w:rsidR="00C03F5F">
        <w:t>om</w:t>
      </w:r>
      <w:r w:rsidRPr="00507D39">
        <w:t>, pa je riješeno kao u</w:t>
      </w:r>
      <w:r>
        <w:t xml:space="preserve"> točki I. 1.  izreke rješenja</w:t>
      </w:r>
      <w:r w:rsidRPr="00507D39">
        <w:t>.</w:t>
      </w:r>
      <w:r>
        <w:t xml:space="preserve"> </w:t>
      </w:r>
    </w:p>
    <w:p w:rsidRDefault="008F79D7" w:rsidP="00E031CA" w:rsidR="00910DB6">
      <w:pPr>
        <w:jc w:val="both"/>
      </w:pPr>
      <w:r>
        <w:tab/>
      </w:r>
    </w:p>
    <w:p w:rsidRDefault="00E031CA" w:rsidP="00E031CA" w:rsidR="00E031CA">
      <w:pPr>
        <w:ind w:firstLine="708"/>
        <w:jc w:val="both"/>
      </w:pPr>
      <w:r>
        <w:t>Slijedom navedenog odlučeno je temeljem čl. 265. st. 1. SZ-a.</w:t>
      </w:r>
    </w:p>
    <w:p w:rsidRDefault="00BD50AF" w:rsidP="00645EE4" w:rsidR="00BD50AF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910DB6">
        <w:t>1</w:t>
      </w:r>
      <w:r w:rsidR="00E031CA">
        <w:t>8</w:t>
      </w:r>
      <w:r w:rsidR="00910DB6">
        <w:t>. listopada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AF274A" w:rsidR="00507D39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966827">
        <w:t>, v.r.</w:t>
      </w:r>
    </w:p>
    <w:p w:rsidRDefault="00966827" w:rsidP="00AF274A" w:rsidR="00966827">
      <w:pPr>
        <w:jc w:val="center"/>
      </w:pPr>
    </w:p>
    <w:p w:rsidRDefault="00966827" w:rsidP="00AF274A" w:rsidR="00966827" w:rsidRPr="00507D39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3A8" w:rsidR="00CE13A8">
      <w:r>
        <w:separator/>
      </w:r>
    </w:p>
  </w:endnote>
  <w:endnote w:id="0" w:type="continuationSeparator">
    <w:p w:rsidRDefault="00CE13A8" w:rsidR="00CE1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3A8" w:rsidR="00CE13A8">
      <w:r>
        <w:separator/>
      </w:r>
    </w:p>
  </w:footnote>
  <w:footnote w:id="0" w:type="continuationSeparator">
    <w:p w:rsidRDefault="00CE13A8" w:rsidR="00CE1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8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966827">
      <w:t>1146/17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9D34B6"/>
    <w:multiLevelType w:val="hybridMultilevel"/>
    <w:tmpl w:val="5DD8A750"/>
    <w:lvl w:tplc="D526B3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4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223AC5"/>
    <w:multiLevelType w:val="hybridMultilevel"/>
    <w:tmpl w:val="D35C2534"/>
    <w:lvl w:tplc="9F2A93BA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E2DD2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66827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03F5F"/>
    <w:rsid w:val="00C27703"/>
    <w:rsid w:val="00C331CA"/>
    <w:rsid w:val="00CE13A8"/>
    <w:rsid w:val="00D46E07"/>
    <w:rsid w:val="00DE0BA2"/>
    <w:rsid w:val="00E031CA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6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6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 REPICA d.o.o. u stečaju zastupanog po punomoćniku Vinko Palić; Mirko Kovač; Ana Glavota</izvorni_sadrzaj>
    <derivirana_varijabla naziv="DomainObject.Predmet.ProtustrankaFormated_1">  Stečajna masa iza AGRO REPICA d.o.o. u stečaju zastupanog po punomoćniku Vinko Palić; Mirko Kovač; Ana Glavota</derivirana_varijabla>
  </DomainObject.Predmet.ProtustrankaFormated>
  <DomainObject.Predmet.ProtustrankaFormatedOIB>
    <izvorni_sadrzaj>  Stečajna masa iza AGRO REPICA d.o.o. u stečaju, OIB 84324774248 zastupanog po punomoćniku Vinko Palić; Mirko Kovač; Ana Glavota</izvorni_sadrzaj>
    <derivirana_varijabla naziv="DomainObject.Predmet.ProtustrankaFormatedOIB_1">  Stečajna masa iza AGRO REPICA d.o.o. u stečaju, OIB 84324774248 zastupanog po punomoćniku Vinko Palić; Mirko Kovač; Ana Glavota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Mirko Kovač; Ana Glavota</izvorni_sadrzaj>
    <derivirana_varijabla naziv="DomainObject.Predmet.ProtustrankaFormatedWithAdress_1"> Stečajna masa iza AGRO REPICA d.o.o. u stečaju, Trg hrvatskih velikana 4, 10000 Zagreb zastupanog po punomoćniku Vinko Palić; Mirko Kovač; Ana Glavota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Mirko Kovač; Ana Glavota</izvorni_sadrzaj>
    <derivirana_varijabla naziv="DomainObject.Predmet.ProtustrankaFormatedWithAdressOIB_1"> Stečajna masa iza AGRO REPICA d.o.o. u stečaju, OIB 84324774248, Trg hrvatskih velikana 4, 10000 Zagreb zastupanog po punomoćniku Vinko Palić; Mirko Kovač; Ana Glavota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Mirko Kovač; Ana Glavota</item>
    </izvorni_sadrzaj>
    <derivirana_varijabla naziv="DomainObject.Predmet.ProtuStrankaListFormated_1">
      <item>Stečajna masa iza AGRO REPICA d.o.o. u stečaju zastupanog po punomoćniku Vinko Palić; Mirko Kovač; Ana Glavota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Mirko Kovač; Ana Glavota</item>
    </izvorni_sadrzaj>
    <derivirana_varijabla naziv="DomainObject.Predmet.ProtuStrankaListFormatedOIB_1">
      <item>Stečajna masa iza AGRO REPICA d.o.o. u stečaju, OIB 84324774248 zastupanog po punomoćniku Vinko Palić; Mirko Kovač; Ana Glavota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Mirko Kovač; Ana Glavota</item>
    </izvorni_sadrzaj>
    <derivirana_varijabla naziv="DomainObject.Predmet.ProtuStrankaListFormatedWithAdress_1">
      <item>Stečajna masa iza AGRO REPICA d.o.o. u stečaju, Trg hrvatskih velikana 4, 10000 Zagreb zastupanog po punomoćniku Vinko Palić; Mirko Kovač; Ana Glavota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Mirko Kovač; Ana Glavota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Mirko Kovač; Ana Glavota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84324774248</item>
      <item>, OIB 85821130368</item>
      <item>, OIB 27865407688</item>
      <item>, OIB 04613156530</item>
      <item>, OIB null</item>
      <item>, OIB 63875916042</item>
      <item>, OIB null</item>
    </izvorni_sadrzaj>
    <derivirana_varijabla naziv="DomainObject.Predmet.SudioniciListNazivOIB_1">
      <item>, OIB 84324774248</item>
      <item>, OIB 85821130368</item>
      <item>, OIB 27865407688</item>
      <item>, OIB 04613156530</item>
      <item>, OIB null</item>
      <item>, OIB 63875916042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St-1146/2017-34</izvorni_sadrzaj>
    <derivirana_varijabla naziv="DomainObject.PredzadnjaOdlukaIzPredmeta.Oznaka_1">St-1146/2017-34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255</properties:Words>
  <properties:Characters>1246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2018-10-18T10:46:00Z</dcterms:created>
  <dc:creator>Korisnik</dc:creator>
  <cp:lastModifiedBy>Draženka Prpić</cp:lastModifiedBy>
  <cp:lastPrinted>2018-10-18T10:47:00Z</cp:lastPrinted>
  <dcterms:modified xmlns:xsi="http://www.w3.org/2001/XMLSchema-instance" xsi:type="dcterms:W3CDTF">2018-10-18T10:47:00Z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-AGRO REPICA d.o.o.-St-1146-17-NOVI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