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bc04" w14:paraId="115bc04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potrošača </w:t>
      </w:r>
      <w:r w:rsidR="00927828">
        <w:t>Mladena Marića</w:t>
      </w:r>
      <w:r w:rsidR="00CD6778">
        <w:t xml:space="preserve"> iz Zagreba, </w:t>
      </w:r>
      <w:r w:rsidR="00927828">
        <w:t>Lermanova 61, OIB: 47375004401</w:t>
      </w:r>
      <w:r w:rsidR="00CB739E">
        <w:t xml:space="preserve"> za otvaranje postupka stečaja potrošača, </w:t>
      </w:r>
      <w:r>
        <w:t xml:space="preserve">nakon pripremnog ročišta održanog </w:t>
      </w:r>
      <w:r w:rsidR="00927828">
        <w:t>12. rujn</w:t>
      </w:r>
      <w:r w:rsidR="00CB739E">
        <w:t>a 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927828">
        <w:t xml:space="preserve">Svea ekonomi d.o.o., zastupanog po odvjetniku Zoranu Bogojeviću iz odvjetničkog društva Nadramija i partneri, </w:t>
      </w:r>
      <w:r w:rsidR="00CB739E">
        <w:t>u odsutnosti ostalih vjerovnika</w:t>
      </w:r>
      <w:r>
        <w:t xml:space="preserve">, </w:t>
      </w:r>
      <w:r w:rsidR="00927828">
        <w:t>9. listopada</w:t>
      </w:r>
      <w:r w:rsidR="00C53361">
        <w:t xml:space="preserve"> 2018</w:t>
      </w:r>
      <w:r>
        <w:t xml:space="preserve">.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A1195">
      <w:pPr>
        <w:pStyle w:val="Odlomakpopisa"/>
        <w:numPr>
          <w:ilvl w:val="0"/>
          <w:numId w:val="10"/>
        </w:numPr>
        <w:jc w:val="both"/>
      </w:pPr>
      <w:r>
        <w:t xml:space="preserve">O t v a r a  s e  postupak stečaja potrošača nad potrošačem </w:t>
      </w:r>
      <w:r w:rsidR="00927828">
        <w:t>Mladenom Marićem (nom.: Mladen Marić) iz Zagreba, Lermanova 61, OIB: 47375004401</w:t>
      </w:r>
    </w:p>
    <w:p w:rsidRDefault="00CB739E" w:rsidP="00CB739E" w:rsidR="00CB739E">
      <w:p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927828">
        <w:t>9. listopada</w:t>
      </w:r>
      <w:r w:rsidR="00C53361">
        <w:t xml:space="preserve"> 2018</w:t>
      </w:r>
      <w:r>
        <w:t xml:space="preserve">.  godine u </w:t>
      </w:r>
      <w:r w:rsidR="00CB739E">
        <w:t>1</w:t>
      </w:r>
      <w:r w:rsidR="00927828">
        <w:t>4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 xml:space="preserve">Z a k lj u č u j e  s e  postupak stečaja potrošača </w:t>
      </w:r>
      <w:r w:rsidR="00885A4B" w:rsidRPr="00885A4B">
        <w:t xml:space="preserve"> </w:t>
      </w:r>
      <w:r w:rsidR="00927828">
        <w:t>Mladena Marića iz Zagreba, Lermanova 61, OIB: 47375004401.</w:t>
      </w:r>
    </w:p>
    <w:p w:rsidRDefault="00885A4B" w:rsidP="00420F9A" w:rsidR="00885A4B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EE6DF9">
        <w:t xml:space="preserve">Stjepan Rakarec, iz Velike Gorice, Črnkovec 16, OIB: 64132194100.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E6DF9">
        <w:t>Stjepanu Rakarec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927828">
        <w:t>12. rujna 2018</w:t>
      </w:r>
      <w:r>
        <w:t>. godine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927828">
        <w:t>Vjerovnik B2 Kapital d.o.o. protivi se planu ispunjenja i smatra da se radi o oprostu dugova, dok se Svea Ekonomi d.o.o. kao preuzimatelj tražbine Raiffeisenbank Austria d.d. nije izjasnio o planu ispunjenja.</w:t>
      </w:r>
    </w:p>
    <w:p w:rsidRDefault="009F38F9" w:rsidP="00927828" w:rsidR="00FE268D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>u teškom materijalnom položaju od povratka sa ratišta 1993.</w:t>
      </w:r>
    </w:p>
    <w:p w:rsidRDefault="00927828" w:rsidP="00927828" w:rsidR="00927828">
      <w:pPr>
        <w:jc w:val="both"/>
      </w:pPr>
      <w:r>
        <w:tab/>
        <w:t>Tijekom ratnih sukoba, obolio je od posttraumatskog sindroma, ali je pokušao živjeti redovnim životom pa je tako bio zaposlen na nekoliko radnih mjesta na kojima, radi psihičke bolesti, nije bio u mogućnosti obavljati redovito svoje poslove. Također, boluje od epilepsije.</w:t>
      </w:r>
    </w:p>
    <w:p w:rsidRDefault="00927828" w:rsidP="00927828" w:rsidR="00927828">
      <w:pPr>
        <w:jc w:val="both"/>
      </w:pPr>
      <w:r>
        <w:tab/>
        <w:t>U liječničkim je tretmanima i danas, a mjesečna primanja nisu dostatna za redovan život dostojan čovjeka.</w:t>
      </w:r>
    </w:p>
    <w:p w:rsidRDefault="00927828" w:rsidP="00927828" w:rsidR="00927828">
      <w:pPr>
        <w:jc w:val="both"/>
      </w:pPr>
      <w:r>
        <w:tab/>
        <w:t>Raspolaže mjesečno sa oko 800,00 kuna invalidnine</w:t>
      </w:r>
      <w:r w:rsidR="008B6557">
        <w:t>, a uzdržava ga supruga koja ima mjesečno plaću oko 5.000,00 kuna. Navodi, a isto proizlazi iz dokumentacije, da nije trošio na luksuzna dobra, da nema vlastite imovine, da je motorno vozilo posjedovao, ali je isto prodano radi teške financijske situacije, a povrh redovitih obveza u vidu komunalija, plaćaju i 1.500,00 kuna stanarine.</w:t>
      </w:r>
    </w:p>
    <w:p w:rsidRDefault="008741C2" w:rsidP="008741C2" w:rsidR="008741C2">
      <w:pPr>
        <w:jc w:val="both"/>
      </w:pPr>
      <w:r>
        <w:tab/>
        <w:t>Utvrđeno je uvidom u registre da nije vlasnik motornih vozila, plovila, vrijednosnih papira, nem</w:t>
      </w:r>
      <w:r w:rsidR="008B6557">
        <w:t>a ušteđevine već prima invalidninu iz Bosne i Hercegovine, gdje je sudjelovao u ratnim sukobima.</w:t>
      </w:r>
    </w:p>
    <w:p w:rsidRDefault="008741C2" w:rsidP="008741C2" w:rsidR="008741C2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nije postupao nemarno prema imovini, da imovinu nije trošio na luksuzna dobra, da je bio vlasnik </w:t>
      </w:r>
      <w:r w:rsidR="008B6557">
        <w:t>motornog vozila</w:t>
      </w:r>
      <w:r w:rsidR="00C4270F">
        <w:t xml:space="preserve"> vjerojatno radi podmirivanja osnovnih životnih troškova,</w:t>
      </w:r>
      <w:r>
        <w:t xml:space="preserve"> a u teškoj se situaciji našao ne svojom krivnjom, već stoga </w:t>
      </w:r>
      <w:r w:rsidR="008B6557">
        <w:t>što je teško bolestan radi proživljenih strahota u ratnim zbivanjima u susjednoj državi.</w:t>
      </w:r>
    </w:p>
    <w:p w:rsidRDefault="00C4270F" w:rsidP="008741C2" w:rsidR="00C4270F">
      <w:pPr>
        <w:jc w:val="both"/>
      </w:pPr>
      <w:r>
        <w:tab/>
        <w:t xml:space="preserve">Iz </w:t>
      </w:r>
      <w:r w:rsidR="00FE268D">
        <w:t>navedenog</w:t>
      </w:r>
      <w:r>
        <w:t xml:space="preserve"> </w:t>
      </w:r>
      <w:r w:rsidR="008B6557">
        <w:t xml:space="preserve">stječe se dojam </w:t>
      </w:r>
      <w:r>
        <w:t>da je potrošač odgovorna osoba koja usprkos teškoj financijskoj situaciji ne pokušava opstruirati</w:t>
      </w:r>
      <w:r w:rsidR="008B6557">
        <w:t xml:space="preserve"> ovaj postupak</w:t>
      </w:r>
      <w:r>
        <w:t xml:space="preserve"> </w:t>
      </w:r>
      <w:r w:rsidR="00FE268D">
        <w:t>već jednostavno iz zdravstvenih razloga trenutno nije u mogućnosti raditi bilo kakav posao</w:t>
      </w:r>
      <w:r w:rsidR="008B6557">
        <w:t>, a uz to nema nikakve imovine iz koje bi se mogli namiriti makar i troškovi ovog postupka, a kamoli tražbine vjerovnika</w:t>
      </w:r>
      <w:r w:rsidR="00FE268D">
        <w:t>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lastRenderedPageBreak/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85A9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8B6557">
        <w:t>9. listopada</w:t>
      </w:r>
      <w:r w:rsidR="00C4270F">
        <w:t xml:space="preserve"> 2018.</w:t>
      </w:r>
    </w:p>
    <w:p w:rsidRDefault="009F38F9" w:rsidP="009566A2" w:rsidR="009F38F9">
      <w:pPr>
        <w:jc w:val="right"/>
      </w:pPr>
    </w:p>
    <w:p w:rsidRDefault="00C85A99" w:rsidP="009566A2" w:rsidR="00C85A99">
      <w:pPr>
        <w:jc w:val="right"/>
      </w:pPr>
    </w:p>
    <w:p w:rsidRDefault="00C85A99" w:rsidP="00C85A99" w:rsidR="009F38F9">
      <w:pPr>
        <w:tabs>
          <w:tab w:pos="8364" w:val="left"/>
        </w:tabs>
      </w:pPr>
      <w:r>
        <w:t xml:space="preserve">                                                                                                                          </w:t>
      </w:r>
      <w:r w:rsidR="009F38F9"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</w:t>
      </w:r>
      <w:r w:rsidR="00C85A99">
        <w:t>i</w:t>
      </w:r>
      <w:r w:rsidR="00505FF1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85A99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C85A99" w:rsidP="00A04EFC" w:rsidR="00C85A99">
      <w:pPr>
        <w:jc w:val="both"/>
      </w:pPr>
      <w:r>
        <w:t xml:space="preserve"> </w:t>
      </w:r>
    </w:p>
    <w:p w:rsidRDefault="00C85A99" w:rsidP="00505FF1" w:rsidR="00505FF1">
      <w:pPr>
        <w:jc w:val="right"/>
      </w:pPr>
      <w:r>
        <w:t>Z</w:t>
      </w:r>
      <w:r w:rsidR="00505FF1">
        <w:t>a točnost otpravka ovlašteni službenik:</w:t>
      </w:r>
    </w:p>
    <w:p w:rsidRDefault="00505FF1" w:rsidP="00505FF1" w:rsidR="009F38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Ivana Golub</w:t>
      </w:r>
      <w:r w:rsidR="00C85A99">
        <w:t xml:space="preserve"> </w:t>
      </w:r>
      <w:r w:rsidR="000E0B4E" w:rsidRPr="00590FB7">
        <w:t xml:space="preserve">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B11" w:rsidR="00777B11">
      <w:r>
        <w:separator/>
      </w:r>
    </w:p>
  </w:endnote>
  <w:endnote w:id="0" w:type="continuationSeparator">
    <w:p w:rsidRDefault="00777B11" w:rsidR="0077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B11" w:rsidR="00777B11">
      <w:r>
        <w:separator/>
      </w:r>
    </w:p>
  </w:footnote>
  <w:footnote w:id="0" w:type="continuationSeparator">
    <w:p w:rsidRDefault="00777B11" w:rsidR="0077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1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C85A99">
      <w:t>20 Sp-3/18-35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</w:t>
    </w:r>
    <w:r w:rsidR="00CD6778">
      <w:t>-</w:t>
    </w:r>
    <w:r w:rsidR="00927828">
      <w:t>3/2018</w:t>
    </w:r>
    <w:r w:rsidR="00CD6778">
      <w:t>-</w:t>
    </w:r>
    <w:r w:rsidR="00C85A99">
      <w:t>35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631BC"/>
    <w:rsid w:val="004734CC"/>
    <w:rsid w:val="00491F66"/>
    <w:rsid w:val="004B4AF2"/>
    <w:rsid w:val="004E28E6"/>
    <w:rsid w:val="00505FF1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6400B"/>
    <w:rsid w:val="00773FC7"/>
    <w:rsid w:val="00777B11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557"/>
    <w:rsid w:val="008B677C"/>
    <w:rsid w:val="00913843"/>
    <w:rsid w:val="00927828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2339"/>
    <w:rsid w:val="00C25DA4"/>
    <w:rsid w:val="00C4270F"/>
    <w:rsid w:val="00C53361"/>
    <w:rsid w:val="00C544E4"/>
    <w:rsid w:val="00C6192A"/>
    <w:rsid w:val="00C812AA"/>
    <w:rsid w:val="00C85A99"/>
    <w:rsid w:val="00C86EAF"/>
    <w:rsid w:val="00C9293C"/>
    <w:rsid w:val="00CA1195"/>
    <w:rsid w:val="00CB4E29"/>
    <w:rsid w:val="00CB739E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C0FD8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Sp-3/2018-35</izvorni_sadrzaj>
    <derivirana_varijabla naziv="DomainObject.Oznaka_1">Sp-3/2018-35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Marić</izvorni_sadrzaj>
    <derivirana_varijabla naziv="DomainObject.Predmet.StrankaFormated_1">  Mladen Marić</derivirana_varijabla>
  </DomainObject.Predmet.StrankaFormated>
  <DomainObject.Predmet.StrankaFormatedOIB>
    <izvorni_sadrzaj>  Mladen Marić, OIB 47375004401</izvorni_sadrzaj>
    <derivirana_varijabla naziv="DomainObject.Predmet.StrankaFormatedOIB_1">  Mladen Marić, OIB 47375004401</derivirana_varijabla>
  </DomainObject.Predmet.StrankaFormatedOIB>
  <DomainObject.Predmet.StrankaFormatedWithAdress>
    <izvorni_sadrzaj> Mladen Marić, Lermanova Ulica 61, 10000 Zagreb</izvorni_sadrzaj>
    <derivirana_varijabla naziv="DomainObject.Predmet.StrankaFormatedWithAdress_1"> Mladen Marić, Lermanova Ulica 61, 10000 Zagreb</derivirana_varijabla>
  </DomainObject.Predmet.StrankaFormatedWithAdress>
  <DomainObject.Predmet.StrankaFormatedWithAdressOIB>
    <izvorni_sadrzaj> Mladen Marić, OIB 47375004401, Lermanova Ulica 61, 10000 Zagreb</izvorni_sadrzaj>
    <derivirana_varijabla naziv="DomainObject.Predmet.StrankaFormatedWithAdressOIB_1"> Mladen Marić, OIB 47375004401, Lermanova Ulica 61, 10000 Zagreb</derivirana_varijabla>
  </DomainObject.Predmet.StrankaFormatedWithAdressOIB>
  <DomainObject.Predmet.StrankaWithAdress>
    <izvorni_sadrzaj>Mladen Marić Lermanova Ulica 61,10000 Zagreb</izvorni_sadrzaj>
    <derivirana_varijabla naziv="DomainObject.Predmet.StrankaWithAdress_1">Mladen Marić Lermanova Ulica 61,10000 Zagreb</derivirana_varijabla>
  </DomainObject.Predmet.StrankaWithAdress>
  <DomainObject.Predmet.StrankaWithAdressOIB>
    <izvorni_sadrzaj>Mladen Marić, OIB 47375004401, Lermanova Ulica 61,10000 Zagreb</izvorni_sadrzaj>
    <derivirana_varijabla naziv="DomainObject.Predmet.StrankaWithAdressOIB_1">Mladen Marić, OIB 47375004401, Lermanova Ulica 61,10000 Zagreb</derivirana_varijabla>
  </DomainObject.Predmet.StrankaWithAdressOIB>
  <DomainObject.Predmet.StrankaNazivFormated>
    <izvorni_sadrzaj>Mladen Marić</izvorni_sadrzaj>
    <derivirana_varijabla naziv="DomainObject.Predmet.StrankaNazivFormated_1">Mladen Marić</derivirana_varijabla>
  </DomainObject.Predmet.StrankaNazivFormated>
  <DomainObject.Predmet.StrankaNazivFormatedOIB>
    <izvorni_sadrzaj>Mladen Marić, OIB 47375004401</izvorni_sadrzaj>
    <derivirana_varijabla naziv="DomainObject.Predmet.StrankaNazivFormatedOIB_1">Mladen Marić, OIB 47375004401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Mladen Marić</item>
    </izvorni_sadrzaj>
    <derivirana_varijabla naziv="DomainObject.Predmet.StrankaListFormated_1">
      <item>Mladen Marić</item>
    </derivirana_varijabla>
  </DomainObject.Predmet.StrankaListFormated>
  <DomainObject.Predmet.StrankaListFormatedOIB>
    <izvorni_sadrzaj>
      <item>Mladen Marić, OIB 47375004401</item>
    </izvorni_sadrzaj>
    <derivirana_varijabla naziv="DomainObject.Predmet.StrankaListFormatedOIB_1">
      <item>Mladen Marić, OIB 47375004401</item>
    </derivirana_varijabla>
  </DomainObject.Predmet.StrankaListFormatedOIB>
  <DomainObject.Predmet.StrankaListFormatedWithAdress>
    <izvorni_sadrzaj>
      <item>Mladen Marić, Lermanova Ulica 61, 10000 Zagreb</item>
    </izvorni_sadrzaj>
    <derivirana_varijabla naziv="DomainObject.Predmet.StrankaListFormatedWithAdress_1">
      <item>Mladen Marić, Lermanova Ulica 61, 10000 Zagreb</item>
    </derivirana_varijabla>
  </DomainObject.Predmet.StrankaListFormatedWithAdress>
  <DomainObject.Predmet.StrankaListFormatedWithAdressOIB>
    <izvorni_sadrzaj>
      <item>Mladen Marić, OIB 47375004401, Lermanova Ulica 61, 10000 Zagreb</item>
    </izvorni_sadrzaj>
    <derivirana_varijabla naziv="DomainObject.Predmet.StrankaListFormatedWithAdressOIB_1">
      <item>Mladen Marić, OIB 47375004401, Lermanova Ulica 61, 10000 Zagreb</item>
    </derivirana_varijabla>
  </DomainObject.Predmet.StrankaListFormatedWithAdressOIB>
  <DomainObject.Predmet.StrankaListNazivFormated>
    <izvorni_sadrzaj>
      <item>Mladen Marić</item>
    </izvorni_sadrzaj>
    <derivirana_varijabla naziv="DomainObject.Predmet.StrankaListNazivFormated_1">
      <item>Mladen Marić</item>
    </derivirana_varijabla>
  </DomainObject.Predmet.StrankaListNazivFormated>
  <DomainObject.Predmet.StrankaListNazivFormatedOIB>
    <izvorni_sadrzaj>
      <item>Mladen Marić, OIB 47375004401</item>
    </izvorni_sadrzaj>
    <derivirana_varijabla naziv="DomainObject.Predmet.StrankaListNazivFormatedOIB_1">
      <item>Mladen Marić, OIB 47375004401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izvorni_sadrzaj>
    <derivirana_varijabla naziv="DomainObject.Predmet.OstaliListFormated_1"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derivirana_varijabla>
  </DomainObject.Predmet.OstaliListFormated>
  <DomainObject.Predmet.OstaliListFormatedOIB>
    <izvorni_sadrzaj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izvorni_sadrzaj>
    <derivirana_varijabla naziv="DomainObject.Predmet.OstaliListFormatedOIB_1"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derivirana_varijabla>
  </DomainObject.Predmet.OstaliListFormatedOIB>
  <DomainObject.Predmet.OstaliListFormatedWithAdress>
    <izvorni_sadrzaj>
      <item>B2  KAPITAL d.o.o. za poslovne usluge, Radnička cesta 41, 10000 Zagreb</item>
      <item>HRVATSKI ZAVOD ZA ZDRAVSTVENO OSIGURANJE, Margaretska 3, 10000 Zagreb</item>
      <item>Raiffeisenbank Austria d.d., Magazinska cesta 69, 10000 Zagreb</item>
      <item>KLINIČKI BOLNIČKI CENTAR ZAGREB, Kišpatićeva 12, 10000 Zagreb</item>
      <item>Financijska agencija, Ulica grada Vukovara 70, 10000 Zagreb</item>
      <item>SVEA EKONOMI d.o.o. Zagreb, U.D.T.Gavrana 11, 10000 Zagreb</item>
    </izvorni_sadrzaj>
    <derivirana_varijabla naziv="DomainObject.Predmet.OstaliListFormatedWithAdress_1">
      <item>B2  KAPITAL d.o.o. za poslovne usluge, Radnička cesta 41, 10000 Zagreb</item>
      <item>HRVATSKI ZAVOD ZA ZDRAVSTVENO OSIGURANJE, Margaretska 3, 10000 Zagreb</item>
      <item>Raiffeisenbank Austria d.d., Magazinska cesta 69, 10000 Zagreb</item>
      <item>KLINIČKI BOLNIČKI CENTAR ZAGREB, Kišpatićeva 12, 10000 Zagreb</item>
      <item>Financijska agencija, Ulica grada Vukovara 70, 10000 Zagreb</item>
      <item>SVEA EKONOMI d.o.o. Zagreb, U.D.T.Gavrana 11,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ZAVOD ZA ZDRAVSTVENO OSIGURANJE, OIB 02958272670, Margaretska 3, 10000 Zagreb</item>
      <item>Raiffeisenbank Austria d.d., OIB 53056966535, Magazinska cesta 69, 10000 Zagreb</item>
      <item>KLINIČKI BOLNIČKI CENTAR ZAGREB, OIB 46377257342, Kišpatićeva 12, 10000 Zagreb</item>
      <item>Financijska agencija, OIB 85821130368, Ulica grada Vukovara 70, 10000 Zagreb</item>
      <item>SVEA EKONOMI d.o.o. Zagreb, U.D.T.Gavrana 11, 10000 Zagreb</item>
    </izvorni_sadrzaj>
    <derivirana_varijabla naziv="DomainObject.Predmet.OstaliListFormatedWithAdressOIB_1">
      <item>B2  KAPITAL d.o.o. za poslovne usluge, OIB 57509775367, Radnička cesta 41, 10000 Zagreb</item>
      <item>HRVATSKI ZAVOD ZA ZDRAVSTVENO OSIGURANJE, OIB 02958272670, Margaretska 3, 10000 Zagreb</item>
      <item>Raiffeisenbank Austria d.d., OIB 53056966535, Magazinska cesta 69, 10000 Zagreb</item>
      <item>KLINIČKI BOLNIČKI CENTAR ZAGREB, OIB 46377257342, Kišpatićeva 12, 10000 Zagreb</item>
      <item>Financijska agencija, OIB 85821130368, Ulica grada Vukovara 70, 10000 Zagreb</item>
      <item>SVEA EKONOMI d.o.o. Zagreb, U.D.T.Gavrana 11, 10000 Zagreb</item>
    </derivirana_varijabla>
  </DomainObject.Predmet.OstaliListFormatedWithAdressOIB>
  <DomainObject.Predmet.OstaliListNazivFormated>
    <izvorni_sadrzaj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izvorni_sadrzaj>
    <derivirana_varijabla naziv="DomainObject.Predmet.OstaliListNazivFormated_1"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derivirana_varijabla>
  </DomainObject.Predmet.OstaliListNazivFormated>
  <DomainObject.Predmet.OstaliListNazivFormatedOIB>
    <izvorni_sadrzaj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izvorni_sadrzaj>
    <derivirana_varijabla naziv="DomainObject.Predmet.OstaliListNazivFormatedOIB_1"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Sp-3/2018-35</izvorni_sadrzaj>
    <derivirana_varijabla naziv="DomainObject.PoslovniBrojDokumenta_1">Sp-3/2018-35</derivirana_varijabla>
  </DomainObject.PoslovniBrojDokumenta>
  <DomainObject.Predmet.StrankaIDrugi>
    <izvorni_sadrzaj>Mladen Marić</izvorni_sadrzaj>
    <derivirana_varijabla naziv="DomainObject.Predmet.StrankaIDrugi_1">Mladen Marić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Marić, OIB 47375004401, Lermanova Ulica 61, 10000 Zagreb</izvorni_sadrzaj>
    <derivirana_varijabla naziv="DomainObject.Predmet.StrankaIDrugiAdressOIB_1">Mladen Marić, OIB 47375004401, Lermanova Ulica 61,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Sp-3/2018-35</izvorni_sadrzaj>
    <derivirana_varijabla naziv="DomainObject.Predmet.OdlukaRjesenje.Oznaka_1">Sp-3/2018-35</derivirana_varijabla>
  </DomainObject.Predmet.OdlukaRjesenje.Oznaka>
  <DomainObject.Predmet.SudioniciListNaziv>
    <izvorni_sadrzaj>
      <item>Mladen Marić</item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izvorni_sadrzaj>
    <derivirana_varijabla naziv="DomainObject.Predmet.SudioniciListNaziv_1">
      <item>Mladen Marić</item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derivirana_varijabla>
  </DomainObject.Predmet.SudioniciListNaziv>
  <DomainObject.Predmet.SudioniciListAdressOIB>
    <izvorni_sadrzaj>
      <item>Mladen Marić, OIB 47375004401, Lermanova Ulica 61,10000 Zagreb</item>
      <item>B2  KAPITAL d.o.o. za poslovne usluge, OIB 57509775367, Radnička cesta 41,10000 Zagreb</item>
      <item>HRVATSKI ZAVOD ZA ZDRAVSTVENO OSIGURANJE, OIB 02958272670, Margaretska 3,10000 Zagreb</item>
      <item>Raiffeisenbank Austria d.d., OIB 53056966535, Magazinska cesta 69,10000 Zagreb</item>
      <item>KLINIČKI BOLNIČKI CENTAR ZAGREB, OIB 46377257342, Kišpatićeva 12,10000 Zagreb</item>
      <item>Financijska agencija, OIB 85821130368, Ulica grada Vukovara 70,10000 Zagreb</item>
      <item>SVEA EKONOMI d.o.o. Zagreb, U.D.T.Gavrana 11,10000 Zagreb</item>
    </izvorni_sadrzaj>
    <derivirana_varijabla naziv="DomainObject.Predmet.SudioniciListAdressOIB_1">
      <item>Mladen Marić, OIB 47375004401, Lermanova Ulica 61,10000 Zagreb</item>
      <item>B2  KAPITAL d.o.o. za poslovne usluge, OIB 57509775367, Radnička cesta 41,10000 Zagreb</item>
      <item>HRVATSKI ZAVOD ZA ZDRAVSTVENO OSIGURANJE, OIB 02958272670, Margaretska 3,10000 Zagreb</item>
      <item>Raiffeisenbank Austria d.d., OIB 53056966535, Magazinska cesta 69,10000 Zagreb</item>
      <item>KLINIČKI BOLNIČKI CENTAR ZAGREB, OIB 46377257342, Kišpatićeva 12,10000 Zagreb</item>
      <item>Financijska agencija, OIB 85821130368, Ulica grada Vukovara 70,10000 Zagreb</item>
      <item>SVEA EKONOMI d.o.o. Zagreb, U.D.T.Gavrana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47375004401</item>
      <item>, OIB 57509775367</item>
      <item>, OIB 02958272670</item>
      <item>, OIB 53056966535</item>
      <item>, OIB 46377257342</item>
      <item>, OIB 85821130368</item>
      <item>, OIB null</item>
    </izvorni_sadrzaj>
    <derivirana_varijabla naziv="DomainObject.Predmet.SudioniciListNazivOIB_1">
      <item>, OIB 47375004401</item>
      <item>, OIB 57509775367</item>
      <item>, OIB 02958272670</item>
      <item>, OIB 53056966535</item>
      <item>, OIB 46377257342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Sp-3/2018-28</izvorni_sadrzaj>
    <derivirana_varijabla naziv="DomainObject.PredzadnjaOdlukaIzPredmeta.Oznaka_1">Sp-3/2018-28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1236</properties:Words>
  <properties:Characters>6722</properties:Characters>
  <properties:Lines>146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2018-10-09T11:31:00Z</dcterms:created>
  <dc:creator>RH - TDU</dc:creator>
  <cp:lastModifiedBy>Ivana Golub</cp:lastModifiedBy>
  <cp:lastPrinted>2018-10-09T11:09:00Z</cp:lastPrinted>
  <dcterms:modified xmlns:xsi="http://www.w3.org/2001/XMLSchema-instance" xsi:type="dcterms:W3CDTF">2018-10-09T11:31:00Z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Sp-3/2018-35 / Odluka - Rješenje o otvaranju i zaključenju postupka stečaja potrošača (sp.3.18.otvaranje.zatvaranje.doc.docx)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