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f81c" w14:paraId="412f81c" w:rsidRDefault="00C220FB" w:rsidP="00302F87" w:rsidR="00302F8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-343840</wp:posOffset>
            </wp:positionH>
            <wp:positionV relativeFrom="paragraph">
              <wp:posOffset>-431622</wp:posOffset>
            </wp:positionV>
            <wp:extent cy="1565453" cx="2055571"/>
            <wp:effectExtent b="0" r="1905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66846" cx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AA31AC" w:rsidP="00AA31AC" w:rsidR="00AA31AC">
      <w:pPr>
        <w:jc w:val="both"/>
      </w:pPr>
    </w:p>
    <w:p w:rsidRDefault="00AA31AC" w:rsidP="00AA31AC" w:rsidR="00AA31AC">
      <w:pPr>
        <w:jc w:val="both"/>
      </w:pPr>
    </w:p>
    <w:p w:rsidRDefault="0026563D" w:rsidP="00AA31AC" w:rsidR="00302F87">
      <w:pPr>
        <w:jc w:val="right"/>
      </w:pPr>
      <w:r>
        <w:t xml:space="preserve">   </w:t>
      </w:r>
      <w:r w:rsidR="00776388">
        <w:t>Poslovni broj 3 PU Sp-14</w:t>
      </w:r>
      <w:r w:rsidR="00AA31AC">
        <w:t>/2017-3</w:t>
      </w:r>
    </w:p>
    <w:p w:rsidRDefault="00302F87" w:rsidP="00302F87" w:rsidR="00302F87">
      <w:pPr>
        <w:jc w:val="both"/>
      </w:pPr>
    </w:p>
    <w:p w:rsidRDefault="00302F87" w:rsidP="00302F87" w:rsidR="00302F87">
      <w:pPr>
        <w:pStyle w:val="Bezproreda"/>
      </w:pPr>
    </w:p>
    <w:p w:rsidRDefault="00C220FB" w:rsidP="00302F87" w:rsidR="00C220FB">
      <w:pPr>
        <w:ind w:firstLine="708"/>
        <w:jc w:val="both"/>
      </w:pPr>
    </w:p>
    <w:p w:rsidRDefault="0026563D" w:rsidP="00302F87" w:rsidR="00302F87">
      <w:pPr>
        <w:ind w:firstLine="708"/>
        <w:jc w:val="both"/>
      </w:pPr>
      <w:r>
        <w:t xml:space="preserve">Općinski sud u Puli-Pola po sucu toga </w:t>
      </w:r>
      <w:r w:rsidR="00AA31AC">
        <w:t xml:space="preserve">suda Miroslavu Ružiću, kao sucu pojedincu, povodom </w:t>
      </w:r>
      <w:r w:rsidR="00776388">
        <w:t xml:space="preserve">prijedloga Daria Ukošića Tomaškovića, OIB: 33550248494 za otvaranje postupka stečaja potrošača nad dužnikom Dariom Ukošićem Tomaškovićem iz Pule, Busolerska 46, OIB: 33550248494, dana 18. rujna 2017. godine, </w:t>
      </w:r>
      <w:r w:rsidR="007843C4">
        <w:t>donosi</w:t>
      </w:r>
      <w:r w:rsidR="00AA31AC">
        <w:t xml:space="preserve"> slijedeći 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6388" w:rsidP="00776388" w:rsidR="007843C4" w:rsidRPr="00776388">
      <w:pPr>
        <w:pStyle w:val="Bezproreda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76388">
        <w:rPr>
          <w:rFonts w:cs="Times New Roman" w:hAnsi="Times New Roman" w:ascii="Times New Roman"/>
          <w:sz w:val="24"/>
          <w:szCs w:val="24"/>
        </w:rPr>
        <w:t>1)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 se </w:t>
      </w:r>
      <w:r>
        <w:rPr>
          <w:rFonts w:cs="Times New Roman" w:hAnsi="Times New Roman" w:ascii="Times New Roman"/>
          <w:sz w:val="24"/>
          <w:szCs w:val="24"/>
        </w:rPr>
        <w:t>Dario Ukošić Tomašković</w:t>
      </w:r>
      <w:r w:rsidR="00AA31AC">
        <w:rPr>
          <w:rFonts w:cs="Times New Roman" w:hAnsi="Times New Roman" w:ascii="Times New Roman"/>
          <w:sz w:val="24"/>
          <w:szCs w:val="24"/>
        </w:rPr>
        <w:t xml:space="preserve">  neka</w:t>
      </w:r>
      <w:r w:rsidR="00DB257F">
        <w:rPr>
          <w:rFonts w:cs="Times New Roman" w:hAnsi="Times New Roman" w:ascii="Times New Roman"/>
          <w:sz w:val="24"/>
          <w:szCs w:val="24"/>
        </w:rPr>
        <w:t xml:space="preserve">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 xml:space="preserve">kove </w:t>
      </w:r>
      <w:r w:rsidR="00AA31AC">
        <w:rPr>
          <w:rFonts w:cs="Times New Roman" w:hAnsi="Times New Roman" w:ascii="Times New Roman"/>
          <w:sz w:val="24"/>
          <w:szCs w:val="24"/>
        </w:rPr>
        <w:t xml:space="preserve"> </w:t>
      </w:r>
      <w:r w:rsidR="00F4509A">
        <w:rPr>
          <w:rFonts w:cs="Times New Roman" w:hAnsi="Times New Roman" w:ascii="Times New Roman"/>
          <w:sz w:val="24"/>
          <w:szCs w:val="24"/>
        </w:rPr>
        <w:t xml:space="preserve"> postupka </w:t>
      </w:r>
      <w:r w:rsidR="00AA31AC">
        <w:rPr>
          <w:rFonts w:cs="Times New Roman" w:hAnsi="Times New Roman" w:ascii="Times New Roman"/>
          <w:sz w:val="24"/>
          <w:szCs w:val="24"/>
        </w:rPr>
        <w:t xml:space="preserve"> </w:t>
      </w:r>
      <w:r w:rsidR="00F4509A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776388">
        <w:rPr>
          <w:rFonts w:cs="Times New Roman" w:hAnsi="Times New Roman" w:ascii="Times New Roman"/>
          <w:sz w:val="24"/>
          <w:szCs w:val="24"/>
        </w:rPr>
        <w:t>žiro</w:t>
      </w:r>
      <w:r w:rsidR="0026563D" w:rsidRPr="00776388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776388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776388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776388">
        <w:rPr>
          <w:rFonts w:cs="Times New Roman" w:hAnsi="Times New Roman" w:ascii="Times New Roman"/>
          <w:sz w:val="24"/>
          <w:szCs w:val="24"/>
        </w:rPr>
        <w:t>poziv</w:t>
      </w:r>
      <w:r w:rsidR="00F4509A" w:rsidRPr="00776388">
        <w:rPr>
          <w:rFonts w:cs="Times New Roman" w:hAnsi="Times New Roman" w:ascii="Times New Roman"/>
          <w:sz w:val="24"/>
          <w:szCs w:val="24"/>
        </w:rPr>
        <w:t>om</w:t>
      </w:r>
      <w:r w:rsidR="007843C4" w:rsidRPr="00776388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776388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776388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14</w:t>
      </w:r>
      <w:r w:rsidR="00AA31AC" w:rsidRPr="00776388">
        <w:rPr>
          <w:rFonts w:cs="Times New Roman" w:hAnsi="Times New Roman" w:ascii="Times New Roman"/>
          <w:b/>
          <w:sz w:val="24"/>
          <w:szCs w:val="24"/>
        </w:rPr>
        <w:t>2017</w:t>
      </w:r>
      <w:r w:rsidR="00F4509A" w:rsidRPr="00776388">
        <w:rPr>
          <w:rFonts w:cs="Times New Roman" w:hAnsi="Times New Roman" w:ascii="Times New Roman"/>
          <w:b/>
          <w:sz w:val="24"/>
          <w:szCs w:val="24"/>
        </w:rPr>
        <w:t>,</w:t>
      </w:r>
      <w:r w:rsidR="00AA31AC" w:rsidRPr="00776388">
        <w:rPr>
          <w:rFonts w:cs="Times New Roman" w:hAnsi="Times New Roman" w:ascii="Times New Roman"/>
          <w:sz w:val="24"/>
          <w:szCs w:val="24"/>
        </w:rPr>
        <w:t xml:space="preserve"> u iznosu od 2</w:t>
      </w:r>
      <w:r w:rsidR="00087424" w:rsidRPr="00776388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776388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776388">
        <w:rPr>
          <w:rFonts w:cs="Times New Roman" w:hAnsi="Times New Roman" w:ascii="Times New Roman"/>
          <w:sz w:val="24"/>
          <w:szCs w:val="24"/>
        </w:rPr>
        <w:t>te</w:t>
      </w:r>
      <w:r w:rsidR="007843C4" w:rsidRPr="00776388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AA31AC" w:rsidRPr="00776388">
        <w:rPr>
          <w:rFonts w:cs="Times New Roman" w:hAnsi="Times New Roman" w:ascii="Times New Roman"/>
          <w:sz w:val="24"/>
          <w:szCs w:val="24"/>
        </w:rPr>
        <w:t xml:space="preserve"> u spis pozivom na broj spisa</w:t>
      </w:r>
      <w:r w:rsidR="00087424" w:rsidRPr="00776388">
        <w:rPr>
          <w:rFonts w:cs="Times New Roman" w:hAnsi="Times New Roman" w:ascii="Times New Roman"/>
          <w:sz w:val="24"/>
          <w:szCs w:val="24"/>
        </w:rPr>
        <w:t xml:space="preserve"> ili </w:t>
      </w:r>
      <w:r w:rsidR="00087424" w:rsidRPr="00776388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776388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776388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563D" w:rsidP="00776388" w:rsidR="007843C4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3C4" w:rsidP="00776388" w:rsidR="003D6A1D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AA31AC">
        <w:rPr>
          <w:rFonts w:cs="Times New Roman" w:hAnsi="Times New Roman" w:ascii="Times New Roman"/>
          <w:sz w:val="24"/>
          <w:szCs w:val="24"/>
        </w:rPr>
        <w:t>18. rujna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31AC" w:rsidP="009C4448" w:rsidR="00AA31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Miroslav Ružić 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AA31AC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776388" w:rsidR="00AA31AC" w:rsidRPr="003D6A1D">
      <w:pPr>
        <w:jc w:val="both"/>
      </w:pPr>
      <w:r>
        <w:t>-e-Oglasna ploča suda – 8 dana</w:t>
      </w:r>
      <w:r w:rsidR="00AA31AC">
        <w:tab/>
      </w:r>
      <w:r w:rsidR="00AA31AC">
        <w:tab/>
      </w:r>
      <w:r w:rsidR="00AA31AC">
        <w:tab/>
      </w:r>
      <w:r w:rsidR="00AA31AC">
        <w:tab/>
      </w:r>
      <w:r w:rsidR="00AA31AC">
        <w:tab/>
      </w:r>
    </w:p>
    <w:p w:rsidRDefault="00E05E67" w:rsidP="005A6A41" w:rsidR="008E3189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</w:p>
    <w:sectPr w:rsidSect="006A3CCF" w:rsidR="008E3189" w:rsidRPr="00D6494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4AB" w:rsidR="002054AB">
      <w:r>
        <w:separator/>
      </w:r>
    </w:p>
  </w:endnote>
  <w:endnote w:id="0" w:type="continuationSeparator">
    <w:p w:rsidRDefault="002054AB" w:rsidR="0020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4AB" w:rsidR="002054AB">
      <w:r>
        <w:separator/>
      </w:r>
    </w:p>
  </w:footnote>
  <w:footnote w:id="0" w:type="continuationSeparator">
    <w:p w:rsidRDefault="002054AB" w:rsidR="0020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  <w:t>Posl</w:t>
    </w:r>
    <w:r w:rsidR="009C4448">
      <w:t>. br. Sp-1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D08C1"/>
    <w:multiLevelType w:val="hybridMultilevel"/>
    <w:tmpl w:val="F68845C8"/>
    <w:lvl w:tplc="F998E9F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3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EB931C2"/>
    <w:multiLevelType w:val="hybridMultilevel"/>
    <w:tmpl w:val="E34EDBAA"/>
    <w:lvl w:tplc="F7D8D376" w:ilvl="0">
      <w:start w:val="2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C3DE4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35786"/>
    <w:rsid w:val="0074235F"/>
    <w:rsid w:val="00746D83"/>
    <w:rsid w:val="0075309D"/>
    <w:rsid w:val="0075616B"/>
    <w:rsid w:val="0075696F"/>
    <w:rsid w:val="007602E5"/>
    <w:rsid w:val="00765540"/>
    <w:rsid w:val="00776388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93577"/>
    <w:rsid w:val="00AA31AC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Ružić</izvorni_sadrzaj>
    <derivirana_varijabla naziv="DomainObject.DonositeljOdluke.Prezime_1">Ružić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PU</izvorni_sadrzaj>
    <derivirana_varijabla naziv="DomainObject.Predmet.Referada.Naziv_1">Referada 3 PU</derivirana_varijabla>
  </DomainObject.Predmet.Referada.Naziv>
  <DomainObject.Predmet.Referada.Oznaka>
    <izvorni_sadrzaj>3 PU</izvorni_sadrzaj>
    <derivirana_varijabla naziv="DomainObject.Predmet.Referada.Oznaka_1">3 PU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29</izvorni_sadrzaj>
    <derivirana_varijabla naziv="DomainObject.Predmet.Referada.Prostorija.Oznaka_1">29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Miroslav Ružić</izvorni_sadrzaj>
    <derivirana_varijabla naziv="DomainObject.Predmet.Referada.Sudac_1">Miroslav Ružić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Ukošić Tomašković</izvorni_sadrzaj>
    <derivirana_varijabla naziv="DomainObject.Predmet.StrankaFormated_1">  Dario Ukošić Tomašković</derivirana_varijabla>
  </DomainObject.Predmet.StrankaFormated>
  <DomainObject.Predmet.StrankaFormatedOIB>
    <izvorni_sadrzaj>  Dario Ukošić Tomašković, OIB 33550248494</izvorni_sadrzaj>
    <derivirana_varijabla naziv="DomainObject.Predmet.StrankaFormatedOIB_1">  Dario Ukošić Tomašković, OIB 33550248494</derivirana_varijabla>
  </DomainObject.Predmet.StrankaFormatedOIB>
  <DomainObject.Predmet.StrankaFormatedWithAdress>
    <izvorni_sadrzaj> Dario Ukošić Tomašković, Busolerska 46, 52100 Pula</izvorni_sadrzaj>
    <derivirana_varijabla naziv="DomainObject.Predmet.StrankaFormatedWithAdress_1"> Dario Ukošić Tomašković, Busolerska 46, 52100 Pula</derivirana_varijabla>
  </DomainObject.Predmet.StrankaFormatedWithAdress>
  <DomainObject.Predmet.StrankaFormatedWithAdressOIB>
    <izvorni_sadrzaj> Dario Ukošić Tomašković, OIB 33550248494, Busolerska 46, 52100 Pula</izvorni_sadrzaj>
    <derivirana_varijabla naziv="DomainObject.Predmet.StrankaFormatedWithAdressOIB_1"> Dario Ukošić Tomašković, OIB 33550248494, Busolerska 46, 52100 Pula</derivirana_varijabla>
  </DomainObject.Predmet.StrankaFormatedWithAdressOIB>
  <DomainObject.Predmet.StrankaWithAdress>
    <izvorni_sadrzaj>Dario Ukošić Tomašković Busolerska 46,52100 Pula</izvorni_sadrzaj>
    <derivirana_varijabla naziv="DomainObject.Predmet.StrankaWithAdress_1">Dario Ukošić Tomašković Busolerska 46,52100 Pula</derivirana_varijabla>
  </DomainObject.Predmet.StrankaWithAdress>
  <DomainObject.Predmet.StrankaWithAdressOIB>
    <izvorni_sadrzaj>Dario Ukošić Tomašković, OIB 33550248494, Busolerska 46,52100 Pula</izvorni_sadrzaj>
    <derivirana_varijabla naziv="DomainObject.Predmet.StrankaWithAdressOIB_1">Dario Ukošić Tomašković, OIB 33550248494, Busolerska 46,52100 Pula</derivirana_varijabla>
  </DomainObject.Predmet.StrankaWithAdressOIB>
  <DomainObject.Predmet.StrankaNazivFormated>
    <izvorni_sadrzaj>Dario Ukošić Tomašković</izvorni_sadrzaj>
    <derivirana_varijabla naziv="DomainObject.Predmet.StrankaNazivFormated_1">Dario Ukošić Tomašković</derivirana_varijabla>
  </DomainObject.Predmet.StrankaNazivFormated>
  <DomainObject.Predmet.StrankaNazivFormatedOIB>
    <izvorni_sadrzaj>Dario Ukošić Tomašković, OIB 33550248494</izvorni_sadrzaj>
    <derivirana_varijabla naziv="DomainObject.Predmet.StrankaNazivFormatedOIB_1">Dario Ukošić Tomašković, OIB 33550248494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PU</izvorni_sadrzaj>
    <derivirana_varijabla naziv="DomainObject.Predmet.TrenutnaLokacijaSpisa.Naziv_1">Referada 3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Tina Muraja</izvorni_sadrzaj>
    <derivirana_varijabla naziv="DomainObject.Predmet.Zapisnicar_1">Tina Muraja</derivirana_varijabla>
  </DomainObject.Predmet.Zapisnicar>
  <DomainObject.Predmet.StrankaListFormated>
    <izvorni_sadrzaj>
      <item>Dario Ukošić Tomašković</item>
    </izvorni_sadrzaj>
    <derivirana_varijabla naziv="DomainObject.Predmet.StrankaListFormated_1">
      <item>Dario Ukošić Tomašković</item>
    </derivirana_varijabla>
  </DomainObject.Predmet.StrankaListFormated>
  <DomainObject.Predmet.StrankaListFormatedOIB>
    <izvorni_sadrzaj>
      <item>Dario Ukošić Tomašković, OIB 33550248494</item>
    </izvorni_sadrzaj>
    <derivirana_varijabla naziv="DomainObject.Predmet.StrankaListFormatedOIB_1">
      <item>Dario Ukošić Tomašković, OIB 33550248494</item>
    </derivirana_varijabla>
  </DomainObject.Predmet.StrankaListFormatedOIB>
  <DomainObject.Predmet.StrankaListFormatedWithAdress>
    <izvorni_sadrzaj>
      <item>Dario Ukošić Tomašković, Busolerska 46, 52100 Pula</item>
    </izvorni_sadrzaj>
    <derivirana_varijabla naziv="DomainObject.Predmet.StrankaListFormatedWithAdress_1">
      <item>Dario Ukošić Tomašković, Busolerska 46, 52100 Pula</item>
    </derivirana_varijabla>
  </DomainObject.Predmet.StrankaListFormatedWithAdress>
  <DomainObject.Predmet.StrankaListFormatedWithAdressOIB>
    <izvorni_sadrzaj>
      <item>Dario Ukošić Tomašković, OIB 33550248494, Busolerska 46, 52100 Pula</item>
    </izvorni_sadrzaj>
    <derivirana_varijabla naziv="DomainObject.Predmet.StrankaListFormatedWithAdressOIB_1">
      <item>Dario Ukošić Tomašković, OIB 33550248494, Busolerska 46, 52100 Pula</item>
    </derivirana_varijabla>
  </DomainObject.Predmet.StrankaListFormatedWithAdressOIB>
  <DomainObject.Predmet.StrankaListNazivFormated>
    <izvorni_sadrzaj>
      <item>Dario Ukošić Tomašković</item>
    </izvorni_sadrzaj>
    <derivirana_varijabla naziv="DomainObject.Predmet.StrankaListNazivFormated_1">
      <item>Dario Ukošić Tomašković</item>
    </derivirana_varijabla>
  </DomainObject.Predmet.StrankaListNazivFormated>
  <DomainObject.Predmet.StrankaListNazivFormatedOIB>
    <izvorni_sadrzaj>
      <item>Dario Ukošić Tomašković, OIB 33550248494</item>
    </izvorni_sadrzaj>
    <derivirana_varijabla naziv="DomainObject.Predmet.StrankaListNazivFormatedOIB_1">
      <item>Dario Ukošić Tomašković, OIB 33550248494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Ukošić Tomašković</izvorni_sadrzaj>
    <derivirana_varijabla naziv="DomainObject.Predmet.StrankaIDrugi_1">Dario Ukošić Tomašković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Ukošić Tomašković, OIB 33550248494, Busolerska 46, 52100 Pula</izvorni_sadrzaj>
    <derivirana_varijabla naziv="DomainObject.Predmet.StrankaIDrugiAdressOIB_1">Dario Ukošić Tomašković, OIB 33550248494, Busolerska 46,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Ukošić Tomašković</item>
    </izvorni_sadrzaj>
    <derivirana_varijabla naziv="DomainObject.Predmet.SudioniciListNaziv_1">
      <item>Dario Ukošić Tomašković</item>
    </derivirana_varijabla>
  </DomainObject.Predmet.SudioniciListNaziv>
  <DomainObject.Predmet.SudioniciListAdressOIB>
    <izvorni_sadrzaj>
      <item>Dario Ukošić Tomašković, OIB 33550248494, Busolerska 46,52100 Pula</item>
    </izvorni_sadrzaj>
    <derivirana_varijabla naziv="DomainObject.Predmet.SudioniciListAdressOIB_1">
      <item>Dario Ukošić Tomašković, OIB 33550248494, Busolerska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33550248494</item>
    </izvorni_sadrzaj>
    <derivirana_varijabla naziv="DomainObject.Predmet.SudioniciListNazivOIB_1">
      <item>, OIB 33550248494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BCB3F-F9E6-45DB-BDC2-DFEFAB9F9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1193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2017-09-18T10:47:00Z</dcterms:created>
  <dc:creator>shorvat4</dc:creator>
  <cp:lastModifiedBy>Tina Muraja</cp:lastModifiedBy>
  <cp:lastPrinted>2017-09-18T10:46:00Z</cp:lastPrinted>
  <dcterms:modified xmlns:xsi="http://www.w3.org/2001/XMLSchema-instance" xsi:type="dcterms:W3CDTF">2017-09-18T10:49:00Z</dcterms:modified>
  <cp:revision>3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