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c56a1" w14:paraId="73c56a1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AF5165">
        <w:rPr>
          <w:rFonts w:hAnsi="Times New Roman" w:ascii="Times New Roman"/>
        </w:rPr>
        <w:t>3951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AF5165" w:rsidRPr="00AF5165">
        <w:rPr>
          <w:rFonts w:hAnsi="Times New Roman" w:ascii="Times New Roman"/>
        </w:rPr>
        <w:t>I.D.M. j.d.o.o., Zagreb, Malešnica 27, OIB: 18516332564</w:t>
      </w:r>
      <w:r w:rsidR="00D83115">
        <w:rPr>
          <w:rFonts w:hAnsi="Times New Roman" w:ascii="Times New Roman"/>
        </w:rPr>
        <w:t xml:space="preserve">, </w:t>
      </w:r>
      <w:r w:rsidR="001B0466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 </w:t>
      </w:r>
      <w:r w:rsidR="001B0466">
        <w:rPr>
          <w:rFonts w:hAnsi="Times New Roman" w:ascii="Times New Roman"/>
        </w:rPr>
        <w:t>siječnja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B0466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AF5165" w:rsidRPr="00AF5165">
        <w:rPr>
          <w:rFonts w:hAnsi="Times New Roman" w:ascii="Times New Roman"/>
        </w:rPr>
        <w:t>I.D.M. j.d.o.o., Zagreb, Malešnica 27, OIB: 18516332564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8379DB">
        <w:rPr>
          <w:rFonts w:hAnsi="Times New Roman" w:ascii="Times New Roman"/>
        </w:rPr>
        <w:t>21</w:t>
      </w:r>
      <w:r w:rsidR="00854849">
        <w:rPr>
          <w:rFonts w:hAnsi="Times New Roman" w:ascii="Times New Roman"/>
        </w:rPr>
        <w:t>.</w:t>
      </w:r>
      <w:r w:rsidR="008379DB">
        <w:rPr>
          <w:rFonts w:hAnsi="Times New Roman" w:ascii="Times New Roman"/>
        </w:rPr>
        <w:t>8</w:t>
      </w:r>
      <w:r w:rsidR="00854849">
        <w:rPr>
          <w:rFonts w:hAnsi="Times New Roman" w:ascii="Times New Roman"/>
        </w:rPr>
        <w:t>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AF5165">
        <w:rPr>
          <w:rFonts w:hAnsi="Times New Roman" w:ascii="Times New Roman"/>
        </w:rPr>
        <w:t>3951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1B0466">
        <w:rPr>
          <w:rFonts w:hAnsi="Times New Roman" w:ascii="Times New Roman"/>
        </w:rPr>
        <w:t>10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1B0466">
        <w:rPr>
          <w:rFonts w:hAnsi="Times New Roman" w:ascii="Times New Roman"/>
        </w:rPr>
        <w:t>siječnja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B0466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2D103D">
        <w:rPr>
          <w:rFonts w:hAnsi="Times New Roman" w:ascii="Times New Roman"/>
        </w:rPr>
        <w:t>, v.r.</w:t>
      </w:r>
    </w:p>
    <w:p w:rsidRDefault="002D103D" w:rsidP="00B87AEB" w:rsidR="002D103D">
      <w:pPr>
        <w:jc w:val="right"/>
        <w:rPr>
          <w:rFonts w:hAnsi="Times New Roman" w:ascii="Times New Roman"/>
        </w:rPr>
      </w:pPr>
    </w:p>
    <w:p w:rsidRDefault="002D103D" w:rsidP="00B87AEB" w:rsidR="002D103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D103D" w:rsidP="00B87AEB" w:rsidR="002D103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D103D" w:rsidP="00B87AEB" w:rsidR="002D103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71D6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AF5165">
      <w:rPr>
        <w:rFonts w:hAnsi="Times New Roman" w:ascii="Times New Roman"/>
      </w:rPr>
      <w:t>3951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B6749"/>
    <w:rsid w:val="000E2398"/>
    <w:rsid w:val="001511A4"/>
    <w:rsid w:val="001725CA"/>
    <w:rsid w:val="0017729E"/>
    <w:rsid w:val="001B0466"/>
    <w:rsid w:val="001C1019"/>
    <w:rsid w:val="001D67C7"/>
    <w:rsid w:val="001F5C36"/>
    <w:rsid w:val="00246CE1"/>
    <w:rsid w:val="00251887"/>
    <w:rsid w:val="002539F0"/>
    <w:rsid w:val="00267D56"/>
    <w:rsid w:val="002D103D"/>
    <w:rsid w:val="002E4C78"/>
    <w:rsid w:val="002F4C0C"/>
    <w:rsid w:val="002F75B0"/>
    <w:rsid w:val="00354C62"/>
    <w:rsid w:val="003B5296"/>
    <w:rsid w:val="003B534B"/>
    <w:rsid w:val="003C25FE"/>
    <w:rsid w:val="00446A94"/>
    <w:rsid w:val="004475AF"/>
    <w:rsid w:val="00462914"/>
    <w:rsid w:val="004B5C11"/>
    <w:rsid w:val="004B797A"/>
    <w:rsid w:val="004C2A95"/>
    <w:rsid w:val="004F16E1"/>
    <w:rsid w:val="005151B2"/>
    <w:rsid w:val="00525DAC"/>
    <w:rsid w:val="005349D1"/>
    <w:rsid w:val="005363C9"/>
    <w:rsid w:val="00585AFA"/>
    <w:rsid w:val="00665D5F"/>
    <w:rsid w:val="006A451A"/>
    <w:rsid w:val="007035B4"/>
    <w:rsid w:val="0077109B"/>
    <w:rsid w:val="007F5D44"/>
    <w:rsid w:val="00800A42"/>
    <w:rsid w:val="00816D8A"/>
    <w:rsid w:val="00821309"/>
    <w:rsid w:val="008236ED"/>
    <w:rsid w:val="008379DB"/>
    <w:rsid w:val="0084638C"/>
    <w:rsid w:val="00854849"/>
    <w:rsid w:val="00882183"/>
    <w:rsid w:val="008D18B2"/>
    <w:rsid w:val="009A3118"/>
    <w:rsid w:val="009A3B23"/>
    <w:rsid w:val="009B4877"/>
    <w:rsid w:val="009B58C3"/>
    <w:rsid w:val="009B7407"/>
    <w:rsid w:val="009C29A4"/>
    <w:rsid w:val="009C3172"/>
    <w:rsid w:val="009D31F9"/>
    <w:rsid w:val="009E2A4D"/>
    <w:rsid w:val="00A571D6"/>
    <w:rsid w:val="00A81532"/>
    <w:rsid w:val="00A83AC6"/>
    <w:rsid w:val="00AD4F3B"/>
    <w:rsid w:val="00AF5165"/>
    <w:rsid w:val="00B0422D"/>
    <w:rsid w:val="00B0574A"/>
    <w:rsid w:val="00B46CF5"/>
    <w:rsid w:val="00B87AEB"/>
    <w:rsid w:val="00B969B8"/>
    <w:rsid w:val="00BC41A7"/>
    <w:rsid w:val="00BC580B"/>
    <w:rsid w:val="00BC69B9"/>
    <w:rsid w:val="00BD20AE"/>
    <w:rsid w:val="00C3624C"/>
    <w:rsid w:val="00C61AAD"/>
    <w:rsid w:val="00CA4F2A"/>
    <w:rsid w:val="00CF7AB9"/>
    <w:rsid w:val="00D301E4"/>
    <w:rsid w:val="00D83115"/>
    <w:rsid w:val="00DC30D9"/>
    <w:rsid w:val="00DE5A25"/>
    <w:rsid w:val="00E00E5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10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0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03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0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0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10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0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03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0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0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St-3951/2016-13</izvorni_sadrzaj>
    <derivirana_varijabla naziv="DomainObject.Oznaka_1">St-3951/2016-13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3951</izvorni_sadrzaj>
    <derivirana_varijabla naziv="DomainObject.Predmet.Broj_1">3951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St-3951/2016</izvorni_sadrzaj>
    <derivirana_varijabla naziv="DomainObject.Predmet.OznakaBroj_1">St-3951/2016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I.D.M. j.d.o.o.</izvorni_sadrzaj>
    <derivirana_varijabla naziv="DomainObject.Predmet.ProtustrankaFormated_1">  I.D.M. j.d.o.o.</derivirana_varijabla>
  </DomainObject.Predmet.ProtustrankaFormated>
  <DomainObject.Predmet.ProtustrankaFormatedOIB>
    <izvorni_sadrzaj>  I.D.M. j.d.o.o., OIB 18516332564</izvorni_sadrzaj>
    <derivirana_varijabla naziv="DomainObject.Predmet.ProtustrankaFormatedOIB_1">  I.D.M. j.d.o.o., OIB 18516332564</derivirana_varijabla>
  </DomainObject.Predmet.ProtustrankaFormatedOIB>
  <DomainObject.Predmet.ProtustrankaFormatedWithAdress>
    <izvorni_sadrzaj> I.D.M. j.d.o.o., Malešnica 27, 10000 Zagreb</izvorni_sadrzaj>
    <derivirana_varijabla naziv="DomainObject.Predmet.ProtustrankaFormatedWithAdress_1"> I.D.M. j.d.o.o., Malešnica 27, 10000 Zagreb</derivirana_varijabla>
  </DomainObject.Predmet.ProtustrankaFormatedWithAdress>
  <DomainObject.Predmet.ProtustrankaFormatedWithAdressOIB>
    <izvorni_sadrzaj> I.D.M. j.d.o.o., OIB 18516332564, Malešnica 27, 10000 Zagreb</izvorni_sadrzaj>
    <derivirana_varijabla naziv="DomainObject.Predmet.ProtustrankaFormatedWithAdressOIB_1"> I.D.M. j.d.o.o., OIB 18516332564, Malešnica 27, 10000 Zagreb</derivirana_varijabla>
  </DomainObject.Predmet.ProtustrankaFormatedWithAdressOIB>
  <DomainObject.Predmet.ProtustrankaWithAdress>
    <izvorni_sadrzaj>I.D.M. j.d.o.o. Malešnica 27, 10000 Zagreb</izvorni_sadrzaj>
    <derivirana_varijabla naziv="DomainObject.Predmet.ProtustrankaWithAdress_1">I.D.M. j.d.o.o. Malešnica 27, 10000 Zagreb</derivirana_varijabla>
  </DomainObject.Predmet.ProtustrankaWithAdress>
  <DomainObject.Predmet.ProtustrankaWithAdressOIB>
    <izvorni_sadrzaj>I.D.M. j.d.o.o., OIB 18516332564, Malešnica 27, 10000 Zagreb</izvorni_sadrzaj>
    <derivirana_varijabla naziv="DomainObject.Predmet.ProtustrankaWithAdressOIB_1">I.D.M. j.d.o.o., OIB 18516332564, Malešnica 27, 10000 Zagreb</derivirana_varijabla>
  </DomainObject.Predmet.ProtustrankaWithAdressOIB>
  <DomainObject.Predmet.ProtustrankaNazivFormated>
    <izvorni_sadrzaj>I.D.M. j.d.o.o.</izvorni_sadrzaj>
    <derivirana_varijabla naziv="DomainObject.Predmet.ProtustrankaNazivFormated_1">I.D.M. j.d.o.o.</derivirana_varijabla>
  </DomainObject.Predmet.ProtustrankaNazivFormated>
  <DomainObject.Predmet.ProtustrankaNazivFormatedOIB>
    <izvorni_sadrzaj>I.D.M. j.d.o.o., OIB 18516332564</izvorni_sadrzaj>
    <derivirana_varijabla naziv="DomainObject.Predmet.ProtustrankaNazivFormatedOIB_1">I.D.M. j.d.o.o., OIB 18516332564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I.D.M. j.d.o.o.</item>
    </izvorni_sadrzaj>
    <derivirana_varijabla naziv="DomainObject.Predmet.ProtuStrankaListFormated_1">
      <item>I.D.M. j.d.o.o.</item>
    </derivirana_varijabla>
  </DomainObject.Predmet.ProtuStrankaListFormated>
  <DomainObject.Predmet.ProtuStrankaListFormatedOIB>
    <izvorni_sadrzaj>
      <item>I.D.M. j.d.o.o., OIB 18516332564</item>
    </izvorni_sadrzaj>
    <derivirana_varijabla naziv="DomainObject.Predmet.ProtuStrankaListFormatedOIB_1">
      <item>I.D.M. j.d.o.o., OIB 18516332564</item>
    </derivirana_varijabla>
  </DomainObject.Predmet.ProtuStrankaListFormatedOIB>
  <DomainObject.Predmet.ProtuStrankaListFormatedWithAdress>
    <izvorni_sadrzaj>
      <item>I.D.M. j.d.o.o., Malešnica 27, 10000 Zagreb</item>
    </izvorni_sadrzaj>
    <derivirana_varijabla naziv="DomainObject.Predmet.ProtuStrankaListFormatedWithAdress_1">
      <item>I.D.M. j.d.o.o., Malešnica 27, 10000 Zagreb</item>
    </derivirana_varijabla>
  </DomainObject.Predmet.ProtuStrankaListFormatedWithAdress>
  <DomainObject.Predmet.ProtuStrankaListFormatedWithAdressOIB>
    <izvorni_sadrzaj>
      <item>I.D.M. j.d.o.o., OIB 18516332564, Malešnica 27, 10000 Zagreb</item>
    </izvorni_sadrzaj>
    <derivirana_varijabla naziv="DomainObject.Predmet.ProtuStrankaListFormatedWithAdressOIB_1">
      <item>I.D.M. j.d.o.o., OIB 18516332564, Malešnica 27, 10000 Zagreb</item>
    </derivirana_varijabla>
  </DomainObject.Predmet.ProtuStrankaListFormatedWithAdressOIB>
  <DomainObject.Predmet.ProtuStrankaListNazivFormated>
    <izvorni_sadrzaj>
      <item>I.D.M. j.d.o.o.</item>
    </izvorni_sadrzaj>
    <derivirana_varijabla naziv="DomainObject.Predmet.ProtuStrankaListNazivFormated_1">
      <item>I.D.M. j.d.o.o.</item>
    </derivirana_varijabla>
  </DomainObject.Predmet.ProtuStrankaListNazivFormated>
  <DomainObject.Predmet.ProtuStrankaListNazivFormatedOIB>
    <izvorni_sadrzaj>
      <item>I.D.M. j.d.o.o., OIB 18516332564</item>
    </izvorni_sadrzaj>
    <derivirana_varijabla naziv="DomainObject.Predmet.ProtuStrankaListNazivFormatedOIB_1">
      <item>I.D.M. j.d.o.o., OIB 18516332564</item>
    </derivirana_varijabla>
  </DomainObject.Predmet.ProtuStrankaListNazivFormatedOIB>
  <DomainObject.Predmet.OstaliListFormated>
    <izvorni_sadrzaj>
      <item>Mato Ćaćić</item>
    </izvorni_sadrzaj>
    <derivirana_varijabla naziv="DomainObject.Predmet.OstaliListFormated_1">
      <item>Mato Ćaćić</item>
    </derivirana_varijabla>
  </DomainObject.Predmet.OstaliListFormated>
  <DomainObject.Predmet.OstaliListFormatedOIB>
    <izvorni_sadrzaj>
      <item>Mato Ćaćić, OIB 97388256550</item>
    </izvorni_sadrzaj>
    <derivirana_varijabla naziv="DomainObject.Predmet.OstaliListFormatedOIB_1">
      <item>Mato Ćaćić, OIB 97388256550</item>
    </derivirana_varijabla>
  </DomainObject.Predmet.OstaliListFormatedOIB>
  <DomainObject.Predmet.OstaliListFormatedWithAdress>
    <izvorni_sadrzaj>
      <item>Mato Ćaćić, Malešnica 27, 10000 Zagreb</item>
    </izvorni_sadrzaj>
    <derivirana_varijabla naziv="DomainObject.Predmet.OstaliListFormatedWithAdress_1">
      <item>Mato Ćaćić, Malešnica 27, 10000 Zagreb</item>
    </derivirana_varijabla>
  </DomainObject.Predmet.OstaliListFormatedWithAdress>
  <DomainObject.Predmet.OstaliListFormatedWithAdressOIB>
    <izvorni_sadrzaj>
      <item>Mato Ćaćić, OIB 97388256550, Malešnica 27, 10000 Zagreb</item>
    </izvorni_sadrzaj>
    <derivirana_varijabla naziv="DomainObject.Predmet.OstaliListFormatedWithAdressOIB_1">
      <item>Mato Ćaćić, OIB 97388256550, Malešnica 27, 10000 Zagreb</item>
    </derivirana_varijabla>
  </DomainObject.Predmet.OstaliListFormatedWithAdressOIB>
  <DomainObject.Predmet.OstaliListNazivFormated>
    <izvorni_sadrzaj>
      <item>Mato Ćaćić</item>
    </izvorni_sadrzaj>
    <derivirana_varijabla naziv="DomainObject.Predmet.OstaliListNazivFormated_1">
      <item>Mato Ćaćić</item>
    </derivirana_varijabla>
  </DomainObject.Predmet.OstaliListNazivFormated>
  <DomainObject.Predmet.OstaliListNazivFormatedOIB>
    <izvorni_sadrzaj>
      <item>Mato Ćaćić, OIB 97388256550</item>
    </izvorni_sadrzaj>
    <derivirana_varijabla naziv="DomainObject.Predmet.OstaliListNazivFormatedOIB_1">
      <item>Mato Ćaćić, OIB 97388256550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>St-3951/2016-13</izvorni_sadrzaj>
    <derivirana_varijabla naziv="DomainObject.PoslovniBrojDokumenta_1">St-3951/2016-13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I.D.M. j.d.o.o.</izvorni_sadrzaj>
    <derivirana_varijabla naziv="DomainObject.Predmet.ProtustrankaIDrugi_1">I.D.M.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I.D.M. j.d.o.o., OIB 18516332564, Malešnica 27, 10000 Zagreb</izvorni_sadrzaj>
    <derivirana_varijabla naziv="DomainObject.Predmet.ProtustrankaIDrugiAdressOIB_1">I.D.M. j.d.o.o., OIB 18516332564, Malešnica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I.D.M. j.d.o.o.</item>
      <item>Mato Ćaćić</item>
    </izvorni_sadrzaj>
    <derivirana_varijabla naziv="DomainObject.Predmet.SudioniciListNaziv_1">
      <item>FINA Regionalni centar Zagreb</item>
      <item>I.D.M. j.d.o.o.</item>
      <item>Mato Ćaćić</item>
    </derivirana_varijabla>
  </DomainObject.Predmet.SudioniciListNaziv>
  <DomainObject.Predmet.SudioniciListAdressOIB>
    <izvorni_sadrzaj>
      <item>FINA Regionalni centar Zagreb, OIB 85821130368, Trg svibanjskih žrtava 1995. 1,10000 Zagreb</item>
      <item>I.D.M. j.d.o.o., OIB 18516332564, Malešnica 27,10000 Zagreb</item>
      <item>Mato Ćaćić, OIB 97388256550, Malešnica 27,10000 Zagreb</item>
    </izvorni_sadrzaj>
    <derivirana_varijabla naziv="DomainObject.Predmet.SudioniciListAdressOIB_1">
      <item>FINA Regionalni centar Zagreb, OIB 85821130368, Trg svibanjskih žrtava 1995. 1,10000 Zagreb</item>
      <item>I.D.M. j.d.o.o., OIB 18516332564, Malešnica 27,10000 Zagreb</item>
      <item>Mato Ćaćić, OIB 97388256550, Malešnica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18516332564</item>
      <item>, OIB 97388256550</item>
    </izvorni_sadrzaj>
    <derivirana_varijabla naziv="DomainObject.Predmet.SudioniciListNazivOIB_1">
      <item>, OIB 85821130368</item>
      <item>, OIB 18516332564</item>
      <item>, OIB 97388256550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21BEB5-349E-49EE-BEE3-19A362985A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1755</properties:Characters>
  <properties:Lines>54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2017-01-10T08:43:00Z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2017-01-10T08:55:00Z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St-3951/2016-13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