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406f" w14:paraId="e64406f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6D6A80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FA4A02" w:rsidR="00273580" w:rsidRPr="00FA4A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A6D">
        <w:rPr>
          <w:rFonts w:hAnsi="Times New Roman" w:ascii="Times New Roman"/>
          <w:szCs w:val="24"/>
          <w:lang w:val="hr-HR"/>
        </w:rPr>
        <w:t>Trgovački sud u Varaždinu,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po sucu toga suda Kseniji Flack-Makitan, kao sucu u stečajnom postupku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nad stečajnim dužnikom</w:t>
      </w:r>
      <w:r w:rsidR="008D3376">
        <w:rPr>
          <w:rFonts w:hAnsi="Times New Roman" w:ascii="Times New Roman"/>
          <w:szCs w:val="24"/>
          <w:lang w:val="hr-HR"/>
        </w:rPr>
        <w:t xml:space="preserve"> </w:t>
      </w:r>
      <w:r w:rsidR="00AF534E" w:rsidRPr="00AF534E">
        <w:rPr>
          <w:rFonts w:hAnsi="Times New Roman" w:ascii="Times New Roman"/>
          <w:szCs w:val="24"/>
          <w:lang w:val="hr-HR"/>
        </w:rPr>
        <w:t>DRVODJELAC-PRODUKT d.o.o. u stečaju, Ivanec,  Petra Preradovića 14, OIB: 83819748169</w:t>
      </w:r>
      <w:r w:rsidR="00E77E5D" w:rsidRPr="00223144">
        <w:rPr>
          <w:rFonts w:hAnsi="Times New Roman" w:ascii="Times New Roman"/>
          <w:szCs w:val="24"/>
          <w:lang w:val="hr-HR"/>
        </w:rPr>
        <w:t xml:space="preserve">, </w:t>
      </w:r>
      <w:r w:rsidR="008D3376">
        <w:rPr>
          <w:rFonts w:hAnsi="Times New Roman" w:ascii="Times New Roman"/>
          <w:szCs w:val="24"/>
          <w:lang w:val="hr-HR"/>
        </w:rPr>
        <w:t>27</w:t>
      </w:r>
      <w:r w:rsidR="00223144">
        <w:rPr>
          <w:rFonts w:hAnsi="Times New Roman" w:ascii="Times New Roman"/>
          <w:szCs w:val="24"/>
          <w:lang w:val="hr-HR"/>
        </w:rPr>
        <w:t>. veljače 2017.</w:t>
      </w:r>
    </w:p>
    <w:p w:rsidRDefault="00223144" w:rsidP="003557BF" w:rsidR="00223144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kupovnine, 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3964F9" w:rsidR="003964F9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8D3376" w:rsidP="008D3376" w:rsidR="00273580" w:rsidRPr="008D3376">
      <w:pPr>
        <w:pStyle w:val="Odlomakpopisa"/>
        <w:numPr>
          <w:ilvl w:val="0"/>
          <w:numId w:val="13"/>
        </w:num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svibnja</w:t>
      </w:r>
      <w:r w:rsidR="00223144" w:rsidRPr="008D3376">
        <w:rPr>
          <w:rFonts w:hAnsi="Times New Roman" w:ascii="Times New Roman"/>
          <w:b/>
          <w:szCs w:val="24"/>
        </w:rPr>
        <w:t xml:space="preserve"> 2017.</w:t>
      </w:r>
      <w:r w:rsidR="00FA6542" w:rsidRPr="008D3376">
        <w:rPr>
          <w:rFonts w:hAnsi="Times New Roman" w:ascii="Times New Roman"/>
          <w:b/>
          <w:szCs w:val="24"/>
        </w:rPr>
        <w:t xml:space="preserve"> u </w:t>
      </w:r>
      <w:r>
        <w:rPr>
          <w:rFonts w:hAnsi="Times New Roman" w:ascii="Times New Roman"/>
          <w:b/>
          <w:szCs w:val="24"/>
        </w:rPr>
        <w:t>12</w:t>
      </w:r>
      <w:r w:rsidR="00223144" w:rsidRPr="008D3376">
        <w:rPr>
          <w:rFonts w:hAnsi="Times New Roman" w:ascii="Times New Roman"/>
          <w:b/>
          <w:szCs w:val="24"/>
        </w:rPr>
        <w:t>,00</w:t>
      </w:r>
      <w:r w:rsidR="00B57A6D" w:rsidRPr="008D3376">
        <w:rPr>
          <w:rFonts w:hAnsi="Times New Roman" w:ascii="Times New Roman"/>
          <w:b/>
          <w:szCs w:val="24"/>
        </w:rPr>
        <w:t xml:space="preserve"> </w:t>
      </w:r>
      <w:r w:rsidR="00FA6542" w:rsidRPr="008D3376">
        <w:rPr>
          <w:rFonts w:hAnsi="Times New Roman" w:ascii="Times New Roman"/>
          <w:b/>
          <w:szCs w:val="24"/>
        </w:rPr>
        <w:t>sati</w:t>
      </w:r>
      <w:r w:rsidR="00BA009A" w:rsidRPr="008D3376">
        <w:rPr>
          <w:rFonts w:hAnsi="Times New Roman" w:ascii="Times New Roman"/>
          <w:b/>
          <w:szCs w:val="24"/>
        </w:rPr>
        <w:t xml:space="preserve">, </w:t>
      </w:r>
    </w:p>
    <w:p w:rsidRDefault="00BA009A" w:rsidR="00BA009A" w:rsidRPr="00023165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B45818">
        <w:rPr>
          <w:rFonts w:hAnsi="Times New Roman" w:ascii="Times New Roman"/>
          <w:szCs w:val="24"/>
          <w:lang w:val="hr-HR"/>
        </w:rPr>
        <w:t xml:space="preserve">dostavom </w:t>
      </w:r>
      <w:r w:rsidRPr="00023165">
        <w:rPr>
          <w:rFonts w:hAnsi="Times New Roman" w:ascii="Times New Roman"/>
          <w:szCs w:val="24"/>
          <w:lang w:val="hr-HR"/>
        </w:rPr>
        <w:t>ovog rješenja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45818" w:rsidP="00E77E5D" w:rsidR="00191D2C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91D2C">
        <w:rPr>
          <w:rFonts w:hAnsi="Times New Roman" w:ascii="Times New Roman"/>
          <w:sz w:val="24"/>
          <w:szCs w:val="24"/>
        </w:rPr>
        <w:t xml:space="preserve">Stečajni upravitelj </w:t>
      </w:r>
      <w:r w:rsidR="00105CA5">
        <w:rPr>
          <w:rFonts w:hAnsi="Times New Roman" w:ascii="Times New Roman"/>
          <w:sz w:val="24"/>
          <w:szCs w:val="24"/>
        </w:rPr>
        <w:t>Berislav Maksimović, Hrašćica, Braće Radić 1, Varaždin,</w:t>
      </w:r>
    </w:p>
    <w:p w:rsidRDefault="00B45818" w:rsidP="00E77E5D" w:rsidR="00E77E5D" w:rsidRPr="00191D2C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91D2C">
        <w:rPr>
          <w:rFonts w:hAnsi="Times New Roman" w:ascii="Times New Roman"/>
          <w:sz w:val="24"/>
          <w:szCs w:val="24"/>
        </w:rPr>
        <w:t>Razlučni vjerovni</w:t>
      </w:r>
      <w:r w:rsidR="002043DF">
        <w:rPr>
          <w:rFonts w:hAnsi="Times New Roman" w:ascii="Times New Roman"/>
          <w:sz w:val="24"/>
          <w:szCs w:val="24"/>
        </w:rPr>
        <w:t>ci: – putem e-Oglasne ploče suda</w:t>
      </w:r>
    </w:p>
    <w:p w:rsidRDefault="00191D2C" w:rsidP="00191D2C" w:rsidR="00E77E5D" w:rsidRPr="00191D2C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Zagrebačka banka d.d. Zagreb,</w:t>
      </w:r>
      <w:r w:rsidR="002043DF">
        <w:rPr>
          <w:rFonts w:hAnsi="Times New Roman" w:ascii="Times New Roman"/>
          <w:sz w:val="24"/>
          <w:szCs w:val="24"/>
        </w:rPr>
        <w:t xml:space="preserve"> Trg bana Josipa Jelačića 10,</w:t>
      </w:r>
    </w:p>
    <w:p w:rsidRDefault="00596ECA" w:rsidP="00E77E5D" w:rsidR="00596ECA" w:rsidRPr="00E77E5D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5D">
        <w:rPr>
          <w:rFonts w:hAnsi="Times New Roman" w:ascii="Times New Roman"/>
          <w:sz w:val="24"/>
          <w:szCs w:val="24"/>
        </w:rPr>
        <w:t>Republika Hrvatska, zastupana po Županijskom državnom odvjetništvu u Varaždinu, Građansko-up</w:t>
      </w:r>
      <w:r w:rsidR="00191D2C">
        <w:rPr>
          <w:rFonts w:hAnsi="Times New Roman" w:ascii="Times New Roman"/>
          <w:sz w:val="24"/>
          <w:szCs w:val="24"/>
        </w:rPr>
        <w:t>ravni odjel, B. Radić 2.</w:t>
      </w:r>
    </w:p>
    <w:p w:rsidRDefault="00223144" w:rsidP="00F248F9" w:rsidR="00223144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E77E5D" w:rsidP="00340444" w:rsidR="00340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 w:rsidR="00340444">
        <w:rPr>
          <w:rFonts w:hAnsi="Times New Roman" w:ascii="Times New Roman"/>
          <w:szCs w:val="24"/>
          <w:lang w:val="hr-HR"/>
        </w:rPr>
        <w:t xml:space="preserve">  Upozoravaju se stečajni vjerovnici iz točke I. ovog rješenja da su dužni u roku od 8 dana od objave ovog rješenja, dostaviti sudu i stečajnom upravitelju </w:t>
      </w:r>
      <w:r w:rsidR="00340444" w:rsidRPr="00340444">
        <w:rPr>
          <w:rFonts w:hAnsi="Times New Roman" w:ascii="Times New Roman"/>
          <w:szCs w:val="24"/>
          <w:lang w:val="hr-HR"/>
        </w:rPr>
        <w:t>Berislavu Maksimović, Hrašćica, Braće Radić 1, Varaždin,</w:t>
      </w:r>
      <w:r w:rsidR="00340444">
        <w:rPr>
          <w:rFonts w:hAnsi="Times New Roman" w:ascii="Times New Roman"/>
          <w:szCs w:val="24"/>
          <w:lang w:val="hr-HR"/>
        </w:rPr>
        <w:t xml:space="preserve"> obračun svih tražbina prema stečajnom dužniku, vodeći pri tome računa o iznosima koji su osigurani založnim pravima.</w:t>
      </w:r>
    </w:p>
    <w:p w:rsidRDefault="00340444" w:rsidP="00D92AF8" w:rsidR="003404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0444" w:rsidP="00D92AF8" w:rsidR="00D92AF8" w:rsidRPr="00835E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D92AF8" w:rsidRPr="00835EF7">
        <w:rPr>
          <w:rFonts w:hAnsi="Times New Roman" w:ascii="Times New Roman"/>
          <w:szCs w:val="24"/>
          <w:lang w:val="hr-HR"/>
        </w:rPr>
        <w:t>Upozoravaju se stečajni vjerovnici stečajnog dužnika</w:t>
      </w:r>
      <w:r w:rsidR="00D92AF8">
        <w:rPr>
          <w:rFonts w:hAnsi="Times New Roman" w:ascii="Times New Roman"/>
          <w:szCs w:val="24"/>
          <w:lang w:val="hr-HR"/>
        </w:rPr>
        <w:t xml:space="preserve"> </w:t>
      </w:r>
      <w:r w:rsidR="00D92AF8" w:rsidRPr="00AF534E">
        <w:rPr>
          <w:rFonts w:hAnsi="Times New Roman" w:ascii="Times New Roman"/>
          <w:szCs w:val="24"/>
          <w:lang w:val="hr-HR"/>
        </w:rPr>
        <w:t>DRVODJELAC-PRO</w:t>
      </w:r>
      <w:r w:rsidR="002043DF">
        <w:rPr>
          <w:rFonts w:hAnsi="Times New Roman" w:ascii="Times New Roman"/>
          <w:szCs w:val="24"/>
          <w:lang w:val="hr-HR"/>
        </w:rPr>
        <w:t xml:space="preserve">DUKT d.o.o. u stečaju, Ivanec, </w:t>
      </w:r>
      <w:r w:rsidR="00D92AF8" w:rsidRPr="00AF534E">
        <w:rPr>
          <w:rFonts w:hAnsi="Times New Roman" w:ascii="Times New Roman"/>
          <w:szCs w:val="24"/>
          <w:lang w:val="hr-HR"/>
        </w:rPr>
        <w:t>Petra Preradovića 14, OIB: 83819748169</w:t>
      </w:r>
      <w:r w:rsidR="00D92AF8"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0C2318" w:rsidP="00340444" w:rsidR="000C2318" w:rsidRPr="002231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F248F9" w:rsidR="00FA4A0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AF534E">
        <w:rPr>
          <w:rFonts w:hAnsi="Times New Roman" w:ascii="Times New Roman"/>
          <w:szCs w:val="24"/>
          <w:lang w:val="hr-HR"/>
        </w:rPr>
        <w:t>27.</w:t>
      </w:r>
      <w:r w:rsidR="00223144">
        <w:rPr>
          <w:rFonts w:hAnsi="Times New Roman" w:ascii="Times New Roman"/>
          <w:szCs w:val="24"/>
          <w:lang w:val="hr-HR"/>
        </w:rPr>
        <w:t xml:space="preserve"> veljače 2017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23389C" w:rsidP="002043DF" w:rsidR="0023389C">
      <w:pPr>
        <w:rPr>
          <w:rFonts w:hAnsi="Times New Roman" w:ascii="Times New Roman"/>
          <w:szCs w:val="24"/>
          <w:lang w:val="hr-HR"/>
        </w:rPr>
      </w:pPr>
    </w:p>
    <w:p w:rsidRDefault="0023389C" w:rsidP="0023389C" w:rsidR="0023389C" w:rsidRPr="00AF534E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AF534E">
        <w:rPr>
          <w:rFonts w:hAnsi="Times New Roman" w:ascii="Times New Roman"/>
          <w:szCs w:val="24"/>
          <w:lang w:val="hr-HR"/>
        </w:rPr>
        <w:t>SUDAC</w:t>
      </w:r>
    </w:p>
    <w:p w:rsidRDefault="0023389C" w:rsidP="0023389C" w:rsidR="0023389C" w:rsidRPr="00AF534E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23389C" w:rsidP="0023389C" w:rsidR="0023389C" w:rsidRPr="00AF534E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AF534E">
        <w:rPr>
          <w:rFonts w:hAnsi="Times New Roman" w:ascii="Times New Roman"/>
          <w:szCs w:val="24"/>
          <w:lang w:val="hr-HR"/>
        </w:rPr>
        <w:t>Ksenija Flack-Makitan, v.r.</w:t>
      </w:r>
    </w:p>
    <w:p w:rsidRDefault="0023389C" w:rsidP="0023389C" w:rsidR="0023389C" w:rsidRPr="00AF534E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23389C" w:rsidP="0023389C" w:rsidR="0023389C" w:rsidRPr="00AF534E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AF534E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45818" w:rsidP="00B45818" w:rsidR="00B45818" w:rsidRPr="00AF534E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B45818" w:rsidP="00B45818" w:rsidR="00B45818" w:rsidRPr="00223144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FA6542" w:rsidP="00B45818" w:rsidR="00FA6542" w:rsidRPr="00B45818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>
      <w:pPr>
        <w:jc w:val="both"/>
        <w:rPr>
          <w:rFonts w:hAnsi="Times New Roman" w:ascii="Times New Roman"/>
          <w:szCs w:val="24"/>
          <w:lang w:val="hr-HR"/>
        </w:rPr>
      </w:pPr>
    </w:p>
    <w:p w:rsidRDefault="009F5393" w:rsidR="009F5393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</w:p>
    <w:p w:rsidRDefault="000C2318" w:rsidP="000C2318" w:rsidR="00D92AF8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92AF8">
        <w:rPr>
          <w:rFonts w:hAnsi="Times New Roman" w:ascii="Times New Roman"/>
          <w:sz w:val="24"/>
          <w:szCs w:val="24"/>
        </w:rPr>
        <w:t xml:space="preserve">Stečajni upravitelj </w:t>
      </w:r>
      <w:r w:rsidR="00105CA5">
        <w:rPr>
          <w:rFonts w:hAnsi="Times New Roman" w:ascii="Times New Roman"/>
          <w:sz w:val="24"/>
          <w:szCs w:val="24"/>
        </w:rPr>
        <w:t>Berislav Maksimović, Hrašćica, Braće Radić 1, Varaždin,</w:t>
      </w:r>
    </w:p>
    <w:p w:rsidRDefault="002043DF" w:rsidP="000C2318" w:rsidR="000C2318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vjerovnici: – putem e-Oglasne ploče suda</w:t>
      </w:r>
    </w:p>
    <w:p w:rsidRDefault="002043DF" w:rsidP="002043DF" w:rsidR="002043DF" w:rsidRPr="002043DF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Zagrebačka banka d.d. Zagreb, Trg bana Josipa Jelačića 10,</w:t>
      </w:r>
    </w:p>
    <w:p w:rsidRDefault="000C2318" w:rsidP="002043DF" w:rsidR="000C2318" w:rsidRPr="00E77E5D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5D">
        <w:rPr>
          <w:rFonts w:hAnsi="Times New Roman" w:ascii="Times New Roman"/>
          <w:sz w:val="24"/>
          <w:szCs w:val="24"/>
        </w:rPr>
        <w:t>Republika Hrvatska, zastupana po Županijskom državnom odvjetništvu u Varaždinu, Građansko-upravni odjel, B. Radić 2,</w:t>
      </w:r>
    </w:p>
    <w:p w:rsidRDefault="00656FF7" w:rsidP="00656FF7" w:rsidR="00656FF7" w:rsidRPr="00023165">
      <w:pPr>
        <w:jc w:val="both"/>
        <w:rPr>
          <w:rFonts w:hAnsi="Times New Roman" w:ascii="Times New Roman"/>
          <w:szCs w:val="24"/>
          <w:lang w:val="hr-HR"/>
        </w:rPr>
      </w:pPr>
    </w:p>
    <w:sectPr w:rsidSect="003A1B43" w:rsidR="00656FF7" w:rsidRPr="00023165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73D0" w:rsidR="00A873D0">
      <w:r>
        <w:separator/>
      </w:r>
    </w:p>
  </w:endnote>
  <w:endnote w:id="0" w:type="continuationSeparator">
    <w:p w:rsidRDefault="00A873D0" w:rsidR="00A87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73D0" w:rsidR="00A873D0">
      <w:r>
        <w:separator/>
      </w:r>
    </w:p>
  </w:footnote>
  <w:footnote w:id="0" w:type="continuationSeparator">
    <w:p w:rsidRDefault="00A873D0" w:rsidR="00A873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222162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45786F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D92AF8">
      <w:rPr>
        <w:rFonts w:hAnsi="Times New Roman" w:ascii="Times New Roman"/>
        <w:szCs w:val="24"/>
      </w:rPr>
      <w:t>110/14-</w:t>
    </w:r>
    <w:r w:rsidR="002043DF">
      <w:rPr>
        <w:rFonts w:hAnsi="Times New Roman" w:ascii="Times New Roman"/>
        <w:szCs w:val="24"/>
      </w:rPr>
      <w:t>95</w:t>
    </w: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Pr="00006084">
      <w:rPr>
        <w:rFonts w:hAnsi="Times New Roman" w:ascii="Times New Roman"/>
        <w:szCs w:val="24"/>
      </w:rPr>
      <w:t>Poslovni broj: 5 St-</w:t>
    </w:r>
    <w:r w:rsidR="008D3376">
      <w:rPr>
        <w:rFonts w:hAnsi="Times New Roman" w:ascii="Times New Roman"/>
        <w:szCs w:val="24"/>
      </w:rPr>
      <w:t>110/14-</w:t>
    </w:r>
    <w:r w:rsidR="002043DF">
      <w:rPr>
        <w:rFonts w:hAnsi="Times New Roman" w:ascii="Times New Roman"/>
        <w:szCs w:val="24"/>
      </w:rPr>
      <w:t>95</w:t>
    </w: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0344A3F"/>
    <w:multiLevelType w:val="hybridMultilevel"/>
    <w:tmpl w:val="726AEB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</w:num>
  <w:num w:numId="10">
    <w:abstractNumId w:val="9"/>
  </w:num>
  <w:num w:numId="11">
    <w:abstractNumId w:val="11"/>
  </w:num>
  <w:num w:numId="12">
    <w:abstractNumId w:val="8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2318"/>
    <w:rsid w:val="00105CA5"/>
    <w:rsid w:val="00172FB9"/>
    <w:rsid w:val="00191D2C"/>
    <w:rsid w:val="001D413D"/>
    <w:rsid w:val="001D6B4E"/>
    <w:rsid w:val="002043DF"/>
    <w:rsid w:val="00222162"/>
    <w:rsid w:val="00223144"/>
    <w:rsid w:val="0023389C"/>
    <w:rsid w:val="0026056E"/>
    <w:rsid w:val="00273580"/>
    <w:rsid w:val="002861B2"/>
    <w:rsid w:val="002B2CE4"/>
    <w:rsid w:val="002C152E"/>
    <w:rsid w:val="00340444"/>
    <w:rsid w:val="003557BF"/>
    <w:rsid w:val="003964F9"/>
    <w:rsid w:val="003A1B43"/>
    <w:rsid w:val="003D6828"/>
    <w:rsid w:val="003E04E1"/>
    <w:rsid w:val="003E7601"/>
    <w:rsid w:val="0042645A"/>
    <w:rsid w:val="0045786F"/>
    <w:rsid w:val="004E78BE"/>
    <w:rsid w:val="0051664E"/>
    <w:rsid w:val="00596ECA"/>
    <w:rsid w:val="005C30EB"/>
    <w:rsid w:val="005D7B72"/>
    <w:rsid w:val="005F6A64"/>
    <w:rsid w:val="00656FF7"/>
    <w:rsid w:val="006962CA"/>
    <w:rsid w:val="006D6A80"/>
    <w:rsid w:val="0075607A"/>
    <w:rsid w:val="007B26B1"/>
    <w:rsid w:val="007E300D"/>
    <w:rsid w:val="008037FC"/>
    <w:rsid w:val="008202AE"/>
    <w:rsid w:val="00850C53"/>
    <w:rsid w:val="008936BB"/>
    <w:rsid w:val="008B3ABE"/>
    <w:rsid w:val="008D3376"/>
    <w:rsid w:val="008E1BB0"/>
    <w:rsid w:val="008F0BA0"/>
    <w:rsid w:val="00943C34"/>
    <w:rsid w:val="00991DFE"/>
    <w:rsid w:val="009F5393"/>
    <w:rsid w:val="00A3468B"/>
    <w:rsid w:val="00A873D0"/>
    <w:rsid w:val="00AC5278"/>
    <w:rsid w:val="00AF3ACD"/>
    <w:rsid w:val="00AF534E"/>
    <w:rsid w:val="00B45818"/>
    <w:rsid w:val="00B57A6D"/>
    <w:rsid w:val="00BA009A"/>
    <w:rsid w:val="00BA6133"/>
    <w:rsid w:val="00BC3FEB"/>
    <w:rsid w:val="00BE3886"/>
    <w:rsid w:val="00BF73FA"/>
    <w:rsid w:val="00C30EA7"/>
    <w:rsid w:val="00D0587F"/>
    <w:rsid w:val="00D465DD"/>
    <w:rsid w:val="00D87E50"/>
    <w:rsid w:val="00D92AF8"/>
    <w:rsid w:val="00E20FFC"/>
    <w:rsid w:val="00E63F82"/>
    <w:rsid w:val="00E77E5D"/>
    <w:rsid w:val="00EA5596"/>
    <w:rsid w:val="00EE3B23"/>
    <w:rsid w:val="00F248F9"/>
    <w:rsid w:val="00F4719E"/>
    <w:rsid w:val="00F76AAB"/>
    <w:rsid w:val="00FA4A02"/>
    <w:rsid w:val="00FA6542"/>
    <w:rsid w:val="00FC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7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3FA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F73FA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F73F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F73F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7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3FA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F73FA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F73F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F73F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St-110/2014-95</izvorni_sadrzaj>
    <derivirana_varijabla naziv="DomainObject.Oznaka_1">St-110/2014-95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DRVODJELAC-PRODUKT društvo s ograničenom odgovornošću za proizvodnju i promet</izvorni_sadrzaj>
    <derivirana_varijabla naziv="DomainObject.Predmet.ProtustrankaFormated_1">  DRVODJELAC-PRODUKT društvo s ograničenom odgovornošću za proizvodnju i promet</derivirana_varijabla>
  </DomainObject.Predmet.ProtustrankaFormated>
  <DomainObject.Predmet.ProtustrankaFormatedOIB>
    <izvorni_sadrzaj>  DRVODJELAC-PRODUKT društvo s ograničenom odgovornošću za proizvodnju i promet, OIB 83819748169</izvorni_sadrzaj>
    <derivirana_varijabla naziv="DomainObject.Predmet.ProtustrankaFormatedOIB_1">  DRVODJELAC-PRODUKT društvo s ograničenom odgovornošću za proizvodnju i promet, OIB 83819748169</derivirana_varijabla>
  </DomainObject.Predmet.ProtustrankaFormatedOIB>
  <DomainObject.Predmet.ProtustrankaFormatedWithAdress>
    <izvorni_sadrzaj> DRVODJELAC-PRODUKT društvo s ograničenom odgovornošću za proizvodnju i promet, Petra Preradovića 14, 42240 Ivanec</izvorni_sadrzaj>
    <derivirana_varijabla naziv="DomainObject.Predmet.ProtustrankaFormatedWithAdress_1"> DRVODJELAC-PRODUKT društvo s ograničenom odgovornošću za proizvodnju i promet, Petra Preradovića 14, 42240 Ivanec</derivirana_varijabla>
  </DomainObject.Predmet.ProtustrankaFormatedWithAdress>
  <DomainObject.Predmet.ProtustrankaFormatedWithAdressOIB>
    <izvorni_sadrzaj> DRVODJELAC-PRODUKT društvo s ograničenom odgovornošću za proizvodnju i promet, OIB 83819748169, Petra Preradovića 14, 42240 Ivanec</izvorni_sadrzaj>
    <derivirana_varijabla naziv="DomainObject.Predmet.ProtustrankaFormatedWithAdressOIB_1"> DRVODJELAC-PRODUKT društvo s ograničenom odgovornošću za proizvodnju i promet, OIB 83819748169, Petra Preradovića 14, 42240 Ivanec</derivirana_varijabla>
  </DomainObject.Predmet.ProtustrankaFormatedWithAdressOIB>
  <DomainObject.Predmet.ProtustrankaWithAdress>
    <izvorni_sadrzaj>DRVODJELAC-PRODUKT društvo s ograničenom odgovornošću za proizvodnju i promet Petra Preradovića 14, 42240 Ivanec</izvorni_sadrzaj>
    <derivirana_varijabla naziv="DomainObject.Predmet.ProtustrankaWithAdress_1">DRVODJELAC-PRODUKT društvo s ograničenom odgovornošću za proizvodnju i promet Petra Preradovića 14, 42240 Ivanec</derivirana_varijabla>
  </DomainObject.Predmet.ProtustrankaWithAdress>
  <DomainObject.Predmet.ProtustrankaWithAdressOIB>
    <izvorni_sadrzaj>DRVODJELAC-PRODUKT društvo s ograničenom odgovornošću za proizvodnju i promet, OIB 83819748169, Petra Preradovića 14, 42240 Ivanec</izvorni_sadrzaj>
    <derivirana_varijabla naziv="DomainObject.Predmet.ProtustrankaWithAdressOIB_1">DRVODJELAC-PRODUKT društvo s ograničenom odgovornošću za proizvodnju i promet, OIB 83819748169, Petra Preradovića 14, 42240 Ivanec</derivirana_varijabla>
  </DomainObject.Predmet.ProtustrankaWithAdressOIB>
  <DomainObject.Predmet.ProtustrankaNazivFormated>
    <izvorni_sadrzaj>DRVODJELAC-PRODUKT društvo s ograničenom odgovornošću za proizvodnju i promet</izvorni_sadrzaj>
    <derivirana_varijabla naziv="DomainObject.Predmet.ProtustrankaNazivFormated_1">DRVODJELAC-PRODUKT društvo s ograničenom odgovornošću za proizvodnju i promet</derivirana_varijabla>
  </DomainObject.Predmet.ProtustrankaNazivFormated>
  <DomainObject.Predmet.ProtustrankaNazivFormatedOIB>
    <izvorni_sadrzaj>DRVODJELAC-PRODUKT društvo s ograničenom odgovornošću za proizvodnju i promet, OIB 83819748169</izvorni_sadrzaj>
    <derivirana_varijabla naziv="DomainObject.Predmet.ProtustrankaNazivFormatedOIB_1">DRVODJELAC-PRODUKT društvo s ograničenom odgovornošću za proizvodnju i promet, OIB 83819748169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Marković; Katarina Ribić</izvorni_sadrzaj>
    <derivirana_varijabla naziv="DomainObject.Predmet.StrankaFormated_1">  Andreja Marković; Katarina Ribić</derivirana_varijabla>
  </DomainObject.Predmet.StrankaFormated>
  <DomainObject.Predmet.StrankaFormatedOIB>
    <izvorni_sadrzaj>  Andreja Marković, OIB 44011418880; Katarina Ribić, OIB 94712402922</izvorni_sadrzaj>
    <derivirana_varijabla naziv="DomainObject.Predmet.StrankaFormatedOIB_1">  Andreja Marković, OIB 44011418880; Katarina Ribić, OIB 94712402922</derivirana_varijabla>
  </DomainObject.Predmet.StrankaFormatedOIB>
  <DomainObject.Predmet.StrankaFormatedWithAdress>
    <izvorni_sadrzaj> Andreja Marković, Punikve 63, 42240 Punikve; Katarina Ribić, Punikve 115 A, 42240 Punikve</izvorni_sadrzaj>
    <derivirana_varijabla naziv="DomainObject.Predmet.StrankaFormatedWithAdress_1"> Andreja Marković, Punikve 63, 42240 Punikve; Katarina Ribić, Punikve 115 A, 42240 Punikve</derivirana_varijabla>
  </DomainObject.Predmet.StrankaFormatedWithAdress>
  <DomainObject.Predmet.StrankaFormatedWithAdressOIB>
    <izvorni_sadrzaj> Andreja Marković, OIB 44011418880, Punikve 63, 42240 Punikve; Katarina Ribić, OIB 94712402922, Punikve 115 A, 42240 Punikve</izvorni_sadrzaj>
    <derivirana_varijabla naziv="DomainObject.Predmet.StrankaFormatedWithAdressOIB_1"> Andreja Marković, OIB 44011418880, Punikve 63, 42240 Punikve; Katarina Ribić, OIB 94712402922, Punikve 115 A, 42240 Punikve</derivirana_varijabla>
  </DomainObject.Predmet.StrankaFormatedWithAdressOIB>
  <DomainObject.Predmet.StrankaWithAdress>
    <izvorni_sadrzaj>Andreja Marković Punikve 63,42240 Punikve,Katarina Ribić Punikve 115 A,42240 Punikve</izvorni_sadrzaj>
    <derivirana_varijabla naziv="DomainObject.Predmet.StrankaWithAdress_1">Andreja Marković Punikve 63,42240 Punikve,Katarina Ribić Punikve 115 A,42240 Punikve</derivirana_varijabla>
  </DomainObject.Predmet.StrankaWithAdress>
  <DomainObject.Predmet.StrankaWithAdressOIB>
    <izvorni_sadrzaj>Andreja Marković, OIB 44011418880, Punikve 63,42240 Punikve,Katarina Ribić, OIB 94712402922, Punikve 115 A,42240 Punikve</izvorni_sadrzaj>
    <derivirana_varijabla naziv="DomainObject.Predmet.StrankaWithAdressOIB_1">Andreja Marković, OIB 44011418880, Punikve 63,42240 Punikve,Katarina Ribić, OIB 94712402922, Punikve 115 A,42240 Punikve</derivirana_varijabla>
  </DomainObject.Predmet.StrankaWithAdressOIB>
  <DomainObject.Predmet.StrankaNazivFormated>
    <izvorni_sadrzaj>Andreja Marković,Katarina Ribić</izvorni_sadrzaj>
    <derivirana_varijabla naziv="DomainObject.Predmet.StrankaNazivFormated_1">Andreja Marković,Katarina Ribić</derivirana_varijabla>
  </DomainObject.Predmet.StrankaNazivFormated>
  <DomainObject.Predmet.StrankaNazivFormatedOIB>
    <izvorni_sadrzaj>Andreja Marković, OIB 44011418880,Katarina Ribić, OIB 94712402922</izvorni_sadrzaj>
    <derivirana_varijabla naziv="DomainObject.Predmet.StrankaNazivFormatedOIB_1">Andreja Marković, OIB 44011418880,Katarina Ribić, OIB 94712402922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Andreja Marković</item>
      <item>Katarina Ribić</item>
    </izvorni_sadrzaj>
    <derivirana_varijabla naziv="DomainObject.Predmet.StrankaListFormated_1">
      <item>Andreja Marković</item>
      <item>Katarina Ribić</item>
    </derivirana_varijabla>
  </DomainObject.Predmet.StrankaListFormated>
  <DomainObject.Predmet.StrankaListFormatedOIB>
    <izvorni_sadrzaj>
      <item>Andreja Marković, OIB 44011418880</item>
      <item>Katarina Ribić, OIB 94712402922</item>
    </izvorni_sadrzaj>
    <derivirana_varijabla naziv="DomainObject.Predmet.StrankaListFormatedOIB_1">
      <item>Andreja Marković, OIB 44011418880</item>
      <item>Katarina Ribić, OIB 94712402922</item>
    </derivirana_varijabla>
  </DomainObject.Predmet.StrankaListFormatedOIB>
  <DomainObject.Predmet.StrankaListFormatedWithAdress>
    <izvorni_sadrzaj>
      <item>Andreja Marković, Punikve 63, 42240 Punikve</item>
      <item>Katarina Ribić, Punikve 115 A, 42240 Punikve</item>
    </izvorni_sadrzaj>
    <derivirana_varijabla naziv="DomainObject.Predmet.StrankaListFormatedWithAdress_1">
      <item>Andreja Marković, Punikve 63, 42240 Punikve</item>
      <item>Katarina Ribić, Punikve 115 A, 42240 Punikve</item>
    </derivirana_varijabla>
  </DomainObject.Predmet.StrankaListFormatedWithAdress>
  <DomainObject.Predmet.StrankaListFormatedWithAdressOIB>
    <izvorni_sadrzaj>
      <item>Andreja Marković, OIB 44011418880, Punikve 63, 42240 Punikve</item>
      <item>Katarina Ribić, OIB 94712402922, Punikve 115 A, 42240 Punikve</item>
    </izvorni_sadrzaj>
    <derivirana_varijabla naziv="DomainObject.Predmet.StrankaListFormatedWithAdressOIB_1">
      <item>Andreja Marković, OIB 44011418880, Punikve 63, 42240 Punikve</item>
      <item>Katarina Ribić, OIB 94712402922, Punikve 115 A, 42240 Punikve</item>
    </derivirana_varijabla>
  </DomainObject.Predmet.StrankaListFormatedWithAdressOIB>
  <DomainObject.Predmet.StrankaListNazivFormated>
    <izvorni_sadrzaj>
      <item>Andreja Marković</item>
      <item>Katarina Ribić</item>
    </izvorni_sadrzaj>
    <derivirana_varijabla naziv="DomainObject.Predmet.StrankaListNazivFormated_1">
      <item>Andreja Marković</item>
      <item>Katarina Ribić</item>
    </derivirana_varijabla>
  </DomainObject.Predmet.StrankaListNazivFormated>
  <DomainObject.Predmet.StrankaListNazivFormatedOIB>
    <izvorni_sadrzaj>
      <item>Andreja Marković, OIB 44011418880</item>
      <item>Katarina Ribić, OIB 94712402922</item>
    </izvorni_sadrzaj>
    <derivirana_varijabla naziv="DomainObject.Predmet.StrankaListNazivFormatedOIB_1">
      <item>Andreja Marković, OIB 44011418880</item>
      <item>Katarina Ribić, OIB 94712402922</item>
    </derivirana_varijabla>
  </DomainObject.Predmet.StrankaListNazivFormatedOIB>
  <DomainObject.Predmet.ProtuStrankaListFormated>
    <izvorni_sadrzaj>
      <item>DRVODJELAC-PRODUKT društvo s ograničenom odgovornošću za proizvodnju i promet</item>
    </izvorni_sadrzaj>
    <derivirana_varijabla naziv="DomainObject.Predmet.ProtuStrankaListFormated_1">
      <item>DRVODJELAC-PRODUKT društvo s ograničenom odgovornošću za proizvodnju i promet</item>
    </derivirana_varijabla>
  </DomainObject.Predmet.ProtuStrankaListFormated>
  <DomainObject.Predmet.ProtuStrankaListFormatedOIB>
    <izvorni_sadrzaj>
      <item>DRVODJELAC-PRODUKT društvo s ograničenom odgovornošću za proizvodnju i promet, OIB 83819748169</item>
    </izvorni_sadrzaj>
    <derivirana_varijabla naziv="DomainObject.Predmet.ProtuStrankaListFormatedOIB_1">
      <item>DRVODJELAC-PRODUKT društvo s ograničenom odgovornošću za proizvodnju i promet, OIB 83819748169</item>
    </derivirana_varijabla>
  </DomainObject.Predmet.ProtuStrankaListFormatedOIB>
  <DomainObject.Predmet.ProtuStrankaListFormatedWithAdress>
    <izvorni_sadrzaj>
      <item>DRVODJELAC-PRODUKT društvo s ograničenom odgovornošću za proizvodnju i promet, Petra Preradovića 14, 42240 Ivanec</item>
    </izvorni_sadrzaj>
    <derivirana_varijabla naziv="DomainObject.Predmet.ProtuStrankaListFormatedWithAdress_1">
      <item>DRVODJELAC-PRODUKT društvo s ograničenom odgovornošću za proizvodnju i promet, Petra Preradovića 14, 42240 Ivanec</item>
    </derivirana_varijabla>
  </DomainObject.Predmet.ProtuStrankaListFormatedWithAdress>
  <DomainObject.Predmet.ProtuStrankaListFormatedWithAdressOIB>
    <izvorni_sadrzaj>
      <item>DRVODJELAC-PRODUKT društvo s ograničenom odgovornošću za proizvodnju i promet, OIB 83819748169, Petra Preradovića 14, 42240 Ivanec</item>
    </izvorni_sadrzaj>
    <derivirana_varijabla naziv="DomainObject.Predmet.ProtuStrankaListFormatedWithAdressOIB_1">
      <item>DRVODJELAC-PRODUKT društvo s ograničenom odgovornošću za proizvodnju i promet, OIB 83819748169, Petra Preradovića 14, 42240 Ivanec</item>
    </derivirana_varijabla>
  </DomainObject.Predmet.ProtuStrankaListFormatedWithAdressOIB>
  <DomainObject.Predmet.ProtuStrankaListNazivFormated>
    <izvorni_sadrzaj>
      <item>DRVODJELAC-PRODUKT društvo s ograničenom odgovornošću za proizvodnju i promet</item>
    </izvorni_sadrzaj>
    <derivirana_varijabla naziv="DomainObject.Predmet.ProtuStrankaListNazivFormated_1">
      <item>DRVODJELAC-PRODUKT društvo s ograničenom odgovornošću za proizvodnju i promet</item>
    </derivirana_varijabla>
  </DomainObject.Predmet.ProtuStrankaListNazivFormated>
  <DomainObject.Predmet.ProtuStrankaListNazivFormatedOIB>
    <izvorni_sadrzaj>
      <item>DRVODJELAC-PRODUKT društvo s ograničenom odgovornošću za proizvodnju i promet, OIB 83819748169</item>
    </izvorni_sadrzaj>
    <derivirana_varijabla naziv="DomainObject.Predmet.ProtuStrankaListNazivFormatedOIB_1">
      <item>DRVODJELAC-PRODUKT društvo s ograničenom odgovornošću za proizvodnju i promet, OIB 83819748169</item>
    </derivirana_varijabla>
  </DomainObject.Predmet.ProtuStrankaListNazivFormatedOIB>
  <DomainObject.Predmet.OstaliList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izvorni_sadrzaj>
    <derivirana_varijabla naziv="DomainObject.Predmet.OstaliListFormated_1"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derivirana_varijabla>
  </DomainObject.Predmet.OstaliListFormated>
  <DomainObject.Predmet.OstaliList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izvorni_sadrzaj>
    <derivirana_varijabla naziv="DomainObject.Predmet.OstaliList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derivirana_varijabla>
  </DomainObject.Predmet.OstaliListFormatedOIB>
  <DomainObject.Predmet.OstaliListFormatedWithAdress>
    <izvorni_sadrzaj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Ilica 191F, 10000 Zagreb</item>
    </izvorni_sadrzaj>
    <derivirana_varijabla naziv="DomainObject.Predmet.OstaliListFormatedWithAdress_1"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Ilica 191F, 10000 Zagreb</item>
    </derivirana_varijabla>
  </DomainObject.Predmet.OstaliListFormatedWithAdress>
  <DomainObject.Predmet.OstaliListFormatedWithAdressOIB>
    <izvorni_sadrzaj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 10000 Zagreb</item>
    </izvorni_sadrzaj>
    <derivirana_varijabla naziv="DomainObject.Predmet.OstaliListFormatedWithAdressOIB_1"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izvorni_sadrzaj>
    <derivirana_varijabla naziv="DomainObject.Predmet.OstaliListNazivFormated_1"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derivirana_varijabla>
  </DomainObject.Predmet.OstaliListNazivFormated>
  <DomainObject.Predmet.OstaliListNaziv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izvorni_sadrzaj>
    <derivirana_varijabla naziv="DomainObject.Predmet.OstaliListNaziv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St-110/2014-95</izvorni_sadrzaj>
    <derivirana_varijabla naziv="DomainObject.PoslovniBrojDokumenta_1">St-110/2014-95</derivirana_varijabla>
  </DomainObject.PoslovniBrojDokumenta>
  <DomainObject.Predmet.StrankaIDrugi>
    <izvorni_sadrzaj>Andreja Marković i dr.</izvorni_sadrzaj>
    <derivirana_varijabla naziv="DomainObject.Predmet.StrankaIDrugi_1">Andreja Marković i dr.</derivirana_varijabla>
  </DomainObject.Predmet.StrankaIDrugi>
  <DomainObject.Predmet.ProtustrankaIDrugi>
    <izvorni_sadrzaj>DRVODJELAC-PRODUKT društvo s ograničenom odgovornošću za proizvodnju i promet</izvorni_sadrzaj>
    <derivirana_varijabla naziv="DomainObject.Predmet.ProtustrankaIDrugi_1">DRVODJELAC-PRODUKT društvo s ograničenom odgovornošću za proizvodnju i promet</derivirana_varijabla>
  </DomainObject.Predmet.ProtustrankaIDrugi>
  <DomainObject.Predmet.StrankaIDrugiAdressOIB>
    <izvorni_sadrzaj>Andreja Marković, OIB 44011418880, Punikve 63, 42240 Punikve i dr.</izvorni_sadrzaj>
    <derivirana_varijabla naziv="DomainObject.Predmet.StrankaIDrugiAdressOIB_1">Andreja Marković, OIB 44011418880, Punikve 63, 42240 Punikve i dr.</derivirana_varijabla>
  </DomainObject.Predmet.StrankaIDrugiAdressOIB>
  <DomainObject.Predmet.ProtustrankaIDrugiAdressOIB>
    <izvorni_sadrzaj>DRVODJELAC-PRODUKT društvo s ograničenom odgovornošću za proizvodnju i promet, OIB 83819748169, Petra Preradovića 14, 42240 Ivanec</izvorni_sadrzaj>
    <derivirana_varijabla naziv="DomainObject.Predmet.ProtustrankaIDrugiAdressOIB_1">DRVODJELAC-PRODUKT društvo s ograničenom odgovornošću za proizvodnju i promet, OIB 83819748169, Petra Preradovića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izvorni_sadrzaj>
    <derivirana_varijabla naziv="DomainObject.Predmet.SudioniciListNaziv_1"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</item>
    </derivirana_varijabla>
  </DomainObject.Predmet.SudioniciListNaziv>
  <DomainObject.Predmet.SudioniciListAdressOIB>
    <izvorni_sadrzaj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191F,10000 Zagreb</item>
    </izvorni_sadrzaj>
    <derivirana_varijabla naziv="DomainObject.Predmet.SudioniciListAdressOIB_1"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  <item>ŽDO VARAŽDIN, Građansko upravni odjel</item>
      <item>HRVATSKE ŠUME d.o.o.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44011418880</item>
      <item>, OIB 94712402922</item>
      <item>, OIB 83819748169</item>
      <item>, OIB 57300759557</item>
      <item>, OIB 60412165884</item>
      <item>, OIB null</item>
      <item>, OIB null</item>
      <item>, OIB null</item>
      <item>, OIB null</item>
      <item>, OIB null</item>
      <item>, OIB 27355904472</item>
    </izvorni_sadrzaj>
    <derivirana_varijabla naziv="DomainObject.Predmet.SudioniciListNazivOIB_1">
      <item>, OIB 44011418880</item>
      <item>, OIB 94712402922</item>
      <item>, OIB 83819748169</item>
      <item>, OIB 57300759557</item>
      <item>, OIB 60412165884</item>
      <item>, OIB null</item>
      <item>, OIB null</item>
      <item>, OIB null</item>
      <item>, OIB null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395C3E-C1FB-41B6-8F91-D636899EAE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333</properties:Words>
  <properties:Characters>1766</properties:Characters>
  <properties:Lines>62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2017-02-27T09:35:00Z</cp:lastPrinted>
  <dcterms:modified xmlns:xsi="http://www.w3.org/2001/XMLSchema-instance" xsi:type="dcterms:W3CDTF">2017-02-27T09:36:00Z</dcterms:modified>
  <cp:revision>15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St-110/2014-95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