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E0533" w14:textId="77777777" w:rsidR="00446010" w:rsidRPr="00446010" w:rsidRDefault="00446010" w:rsidP="00446010">
      <w:pPr>
        <w:spacing w:after="0" w:line="36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446010">
        <w:rPr>
          <w:rFonts w:ascii="Times New Roman" w:hAnsi="Times New Roman" w:cs="Times New Roman"/>
          <w:sz w:val="24"/>
          <w:szCs w:val="24"/>
        </w:rPr>
        <w:t>Trgovački sud u Varaždin</w:t>
      </w:r>
    </w:p>
    <w:p w14:paraId="306A4C5F" w14:textId="77777777" w:rsidR="00446010" w:rsidRPr="00446010" w:rsidRDefault="00446010" w:rsidP="00446010">
      <w:pPr>
        <w:spacing w:after="0" w:line="36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446010">
        <w:rPr>
          <w:rFonts w:ascii="Times New Roman" w:hAnsi="Times New Roman" w:cs="Times New Roman"/>
          <w:sz w:val="24"/>
          <w:szCs w:val="24"/>
        </w:rPr>
        <w:t>Braće Radić 2</w:t>
      </w:r>
    </w:p>
    <w:p w14:paraId="79009FFD" w14:textId="77777777" w:rsidR="00446010" w:rsidRPr="00446010" w:rsidRDefault="00446010" w:rsidP="00446010">
      <w:pPr>
        <w:spacing w:after="0" w:line="36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446010">
        <w:rPr>
          <w:rFonts w:ascii="Times New Roman" w:hAnsi="Times New Roman" w:cs="Times New Roman"/>
          <w:sz w:val="24"/>
          <w:szCs w:val="24"/>
        </w:rPr>
        <w:t xml:space="preserve">42000 Varaždin </w:t>
      </w:r>
    </w:p>
    <w:p w14:paraId="2806B80E" w14:textId="77777777" w:rsidR="00446010" w:rsidRPr="00446010" w:rsidRDefault="00446010" w:rsidP="00446010">
      <w:pPr>
        <w:spacing w:after="0" w:line="36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</w:p>
    <w:p w14:paraId="75664860" w14:textId="77777777" w:rsidR="00446010" w:rsidRDefault="00446010" w:rsidP="0037184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446010">
        <w:rPr>
          <w:rFonts w:ascii="Times New Roman" w:hAnsi="Times New Roman" w:cs="Times New Roman"/>
          <w:sz w:val="24"/>
          <w:szCs w:val="24"/>
          <w:lang w:val="en-AU"/>
        </w:rPr>
        <w:t xml:space="preserve">LIMARIJA VIDAK d.o.o. u stečaju, </w:t>
      </w:r>
    </w:p>
    <w:p w14:paraId="6AA48D2F" w14:textId="77777777" w:rsidR="00446010" w:rsidRDefault="00446010" w:rsidP="0037184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446010">
        <w:rPr>
          <w:rFonts w:ascii="Times New Roman" w:hAnsi="Times New Roman" w:cs="Times New Roman"/>
          <w:sz w:val="24"/>
          <w:szCs w:val="24"/>
          <w:lang w:val="en-AU"/>
        </w:rPr>
        <w:t xml:space="preserve">Breznica 221, Breznica, </w:t>
      </w:r>
    </w:p>
    <w:p w14:paraId="48ACE01E" w14:textId="45C931FE" w:rsidR="00757378" w:rsidRPr="00371846" w:rsidRDefault="00446010" w:rsidP="003718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6010">
        <w:rPr>
          <w:rFonts w:ascii="Times New Roman" w:hAnsi="Times New Roman" w:cs="Times New Roman"/>
          <w:sz w:val="24"/>
          <w:szCs w:val="24"/>
          <w:lang w:val="en-AU"/>
        </w:rPr>
        <w:t>OIB: 68706013488</w:t>
      </w:r>
    </w:p>
    <w:p w14:paraId="515D5030" w14:textId="528FC905" w:rsidR="00371846" w:rsidRPr="00371846" w:rsidRDefault="00446010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ST-86/2015</w:t>
      </w:r>
    </w:p>
    <w:p w14:paraId="6563F8D9" w14:textId="77777777" w:rsidR="00371846" w:rsidRDefault="00371846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48490" w14:textId="77777777" w:rsidR="00446010" w:rsidRPr="00371846" w:rsidRDefault="00446010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10779E" w14:textId="0061B058" w:rsidR="00310A9B" w:rsidRPr="00371846" w:rsidRDefault="00BA0A4E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</w:t>
      </w:r>
      <w:r w:rsidRPr="00BA0A4E">
        <w:rPr>
          <w:rFonts w:ascii="Times New Roman" w:hAnsi="Times New Roman" w:cs="Times New Roman"/>
          <w:sz w:val="24"/>
          <w:szCs w:val="24"/>
        </w:rPr>
        <w:t xml:space="preserve"> prvi viši isplatni red</w:t>
      </w:r>
    </w:p>
    <w:tbl>
      <w:tblPr>
        <w:tblW w:w="978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1624"/>
        <w:gridCol w:w="1895"/>
        <w:gridCol w:w="1701"/>
        <w:gridCol w:w="1501"/>
        <w:gridCol w:w="2137"/>
      </w:tblGrid>
      <w:tr w:rsidR="00264AC1" w:rsidRPr="00264AC1" w14:paraId="6CF8CCB6" w14:textId="77777777" w:rsidTr="00264AC1">
        <w:trPr>
          <w:trHeight w:val="1755"/>
        </w:trPr>
        <w:tc>
          <w:tcPr>
            <w:tcW w:w="926" w:type="dxa"/>
            <w:shd w:val="clear" w:color="auto" w:fill="auto"/>
            <w:vAlign w:val="bottom"/>
            <w:hideMark/>
          </w:tcPr>
          <w:p w14:paraId="776BA5B5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R.br.  / Redni broj prijave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14:paraId="77C114B3" w14:textId="77777777" w:rsidR="00264AC1" w:rsidRPr="00264AC1" w:rsidRDefault="00264AC1" w:rsidP="00264A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Naziv, OIB i Adresa vjerovnika</w:t>
            </w: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14:paraId="45441249" w14:textId="77777777" w:rsidR="00264AC1" w:rsidRPr="00264AC1" w:rsidRDefault="00264AC1" w:rsidP="00264A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Pravna osnova prijavljene tražbine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7E4CB7" w14:textId="77777777" w:rsidR="00264AC1" w:rsidRPr="00264AC1" w:rsidRDefault="00264AC1" w:rsidP="00264A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Iznos prijavljene tražbine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0B51EC4A" w14:textId="77777777" w:rsidR="00264AC1" w:rsidRPr="00264AC1" w:rsidRDefault="00264AC1" w:rsidP="00264A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Iznos priznate tražbine</w:t>
            </w:r>
          </w:p>
        </w:tc>
        <w:tc>
          <w:tcPr>
            <w:tcW w:w="2137" w:type="dxa"/>
            <w:shd w:val="clear" w:color="auto" w:fill="auto"/>
            <w:vAlign w:val="center"/>
            <w:hideMark/>
          </w:tcPr>
          <w:p w14:paraId="60E28442" w14:textId="77777777" w:rsidR="00264AC1" w:rsidRPr="00264AC1" w:rsidRDefault="00264AC1" w:rsidP="00264A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Pravna osnova priznate tražbine</w:t>
            </w:r>
          </w:p>
        </w:tc>
      </w:tr>
      <w:tr w:rsidR="00264AC1" w:rsidRPr="00264AC1" w14:paraId="761804D9" w14:textId="77777777" w:rsidTr="00264AC1">
        <w:trPr>
          <w:trHeight w:val="2240"/>
        </w:trPr>
        <w:tc>
          <w:tcPr>
            <w:tcW w:w="926" w:type="dxa"/>
            <w:vMerge w:val="restart"/>
            <w:shd w:val="clear" w:color="auto" w:fill="auto"/>
            <w:vAlign w:val="center"/>
            <w:hideMark/>
          </w:tcPr>
          <w:p w14:paraId="1FD2622C" w14:textId="77777777" w:rsidR="00264AC1" w:rsidRPr="00264AC1" w:rsidRDefault="00264AC1" w:rsidP="00264A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1 / 1/2016</w:t>
            </w:r>
          </w:p>
        </w:tc>
        <w:tc>
          <w:tcPr>
            <w:tcW w:w="1624" w:type="dxa"/>
            <w:vMerge w:val="restart"/>
            <w:shd w:val="clear" w:color="auto" w:fill="auto"/>
            <w:vAlign w:val="center"/>
            <w:hideMark/>
          </w:tcPr>
          <w:p w14:paraId="650CF5CB" w14:textId="77777777" w:rsidR="00264AC1" w:rsidRPr="00264AC1" w:rsidRDefault="00264AC1" w:rsidP="00264A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RH Ministarstvo financija, Porezna uprava, Područni ured sjeverna Hrvatska, zastupan po Županijskom državnom odvjetništvu u Varaždinu, OIB: 18683136487, Graberje 1, Varaždin</w:t>
            </w:r>
          </w:p>
        </w:tc>
        <w:tc>
          <w:tcPr>
            <w:tcW w:w="1895" w:type="dxa"/>
            <w:shd w:val="clear" w:color="auto" w:fill="auto"/>
            <w:vAlign w:val="bottom"/>
            <w:hideMark/>
          </w:tcPr>
          <w:p w14:paraId="3D3E5559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Porez i prirez na dohodak, poseban porez na plaće, mirovine i druge primitke, doprinos za MO, doprinos za ZO, doprinos za zapošljavanje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B5D00B0" w14:textId="77777777" w:rsidR="00264AC1" w:rsidRPr="00264AC1" w:rsidRDefault="00264AC1" w:rsidP="00264AC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1.421.444,89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59F0331B" w14:textId="77777777" w:rsidR="00264AC1" w:rsidRPr="00264AC1" w:rsidRDefault="00264AC1" w:rsidP="00264AC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1.421.444,89</w:t>
            </w:r>
          </w:p>
        </w:tc>
        <w:tc>
          <w:tcPr>
            <w:tcW w:w="2137" w:type="dxa"/>
            <w:shd w:val="clear" w:color="auto" w:fill="auto"/>
            <w:vAlign w:val="bottom"/>
            <w:hideMark/>
          </w:tcPr>
          <w:p w14:paraId="6EE58479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Porez i prirez na dohodak, poseban porez na plaće, mirovine i druge primitke, doprinos za MO, doprinos za ZO, doprinos za zapošljavanje</w:t>
            </w:r>
          </w:p>
        </w:tc>
      </w:tr>
      <w:tr w:rsidR="00264AC1" w:rsidRPr="00264AC1" w14:paraId="2B81DF71" w14:textId="77777777" w:rsidTr="00264AC1">
        <w:trPr>
          <w:trHeight w:val="280"/>
        </w:trPr>
        <w:tc>
          <w:tcPr>
            <w:tcW w:w="926" w:type="dxa"/>
            <w:vMerge/>
            <w:vAlign w:val="center"/>
            <w:hideMark/>
          </w:tcPr>
          <w:p w14:paraId="127EF272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624" w:type="dxa"/>
            <w:vMerge/>
            <w:vAlign w:val="center"/>
            <w:hideMark/>
          </w:tcPr>
          <w:p w14:paraId="2B27AB66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895" w:type="dxa"/>
            <w:shd w:val="clear" w:color="auto" w:fill="auto"/>
            <w:vAlign w:val="bottom"/>
            <w:hideMark/>
          </w:tcPr>
          <w:p w14:paraId="2BE7336F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kamate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FACF8D2" w14:textId="77777777" w:rsidR="00264AC1" w:rsidRPr="00264AC1" w:rsidRDefault="00264AC1" w:rsidP="00264AC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1.217.827,78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09D285C8" w14:textId="77777777" w:rsidR="00264AC1" w:rsidRPr="00264AC1" w:rsidRDefault="00264AC1" w:rsidP="00264AC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1.217.827,78</w:t>
            </w:r>
          </w:p>
        </w:tc>
        <w:tc>
          <w:tcPr>
            <w:tcW w:w="2137" w:type="dxa"/>
            <w:shd w:val="clear" w:color="auto" w:fill="auto"/>
            <w:vAlign w:val="bottom"/>
            <w:hideMark/>
          </w:tcPr>
          <w:p w14:paraId="6C62F5F0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kamate</w:t>
            </w:r>
          </w:p>
        </w:tc>
      </w:tr>
      <w:tr w:rsidR="00264AC1" w:rsidRPr="00264AC1" w14:paraId="1008DA66" w14:textId="77777777" w:rsidTr="00264AC1">
        <w:trPr>
          <w:trHeight w:val="300"/>
        </w:trPr>
        <w:tc>
          <w:tcPr>
            <w:tcW w:w="926" w:type="dxa"/>
            <w:vMerge/>
            <w:vAlign w:val="center"/>
            <w:hideMark/>
          </w:tcPr>
          <w:p w14:paraId="3065B137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624" w:type="dxa"/>
            <w:vMerge/>
            <w:vAlign w:val="center"/>
            <w:hideMark/>
          </w:tcPr>
          <w:p w14:paraId="484C698A" w14:textId="77777777" w:rsidR="00264AC1" w:rsidRPr="00264AC1" w:rsidRDefault="00264AC1" w:rsidP="00264AC1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895" w:type="dxa"/>
            <w:shd w:val="clear" w:color="auto" w:fill="auto"/>
            <w:vAlign w:val="bottom"/>
            <w:hideMark/>
          </w:tcPr>
          <w:p w14:paraId="3679B5D0" w14:textId="77777777" w:rsidR="00264AC1" w:rsidRPr="00264AC1" w:rsidRDefault="00264AC1" w:rsidP="00264A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ukupno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640CEDE" w14:textId="77777777" w:rsidR="00264AC1" w:rsidRPr="00264AC1" w:rsidRDefault="00264AC1" w:rsidP="00264A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2.639.272,67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2F4D007A" w14:textId="77777777" w:rsidR="00264AC1" w:rsidRPr="00264AC1" w:rsidRDefault="00264AC1" w:rsidP="00264A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2.639.272,67</w:t>
            </w:r>
          </w:p>
        </w:tc>
        <w:tc>
          <w:tcPr>
            <w:tcW w:w="2137" w:type="dxa"/>
            <w:shd w:val="clear" w:color="auto" w:fill="auto"/>
            <w:noWrap/>
            <w:vAlign w:val="bottom"/>
            <w:hideMark/>
          </w:tcPr>
          <w:p w14:paraId="38181C77" w14:textId="77777777" w:rsidR="00264AC1" w:rsidRPr="00264AC1" w:rsidRDefault="00264AC1" w:rsidP="00264A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 </w:t>
            </w:r>
          </w:p>
        </w:tc>
      </w:tr>
    </w:tbl>
    <w:p w14:paraId="4C045815" w14:textId="77777777" w:rsidR="00264AC1" w:rsidRDefault="00264AC1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CDF7EB" w14:textId="77777777" w:rsidR="00BA0A4E" w:rsidRDefault="00BA0A4E" w:rsidP="00BA0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CD906" w14:textId="77777777" w:rsidR="00BA0A4E" w:rsidRDefault="00BA0A4E" w:rsidP="00BA0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E8F2C" w14:textId="77777777" w:rsidR="00BA0A4E" w:rsidRDefault="00BA0A4E" w:rsidP="00BA0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77C94" w14:textId="77777777" w:rsidR="00BA0A4E" w:rsidRDefault="00BA0A4E" w:rsidP="00BA0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2FB54" w14:textId="77777777" w:rsidR="00BA0A4E" w:rsidRDefault="00BA0A4E" w:rsidP="00BA0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C09CE2" w14:textId="77777777" w:rsidR="00BA0A4E" w:rsidRDefault="00BA0A4E" w:rsidP="00BA0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F5BFF" w14:textId="77777777" w:rsidR="00BA0A4E" w:rsidRDefault="00BA0A4E" w:rsidP="00BA0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BD1DA4" w14:textId="04650A6A" w:rsidR="00BA0A4E" w:rsidRDefault="00BA0A4E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Tabela</w:t>
      </w:r>
      <w:r w:rsidRPr="00BA0A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drugi</w:t>
      </w:r>
      <w:r w:rsidRPr="00BA0A4E">
        <w:rPr>
          <w:rFonts w:ascii="Times New Roman" w:hAnsi="Times New Roman" w:cs="Times New Roman"/>
          <w:sz w:val="24"/>
          <w:szCs w:val="24"/>
        </w:rPr>
        <w:t xml:space="preserve"> viši isplatni red</w:t>
      </w:r>
    </w:p>
    <w:tbl>
      <w:tblPr>
        <w:tblW w:w="97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1624"/>
        <w:gridCol w:w="1887"/>
        <w:gridCol w:w="1651"/>
        <w:gridCol w:w="1501"/>
        <w:gridCol w:w="2184"/>
      </w:tblGrid>
      <w:tr w:rsidR="00264AC1" w:rsidRPr="00264AC1" w14:paraId="358F7356" w14:textId="77777777" w:rsidTr="00BA0A4E">
        <w:trPr>
          <w:trHeight w:val="1485"/>
        </w:trPr>
        <w:tc>
          <w:tcPr>
            <w:tcW w:w="926" w:type="dxa"/>
            <w:shd w:val="clear" w:color="auto" w:fill="auto"/>
            <w:vAlign w:val="bottom"/>
            <w:hideMark/>
          </w:tcPr>
          <w:p w14:paraId="5F00C78B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R.br.  / Redni broj prijave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14:paraId="3BF4186E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Naziv, OIB i Adresa vjerovnika</w:t>
            </w:r>
          </w:p>
        </w:tc>
        <w:tc>
          <w:tcPr>
            <w:tcW w:w="1887" w:type="dxa"/>
            <w:shd w:val="clear" w:color="auto" w:fill="auto"/>
            <w:vAlign w:val="center"/>
            <w:hideMark/>
          </w:tcPr>
          <w:p w14:paraId="1E5A143F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Pravna osnova prijavljene tražbine</w:t>
            </w:r>
          </w:p>
        </w:tc>
        <w:tc>
          <w:tcPr>
            <w:tcW w:w="1651" w:type="dxa"/>
            <w:shd w:val="clear" w:color="auto" w:fill="auto"/>
            <w:vAlign w:val="center"/>
            <w:hideMark/>
          </w:tcPr>
          <w:p w14:paraId="00C77807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Iznos prijavljene tražbine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7F544E6D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Iznos priznate tražbine</w:t>
            </w:r>
          </w:p>
        </w:tc>
        <w:tc>
          <w:tcPr>
            <w:tcW w:w="2184" w:type="dxa"/>
            <w:shd w:val="clear" w:color="auto" w:fill="auto"/>
            <w:vAlign w:val="center"/>
            <w:hideMark/>
          </w:tcPr>
          <w:p w14:paraId="60519A0B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Pravna osnova priznate tražbine</w:t>
            </w:r>
          </w:p>
        </w:tc>
      </w:tr>
      <w:tr w:rsidR="00264AC1" w:rsidRPr="00264AC1" w14:paraId="110F106D" w14:textId="77777777" w:rsidTr="00BA0A4E">
        <w:trPr>
          <w:trHeight w:val="5595"/>
        </w:trPr>
        <w:tc>
          <w:tcPr>
            <w:tcW w:w="926" w:type="dxa"/>
            <w:vMerge w:val="restart"/>
            <w:shd w:val="clear" w:color="auto" w:fill="auto"/>
            <w:vAlign w:val="center"/>
            <w:hideMark/>
          </w:tcPr>
          <w:p w14:paraId="5B486DD3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1 / 2/2016</w:t>
            </w:r>
          </w:p>
        </w:tc>
        <w:tc>
          <w:tcPr>
            <w:tcW w:w="1624" w:type="dxa"/>
            <w:vMerge w:val="restart"/>
            <w:shd w:val="clear" w:color="auto" w:fill="auto"/>
            <w:vAlign w:val="center"/>
            <w:hideMark/>
          </w:tcPr>
          <w:p w14:paraId="04AA31B7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B2 KAPITAL d.o.o., OIB: 57509775367, Zagreb, Radnička cesta 41</w:t>
            </w:r>
          </w:p>
        </w:tc>
        <w:tc>
          <w:tcPr>
            <w:tcW w:w="1887" w:type="dxa"/>
            <w:shd w:val="clear" w:color="auto" w:fill="auto"/>
            <w:vAlign w:val="center"/>
            <w:hideMark/>
          </w:tcPr>
          <w:p w14:paraId="1041E8D7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Ugovor o kreditu broj 014-10/2010 sa Sporazumom o osiguranju tražbine zasnivanjem založnog prava na nekretninama u korist Hypo Alpe Adria Bank d.d------------------------------------------Ugovor o ustupu tražbine H-ABDUCO d.o.o. od 29.05.2014.----------------------------------------------------------- Ugovor o ustupu tražbine B2 KAPITAL d.o.o. od 17.12.2014.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14:paraId="4B8E2BCA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600.000,00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832BA41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600.000,00</w:t>
            </w:r>
          </w:p>
        </w:tc>
        <w:tc>
          <w:tcPr>
            <w:tcW w:w="2184" w:type="dxa"/>
            <w:shd w:val="clear" w:color="auto" w:fill="auto"/>
            <w:vAlign w:val="center"/>
            <w:hideMark/>
          </w:tcPr>
          <w:p w14:paraId="3D20093C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Ugovor o kreditu broj 014-10/2010 sa Sporazumom o osiguranju tražbine zasnivanjem založnog prava na nekretninama u korist Hypo Alpe Adria Bank d.d------------------------------------------Ugovor o ustupu tražbine H-ABDUCO d.o.o. od 29.05.2014.----------------------------------------------------------- Ugovor o ustupu tražbine B2 KAPITAL d.o.o. od 17.12.2014.</w:t>
            </w:r>
          </w:p>
        </w:tc>
      </w:tr>
      <w:tr w:rsidR="00264AC1" w:rsidRPr="00264AC1" w14:paraId="0B88B951" w14:textId="77777777" w:rsidTr="00BA0A4E">
        <w:trPr>
          <w:trHeight w:val="1035"/>
        </w:trPr>
        <w:tc>
          <w:tcPr>
            <w:tcW w:w="926" w:type="dxa"/>
            <w:vMerge/>
            <w:vAlign w:val="center"/>
            <w:hideMark/>
          </w:tcPr>
          <w:p w14:paraId="09F5DFF8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624" w:type="dxa"/>
            <w:vMerge/>
            <w:vAlign w:val="center"/>
            <w:hideMark/>
          </w:tcPr>
          <w:p w14:paraId="389DF3AD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887" w:type="dxa"/>
            <w:shd w:val="clear" w:color="auto" w:fill="auto"/>
            <w:vAlign w:val="center"/>
            <w:hideMark/>
          </w:tcPr>
          <w:p w14:paraId="1E9A11BC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Redovna i zatezna kamata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14:paraId="17A723A1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472.096,87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20E9229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472.096,87</w:t>
            </w:r>
          </w:p>
        </w:tc>
        <w:tc>
          <w:tcPr>
            <w:tcW w:w="2184" w:type="dxa"/>
            <w:shd w:val="clear" w:color="auto" w:fill="auto"/>
            <w:vAlign w:val="center"/>
            <w:hideMark/>
          </w:tcPr>
          <w:p w14:paraId="0409EAFE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Redovna i zatezna kamata</w:t>
            </w:r>
          </w:p>
        </w:tc>
      </w:tr>
      <w:tr w:rsidR="00264AC1" w:rsidRPr="00264AC1" w14:paraId="0E9EF823" w14:textId="77777777" w:rsidTr="00BA0A4E">
        <w:trPr>
          <w:trHeight w:val="735"/>
        </w:trPr>
        <w:tc>
          <w:tcPr>
            <w:tcW w:w="926" w:type="dxa"/>
            <w:vMerge/>
            <w:vAlign w:val="center"/>
            <w:hideMark/>
          </w:tcPr>
          <w:p w14:paraId="173A14E3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624" w:type="dxa"/>
            <w:vMerge/>
            <w:vAlign w:val="center"/>
            <w:hideMark/>
          </w:tcPr>
          <w:p w14:paraId="2A400317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887" w:type="dxa"/>
            <w:shd w:val="clear" w:color="auto" w:fill="auto"/>
            <w:vAlign w:val="center"/>
            <w:hideMark/>
          </w:tcPr>
          <w:p w14:paraId="74C345E5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Ostala potraživanja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14:paraId="025D5968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400,00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23B9DF5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400,00</w:t>
            </w:r>
          </w:p>
        </w:tc>
        <w:tc>
          <w:tcPr>
            <w:tcW w:w="2184" w:type="dxa"/>
            <w:shd w:val="clear" w:color="auto" w:fill="auto"/>
            <w:vAlign w:val="center"/>
            <w:hideMark/>
          </w:tcPr>
          <w:p w14:paraId="54279C2B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Ostala potraživanja</w:t>
            </w:r>
          </w:p>
        </w:tc>
      </w:tr>
      <w:tr w:rsidR="00264AC1" w:rsidRPr="00264AC1" w14:paraId="517A925B" w14:textId="77777777" w:rsidTr="00BA0A4E">
        <w:trPr>
          <w:trHeight w:val="795"/>
        </w:trPr>
        <w:tc>
          <w:tcPr>
            <w:tcW w:w="926" w:type="dxa"/>
            <w:vMerge/>
            <w:vAlign w:val="center"/>
            <w:hideMark/>
          </w:tcPr>
          <w:p w14:paraId="03A21A61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624" w:type="dxa"/>
            <w:vMerge/>
            <w:vAlign w:val="center"/>
            <w:hideMark/>
          </w:tcPr>
          <w:p w14:paraId="7CDAAF89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887" w:type="dxa"/>
            <w:shd w:val="clear" w:color="auto" w:fill="auto"/>
            <w:vAlign w:val="center"/>
            <w:hideMark/>
          </w:tcPr>
          <w:p w14:paraId="6C8D12BA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ukupno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14:paraId="7B14626D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1.072.496,87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810EF59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1.072.496,87</w:t>
            </w:r>
          </w:p>
        </w:tc>
        <w:tc>
          <w:tcPr>
            <w:tcW w:w="2184" w:type="dxa"/>
            <w:shd w:val="clear" w:color="auto" w:fill="auto"/>
            <w:noWrap/>
            <w:vAlign w:val="bottom"/>
            <w:hideMark/>
          </w:tcPr>
          <w:p w14:paraId="1CBB1DFF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 </w:t>
            </w:r>
          </w:p>
        </w:tc>
      </w:tr>
      <w:tr w:rsidR="00264AC1" w:rsidRPr="00264AC1" w14:paraId="4A8A3EB8" w14:textId="77777777" w:rsidTr="00BA0A4E">
        <w:trPr>
          <w:trHeight w:val="3640"/>
        </w:trPr>
        <w:tc>
          <w:tcPr>
            <w:tcW w:w="926" w:type="dxa"/>
            <w:vMerge w:val="restart"/>
            <w:shd w:val="clear" w:color="auto" w:fill="auto"/>
            <w:vAlign w:val="center"/>
            <w:hideMark/>
          </w:tcPr>
          <w:p w14:paraId="664D9B47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lastRenderedPageBreak/>
              <w:t>2 / 1/2016</w:t>
            </w:r>
          </w:p>
        </w:tc>
        <w:tc>
          <w:tcPr>
            <w:tcW w:w="1624" w:type="dxa"/>
            <w:vMerge w:val="restart"/>
            <w:shd w:val="clear" w:color="auto" w:fill="auto"/>
            <w:vAlign w:val="center"/>
            <w:hideMark/>
          </w:tcPr>
          <w:p w14:paraId="4A4AD40D" w14:textId="77777777" w:rsidR="00264AC1" w:rsidRPr="00264AC1" w:rsidRDefault="00264AC1" w:rsidP="00AC30C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RH Ministarstvo financija, Porezna uprava, Područni ured sjeverna Hrvatska, zastupan po Županijskom državnom odvjetništvu u Varaždinu, OIB: 18683136487, Graberje 1, Varaždin</w:t>
            </w:r>
          </w:p>
        </w:tc>
        <w:tc>
          <w:tcPr>
            <w:tcW w:w="1887" w:type="dxa"/>
            <w:shd w:val="clear" w:color="auto" w:fill="auto"/>
            <w:vAlign w:val="bottom"/>
            <w:hideMark/>
          </w:tcPr>
          <w:p w14:paraId="33B5C7B9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Porez na dodanu vrijednost, porez na cestovna motorna vozila, predujam poreza i prireza na dohodak od nesamostalnog rada, porez na dobit, porez na tvrtku odnosno naziv, prisilna naplata družavnih sudskih pristojbi, članarina HGK, doprinos za obavljanje javnih ovlasti HGK, novčane kazne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FBBC53E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290.653,43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418ACED7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290.653,43</w:t>
            </w:r>
          </w:p>
        </w:tc>
        <w:tc>
          <w:tcPr>
            <w:tcW w:w="2184" w:type="dxa"/>
            <w:shd w:val="clear" w:color="auto" w:fill="auto"/>
            <w:vAlign w:val="bottom"/>
            <w:hideMark/>
          </w:tcPr>
          <w:p w14:paraId="052DD67D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Porez na dodanu vrijednost, porez na cestovna motorna vozila, predujam poreza i prireza na dohodak od nesamostalnog rada, porez na dobit, porez na tvrtku odnosno naziv, prisilna naplata družavnih sudskih pristojbi, članarina HGK, doprinos za obavljanje javnih ovlasti HGK, novčane kazne</w:t>
            </w:r>
          </w:p>
        </w:tc>
      </w:tr>
      <w:tr w:rsidR="00264AC1" w:rsidRPr="00264AC1" w14:paraId="1E79169E" w14:textId="77777777" w:rsidTr="00BA0A4E">
        <w:trPr>
          <w:trHeight w:val="795"/>
        </w:trPr>
        <w:tc>
          <w:tcPr>
            <w:tcW w:w="926" w:type="dxa"/>
            <w:vMerge/>
            <w:vAlign w:val="center"/>
            <w:hideMark/>
          </w:tcPr>
          <w:p w14:paraId="3494F35C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624" w:type="dxa"/>
            <w:vMerge/>
            <w:vAlign w:val="center"/>
            <w:hideMark/>
          </w:tcPr>
          <w:p w14:paraId="5148D415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14:paraId="71FD044A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kamate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129A82D9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102.569,82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4C9A6AF7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102.569,82</w:t>
            </w:r>
          </w:p>
        </w:tc>
        <w:tc>
          <w:tcPr>
            <w:tcW w:w="2184" w:type="dxa"/>
            <w:shd w:val="clear" w:color="auto" w:fill="auto"/>
            <w:noWrap/>
            <w:vAlign w:val="bottom"/>
            <w:hideMark/>
          </w:tcPr>
          <w:p w14:paraId="5B065F0B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kamate</w:t>
            </w:r>
          </w:p>
        </w:tc>
      </w:tr>
      <w:tr w:rsidR="00264AC1" w:rsidRPr="00264AC1" w14:paraId="4AE7C6A9" w14:textId="77777777" w:rsidTr="00BA0A4E">
        <w:trPr>
          <w:trHeight w:val="795"/>
        </w:trPr>
        <w:tc>
          <w:tcPr>
            <w:tcW w:w="926" w:type="dxa"/>
            <w:vMerge/>
            <w:vAlign w:val="center"/>
            <w:hideMark/>
          </w:tcPr>
          <w:p w14:paraId="26657B46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624" w:type="dxa"/>
            <w:vMerge/>
            <w:vAlign w:val="center"/>
            <w:hideMark/>
          </w:tcPr>
          <w:p w14:paraId="1E36F809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887" w:type="dxa"/>
            <w:shd w:val="clear" w:color="auto" w:fill="auto"/>
            <w:vAlign w:val="center"/>
            <w:hideMark/>
          </w:tcPr>
          <w:p w14:paraId="3DD62F50" w14:textId="77777777" w:rsidR="00264AC1" w:rsidRPr="00264AC1" w:rsidRDefault="00264AC1" w:rsidP="00AC30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ukupno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5CE1D2D2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393.223,25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5E61BC6C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393.223,25</w:t>
            </w:r>
          </w:p>
        </w:tc>
        <w:tc>
          <w:tcPr>
            <w:tcW w:w="2184" w:type="dxa"/>
            <w:shd w:val="clear" w:color="auto" w:fill="auto"/>
            <w:noWrap/>
            <w:vAlign w:val="bottom"/>
            <w:hideMark/>
          </w:tcPr>
          <w:p w14:paraId="668657EB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 </w:t>
            </w:r>
          </w:p>
        </w:tc>
      </w:tr>
      <w:tr w:rsidR="00264AC1" w:rsidRPr="00264AC1" w14:paraId="70044CF8" w14:textId="77777777" w:rsidTr="00BA0A4E">
        <w:trPr>
          <w:trHeight w:val="753"/>
        </w:trPr>
        <w:tc>
          <w:tcPr>
            <w:tcW w:w="4437" w:type="dxa"/>
            <w:gridSpan w:val="3"/>
            <w:shd w:val="clear" w:color="auto" w:fill="auto"/>
            <w:noWrap/>
            <w:vAlign w:val="bottom"/>
            <w:hideMark/>
          </w:tcPr>
          <w:p w14:paraId="38BD17A3" w14:textId="4320F9F7" w:rsidR="00264AC1" w:rsidRPr="00264AC1" w:rsidRDefault="00264AC1" w:rsidP="00BA0A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SVEUKUPNO</w:t>
            </w:r>
            <w:r w:rsidR="00BA0A4E">
              <w:rPr>
                <w:rFonts w:ascii="Arial" w:eastAsia="Times New Roman" w:hAnsi="Arial" w:cs="Arial"/>
                <w:b/>
                <w:bCs/>
                <w:lang w:val="en-US"/>
              </w:rPr>
              <w:t xml:space="preserve"> DRUGI VIŠI ISPLATNI RED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14:paraId="4940A4AD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1.465.720,12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4FFA603B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264AC1">
              <w:rPr>
                <w:rFonts w:ascii="Arial" w:eastAsia="Times New Roman" w:hAnsi="Arial" w:cs="Arial"/>
                <w:b/>
                <w:bCs/>
                <w:lang w:val="en-US"/>
              </w:rPr>
              <w:t>1.465.720,12</w:t>
            </w:r>
          </w:p>
        </w:tc>
        <w:tc>
          <w:tcPr>
            <w:tcW w:w="2184" w:type="dxa"/>
            <w:shd w:val="clear" w:color="auto" w:fill="auto"/>
            <w:noWrap/>
            <w:vAlign w:val="bottom"/>
            <w:hideMark/>
          </w:tcPr>
          <w:p w14:paraId="534A9A0A" w14:textId="77777777" w:rsidR="00264AC1" w:rsidRPr="00264AC1" w:rsidRDefault="00264AC1" w:rsidP="00AC30C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264AC1">
              <w:rPr>
                <w:rFonts w:ascii="Arial" w:eastAsia="Times New Roman" w:hAnsi="Arial" w:cs="Arial"/>
                <w:lang w:val="en-US"/>
              </w:rPr>
              <w:t> </w:t>
            </w:r>
          </w:p>
        </w:tc>
      </w:tr>
    </w:tbl>
    <w:p w14:paraId="5DB40A6C" w14:textId="77777777" w:rsidR="00264AC1" w:rsidRDefault="00264AC1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1A690" w14:textId="26A6F0EF" w:rsidR="00264AC1" w:rsidRDefault="009853AF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Sveukupno prijavljeno</w:t>
      </w:r>
      <w:bookmarkStart w:id="0" w:name="_GoBack"/>
      <w:bookmarkEnd w:id="0"/>
    </w:p>
    <w:tbl>
      <w:tblPr>
        <w:tblW w:w="9779" w:type="dxa"/>
        <w:tblInd w:w="118" w:type="dxa"/>
        <w:tblLook w:val="04A0" w:firstRow="1" w:lastRow="0" w:firstColumn="1" w:lastColumn="0" w:noHBand="0" w:noVBand="1"/>
      </w:tblPr>
      <w:tblGrid>
        <w:gridCol w:w="2280"/>
        <w:gridCol w:w="2810"/>
        <w:gridCol w:w="2268"/>
        <w:gridCol w:w="2421"/>
      </w:tblGrid>
      <w:tr w:rsidR="00C318F3" w:rsidRPr="00C318F3" w14:paraId="0A76C190" w14:textId="77777777" w:rsidTr="00C318F3">
        <w:trPr>
          <w:trHeight w:val="1300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3EAC0" w14:textId="77777777" w:rsidR="00C318F3" w:rsidRPr="00C318F3" w:rsidRDefault="00C318F3" w:rsidP="00C3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8C29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IZNOS PRIJAVLJENE TRAŽBINE / KN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AD485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IZNOS PRIZNATE TRAŽBINE / KN</w:t>
            </w:r>
          </w:p>
        </w:tc>
        <w:tc>
          <w:tcPr>
            <w:tcW w:w="2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79AB3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IZNOS OSPORENE TRAŽBINE / KN</w:t>
            </w:r>
          </w:p>
        </w:tc>
      </w:tr>
      <w:tr w:rsidR="00C318F3" w:rsidRPr="00C318F3" w14:paraId="73B1F214" w14:textId="77777777" w:rsidTr="00C318F3">
        <w:trPr>
          <w:trHeight w:val="340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6072" w14:textId="77777777" w:rsidR="00C318F3" w:rsidRPr="00C318F3" w:rsidRDefault="00C318F3" w:rsidP="00C3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prvi viši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B28E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2.639.272,67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D3D2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2.639.272,67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D7DB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</w:tr>
      <w:tr w:rsidR="00C318F3" w:rsidRPr="00C318F3" w14:paraId="3767E6D5" w14:textId="77777777" w:rsidTr="00C318F3">
        <w:trPr>
          <w:trHeight w:val="340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DD7C" w14:textId="77777777" w:rsidR="00C318F3" w:rsidRPr="00C318F3" w:rsidRDefault="00C318F3" w:rsidP="00C3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drugi viši 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8709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1.465.720,12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2575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1.465.720,12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D465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</w:tr>
      <w:tr w:rsidR="00C318F3" w:rsidRPr="00C318F3" w14:paraId="6C778DDF" w14:textId="77777777" w:rsidTr="00C318F3">
        <w:trPr>
          <w:trHeight w:val="380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3F70" w14:textId="77777777" w:rsidR="00C318F3" w:rsidRPr="00C318F3" w:rsidRDefault="00C318F3" w:rsidP="00C3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Sveukupno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7F28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4.104.992,79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808B6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4.104.992,79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E63D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318F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0,00</w:t>
            </w:r>
          </w:p>
        </w:tc>
      </w:tr>
    </w:tbl>
    <w:p w14:paraId="632257F6" w14:textId="77777777" w:rsidR="00BA0A4E" w:rsidRDefault="00BA0A4E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B574E5" w14:textId="77777777" w:rsidR="00C318F3" w:rsidRDefault="00C318F3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236D5" w14:textId="77777777" w:rsidR="00C318F3" w:rsidRDefault="00C318F3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0E4159" w14:textId="77777777" w:rsidR="00C318F3" w:rsidRDefault="00C318F3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DE778" w14:textId="77777777" w:rsidR="00C318F3" w:rsidRDefault="00C318F3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5D544" w14:textId="77777777" w:rsidR="00C318F3" w:rsidRDefault="00C318F3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63501F" w14:textId="77777777" w:rsidR="00C318F3" w:rsidRDefault="00C318F3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8A8A70" w14:textId="3C7612A1" w:rsidR="00C318F3" w:rsidRDefault="00C318F3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Tabela prijavljenog razlučnog prava</w:t>
      </w:r>
    </w:p>
    <w:tbl>
      <w:tblPr>
        <w:tblW w:w="9960" w:type="dxa"/>
        <w:tblInd w:w="113" w:type="dxa"/>
        <w:tblLook w:val="04A0" w:firstRow="1" w:lastRow="0" w:firstColumn="1" w:lastColumn="0" w:noHBand="0" w:noVBand="1"/>
      </w:tblPr>
      <w:tblGrid>
        <w:gridCol w:w="1073"/>
        <w:gridCol w:w="2848"/>
        <w:gridCol w:w="1934"/>
        <w:gridCol w:w="2217"/>
        <w:gridCol w:w="1888"/>
      </w:tblGrid>
      <w:tr w:rsidR="00C318F3" w:rsidRPr="00C318F3" w14:paraId="145A00F7" w14:textId="77777777" w:rsidTr="00C318F3">
        <w:trPr>
          <w:trHeight w:val="2040"/>
        </w:trPr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30710" w14:textId="77777777" w:rsidR="00C318F3" w:rsidRPr="00C318F3" w:rsidRDefault="00C318F3" w:rsidP="00C318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C318F3">
              <w:rPr>
                <w:rFonts w:ascii="Arial" w:eastAsia="Times New Roman" w:hAnsi="Arial" w:cs="Arial"/>
                <w:b/>
                <w:bCs/>
                <w:lang w:val="en-US"/>
              </w:rPr>
              <w:t>R.br.  / Redni broj prijave</w:t>
            </w:r>
          </w:p>
        </w:tc>
        <w:tc>
          <w:tcPr>
            <w:tcW w:w="2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AC9A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C318F3">
              <w:rPr>
                <w:rFonts w:ascii="Arial" w:eastAsia="Times New Roman" w:hAnsi="Arial" w:cs="Arial"/>
                <w:b/>
                <w:bCs/>
                <w:lang w:val="en-US"/>
              </w:rPr>
              <w:t>Ime i prezime/tvrtka/naziv razlučnog vjerovnika/OIB/adresa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8E34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C318F3">
              <w:rPr>
                <w:rFonts w:ascii="Arial" w:eastAsia="Times New Roman" w:hAnsi="Arial" w:cs="Arial"/>
                <w:b/>
                <w:bCs/>
                <w:lang w:val="en-US"/>
              </w:rPr>
              <w:t>Iznos tražbine osigurane razlučnim pravom</w:t>
            </w:r>
          </w:p>
        </w:tc>
        <w:tc>
          <w:tcPr>
            <w:tcW w:w="22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16EA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C318F3">
              <w:rPr>
                <w:rFonts w:ascii="Arial" w:eastAsia="Times New Roman" w:hAnsi="Arial" w:cs="Arial"/>
                <w:b/>
                <w:bCs/>
                <w:lang w:val="en-US"/>
              </w:rPr>
              <w:t>Pravna osnova tražbine osigurane razlučnim pravom</w:t>
            </w:r>
          </w:p>
        </w:tc>
        <w:tc>
          <w:tcPr>
            <w:tcW w:w="18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E76D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C318F3">
              <w:rPr>
                <w:rFonts w:ascii="Arial" w:eastAsia="Times New Roman" w:hAnsi="Arial" w:cs="Arial"/>
                <w:b/>
                <w:bCs/>
                <w:lang w:val="en-US"/>
              </w:rPr>
              <w:t>Dio imovine na koji se odnosi razlučno pravo</w:t>
            </w:r>
          </w:p>
        </w:tc>
      </w:tr>
      <w:tr w:rsidR="00C318F3" w:rsidRPr="00C318F3" w14:paraId="62BB68AA" w14:textId="77777777" w:rsidTr="00C318F3">
        <w:trPr>
          <w:trHeight w:val="2115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B854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C318F3">
              <w:rPr>
                <w:rFonts w:ascii="Arial" w:eastAsia="Times New Roman" w:hAnsi="Arial" w:cs="Arial"/>
                <w:lang w:val="en-US"/>
              </w:rPr>
              <w:t>1/1/2016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5BFC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C318F3">
              <w:rPr>
                <w:rFonts w:ascii="Arial" w:eastAsia="Times New Roman" w:hAnsi="Arial" w:cs="Arial"/>
                <w:lang w:val="en-US"/>
              </w:rPr>
              <w:t>REPUBLIKA HRVATSKA, Ministarstvo financija, Porezna uprava, Područni ured Varaždin, zastupano po Županijskom državnom odvjetništvu u Varaždinu, OIB: 18683136487, Graberje 1, Varaždin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BAD9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C318F3">
              <w:rPr>
                <w:rFonts w:ascii="Arial" w:eastAsia="Times New Roman" w:hAnsi="Arial" w:cs="Arial"/>
                <w:lang w:val="en-US"/>
              </w:rPr>
              <w:t>1.970.766,04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EAAD" w14:textId="77777777" w:rsidR="00C318F3" w:rsidRPr="00C318F3" w:rsidRDefault="00C318F3" w:rsidP="00C318F3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C318F3">
              <w:rPr>
                <w:rFonts w:ascii="Arial" w:eastAsia="Times New Roman" w:hAnsi="Arial" w:cs="Arial"/>
                <w:lang w:val="en-US"/>
              </w:rPr>
              <w:t>Rješenje o ovrsi Ministarstva financija, klasa: UP/I-415-02/10-001/609 od 26.10.2010.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FD281" w14:textId="77777777" w:rsidR="00C318F3" w:rsidRPr="00C318F3" w:rsidRDefault="00C318F3" w:rsidP="00C318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C318F3">
              <w:rPr>
                <w:rFonts w:ascii="Arial" w:eastAsia="Times New Roman" w:hAnsi="Arial" w:cs="Arial"/>
                <w:b/>
                <w:bCs/>
                <w:lang w:val="en-US"/>
              </w:rPr>
              <w:t>Prema priloženom spisku prijavi tražbina-motorna vozila i alati</w:t>
            </w:r>
          </w:p>
        </w:tc>
      </w:tr>
      <w:tr w:rsidR="00C318F3" w:rsidRPr="00C318F3" w14:paraId="645F70C5" w14:textId="77777777" w:rsidTr="00C318F3">
        <w:trPr>
          <w:trHeight w:val="79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3EBD" w14:textId="77777777" w:rsidR="00C318F3" w:rsidRPr="00C318F3" w:rsidRDefault="00C318F3" w:rsidP="00C318F3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C318F3">
              <w:rPr>
                <w:rFonts w:ascii="Arial" w:eastAsia="Times New Roman" w:hAnsi="Arial" w:cs="Arial"/>
                <w:lang w:val="en-US"/>
              </w:rPr>
              <w:t> 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B19A" w14:textId="77777777" w:rsidR="00C318F3" w:rsidRPr="00C318F3" w:rsidRDefault="00C318F3" w:rsidP="00C31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C318F3">
              <w:rPr>
                <w:rFonts w:ascii="Arial" w:eastAsia="Times New Roman" w:hAnsi="Arial" w:cs="Arial"/>
                <w:b/>
                <w:bCs/>
                <w:lang w:val="en-US"/>
              </w:rPr>
              <w:t>SVEUKUPNO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2BB9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C318F3">
              <w:rPr>
                <w:rFonts w:ascii="Arial" w:eastAsia="Times New Roman" w:hAnsi="Arial" w:cs="Arial"/>
                <w:b/>
                <w:bCs/>
                <w:lang w:val="en-US"/>
              </w:rPr>
              <w:t>1.970.766,04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3CAF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318F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F5AB" w14:textId="77777777" w:rsidR="00C318F3" w:rsidRPr="00C318F3" w:rsidRDefault="00C318F3" w:rsidP="00C318F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318F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</w:tbl>
    <w:p w14:paraId="7AEDD036" w14:textId="77777777" w:rsidR="00C318F3" w:rsidRPr="00371846" w:rsidRDefault="00C318F3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77C6C" w14:textId="77777777" w:rsidR="00371846" w:rsidRPr="00371846" w:rsidRDefault="00371846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7F080" w14:textId="7B78F3A2" w:rsidR="00310A9B" w:rsidRPr="00371846" w:rsidRDefault="008030AB" w:rsidP="003718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Varaždinu </w:t>
      </w:r>
      <w:r w:rsidR="00BA0A4E">
        <w:rPr>
          <w:rFonts w:ascii="Times New Roman" w:eastAsia="Times New Roman" w:hAnsi="Times New Roman" w:cs="Times New Roman"/>
          <w:sz w:val="24"/>
          <w:szCs w:val="24"/>
          <w:lang w:eastAsia="hr-HR"/>
        </w:rPr>
        <w:t>07</w:t>
      </w:r>
      <w:r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446010">
        <w:rPr>
          <w:rFonts w:ascii="Times New Roman" w:eastAsia="Times New Roman" w:hAnsi="Times New Roman" w:cs="Times New Roman"/>
          <w:sz w:val="24"/>
          <w:szCs w:val="24"/>
          <w:lang w:eastAsia="hr-HR"/>
        </w:rPr>
        <w:t>ožujka</w:t>
      </w:r>
      <w:r w:rsidR="00310A9B"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</w:t>
      </w:r>
      <w:r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               </w:t>
      </w:r>
      <w:r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069E9359" w14:textId="59022348" w:rsidR="008030AB" w:rsidRPr="00371846" w:rsidRDefault="008030AB" w:rsidP="00371846">
      <w:pPr>
        <w:spacing w:after="0" w:line="36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upravitelj</w:t>
      </w:r>
    </w:p>
    <w:p w14:paraId="0C876E27" w14:textId="77777777" w:rsidR="008030AB" w:rsidRPr="00371846" w:rsidRDefault="008030AB" w:rsidP="00371846">
      <w:pPr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7184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Tomislav Đuričin</w:t>
      </w:r>
    </w:p>
    <w:p w14:paraId="42997B76" w14:textId="77777777" w:rsidR="008030AB" w:rsidRPr="00371846" w:rsidRDefault="008030AB" w:rsidP="003718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030AB" w:rsidRPr="00371846" w:rsidSect="00264AC1">
      <w:pgSz w:w="11900" w:h="16840"/>
      <w:pgMar w:top="1417" w:right="1417" w:bottom="1417" w:left="1417" w:header="708" w:footer="708" w:gutter="0"/>
      <w:cols w:space="708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9342C"/>
    <w:multiLevelType w:val="hybridMultilevel"/>
    <w:tmpl w:val="8F449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55B5B"/>
    <w:multiLevelType w:val="hybridMultilevel"/>
    <w:tmpl w:val="FA9E2D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914D5"/>
    <w:multiLevelType w:val="hybridMultilevel"/>
    <w:tmpl w:val="ACA0E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61E39"/>
    <w:multiLevelType w:val="hybridMultilevel"/>
    <w:tmpl w:val="4AEA7D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900FE"/>
    <w:multiLevelType w:val="hybridMultilevel"/>
    <w:tmpl w:val="9AF8B7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2D0B6C"/>
    <w:multiLevelType w:val="hybridMultilevel"/>
    <w:tmpl w:val="619619F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12AA8"/>
    <w:multiLevelType w:val="hybridMultilevel"/>
    <w:tmpl w:val="25628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6F"/>
    <w:rsid w:val="0009216C"/>
    <w:rsid w:val="000B533B"/>
    <w:rsid w:val="001B2523"/>
    <w:rsid w:val="00264AC1"/>
    <w:rsid w:val="002E705C"/>
    <w:rsid w:val="00310A9B"/>
    <w:rsid w:val="00371846"/>
    <w:rsid w:val="003E0A27"/>
    <w:rsid w:val="00446010"/>
    <w:rsid w:val="0052393D"/>
    <w:rsid w:val="00565FFE"/>
    <w:rsid w:val="00653980"/>
    <w:rsid w:val="006B0172"/>
    <w:rsid w:val="006B25E2"/>
    <w:rsid w:val="007272CF"/>
    <w:rsid w:val="00757378"/>
    <w:rsid w:val="007D3CF9"/>
    <w:rsid w:val="008030AB"/>
    <w:rsid w:val="00906AF8"/>
    <w:rsid w:val="009853AF"/>
    <w:rsid w:val="009D03D8"/>
    <w:rsid w:val="00BA0A4E"/>
    <w:rsid w:val="00C318F3"/>
    <w:rsid w:val="00CE5562"/>
    <w:rsid w:val="00E3596D"/>
    <w:rsid w:val="00E70664"/>
    <w:rsid w:val="00E8356F"/>
    <w:rsid w:val="00EB0FE3"/>
    <w:rsid w:val="00F54460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FD16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3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602</Words>
  <Characters>3432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Biovega d.o.o.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Đuričin</dc:creator>
  <cp:lastModifiedBy>Microsoft Office User</cp:lastModifiedBy>
  <cp:revision>5</cp:revision>
  <cp:lastPrinted>2016-02-03T20:46:00Z</cp:lastPrinted>
  <dcterms:created xsi:type="dcterms:W3CDTF">2016-03-14T09:35:00Z</dcterms:created>
  <dcterms:modified xsi:type="dcterms:W3CDTF">2016-03-14T09:41:00Z</dcterms:modified>
</cp:coreProperties>
</file>