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e9d2" w14:paraId="c86e9d2" w:rsidRDefault="00085639" w:rsidP="009D2E23" w:rsidR="00085639">
      <w:pPr>
        <w:pStyle w:val="Bezproreda"/>
        <w:ind w:firstLine="708" w:left="424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BE0132">
        <w:rPr>
          <w:rFonts w:cs="Times New Roman" w:hAnsi="Times New Roman" w:ascii="Times New Roman"/>
          <w:sz w:val="24"/>
          <w:szCs w:val="24"/>
        </w:rPr>
        <w:t xml:space="preserve">         </w:t>
      </w:r>
      <w:r w:rsidR="000B7057">
        <w:rPr>
          <w:rFonts w:cs="Times New Roman" w:hAnsi="Times New Roman" w:ascii="Times New Roman"/>
          <w:sz w:val="24"/>
          <w:szCs w:val="24"/>
        </w:rPr>
        <w:t>Poslovni broj: 1</w:t>
      </w:r>
      <w:r w:rsidR="000A6FF6">
        <w:rPr>
          <w:rFonts w:cs="Times New Roman" w:hAnsi="Times New Roman" w:ascii="Times New Roman"/>
          <w:sz w:val="24"/>
          <w:szCs w:val="24"/>
        </w:rPr>
        <w:t xml:space="preserve"> St-155</w:t>
      </w:r>
      <w:r w:rsidR="00105DC2">
        <w:rPr>
          <w:rFonts w:cs="Times New Roman" w:hAnsi="Times New Roman" w:ascii="Times New Roman"/>
          <w:sz w:val="24"/>
          <w:szCs w:val="24"/>
        </w:rPr>
        <w:t>/2018</w:t>
      </w:r>
      <w:r w:rsidR="001D7007">
        <w:rPr>
          <w:rFonts w:cs="Times New Roman" w:hAnsi="Times New Roman" w:ascii="Times New Roman"/>
          <w:sz w:val="24"/>
          <w:szCs w:val="24"/>
        </w:rPr>
        <w:t>-</w:t>
      </w:r>
      <w:r w:rsidR="00FC568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B6B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32140">
        <w:rPr>
          <w:rFonts w:cs="Times New Roman" w:hAnsi="Times New Roman" w:ascii="Times New Roman"/>
          <w:sz w:val="24"/>
          <w:szCs w:val="24"/>
        </w:rPr>
        <w:t>18</w:t>
      </w:r>
      <w:r w:rsidR="008F0463">
        <w:rPr>
          <w:rFonts w:cs="Times New Roman" w:hAnsi="Times New Roman" w:ascii="Times New Roman"/>
          <w:sz w:val="24"/>
          <w:szCs w:val="24"/>
        </w:rPr>
        <w:t>. lipnja</w:t>
      </w:r>
      <w:r w:rsidR="004368BE">
        <w:rPr>
          <w:rFonts w:cs="Times New Roman" w:hAnsi="Times New Roman" w:ascii="Times New Roman"/>
          <w:sz w:val="24"/>
          <w:szCs w:val="24"/>
        </w:rPr>
        <w:t xml:space="preserve"> 2018</w:t>
      </w:r>
      <w:r w:rsidR="00085639">
        <w:rPr>
          <w:rFonts w:cs="Times New Roman" w:hAnsi="Times New Roman" w:ascii="Times New Roman"/>
          <w:sz w:val="24"/>
          <w:szCs w:val="24"/>
        </w:rPr>
        <w:t>. godine</w:t>
      </w:r>
    </w:p>
    <w:p w:rsidRDefault="00085639" w:rsidP="009D2E23" w:rsidR="000856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 ročišta radi utvrđivanja uvjeta za otvaranje stečajnog postupka održanog kod Trgovačkog suda u Bjelovaru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</w:t>
      </w:r>
      <w:r w:rsidR="00F07250">
        <w:rPr>
          <w:rFonts w:cs="Times New Roman" w:hAnsi="Times New Roman" w:ascii="Times New Roman"/>
          <w:sz w:val="24"/>
          <w:szCs w:val="24"/>
        </w:rPr>
        <w:t xml:space="preserve"> </w:t>
      </w:r>
      <w:r w:rsidR="00696B6B">
        <w:rPr>
          <w:rFonts w:cs="Times New Roman" w:hAnsi="Times New Roman" w:ascii="Times New Roman"/>
          <w:sz w:val="24"/>
          <w:szCs w:val="24"/>
        </w:rPr>
        <w:t xml:space="preserve">          </w:t>
      </w:r>
      <w:r w:rsidR="00696B6B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2D46B3">
        <w:rPr>
          <w:rFonts w:cs="Times New Roman" w:hAnsi="Times New Roman" w:ascii="Times New Roman"/>
          <w:sz w:val="24"/>
          <w:szCs w:val="24"/>
        </w:rPr>
        <w:t>Pr</w:t>
      </w:r>
      <w:r w:rsidR="00DF345E">
        <w:rPr>
          <w:rFonts w:cs="Times New Roman" w:hAnsi="Times New Roman" w:ascii="Times New Roman"/>
          <w:sz w:val="24"/>
          <w:szCs w:val="24"/>
        </w:rPr>
        <w:t>edlagatelj:</w:t>
      </w:r>
      <w:r w:rsidR="00BE6B7D">
        <w:rPr>
          <w:rFonts w:cs="Times New Roman" w:hAnsi="Times New Roman" w:ascii="Times New Roman"/>
          <w:sz w:val="24"/>
          <w:szCs w:val="24"/>
        </w:rPr>
        <w:t xml:space="preserve"> FINA RC Zagreb</w:t>
      </w:r>
      <w:r w:rsidR="00155B9B">
        <w:rPr>
          <w:rFonts w:cs="Times New Roman" w:hAnsi="Times New Roman" w:ascii="Times New Roman"/>
          <w:sz w:val="24"/>
          <w:szCs w:val="24"/>
        </w:rPr>
        <w:t xml:space="preserve"> i Min. financija PU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                                         </w:t>
      </w:r>
      <w:r w:rsidR="00F07250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105DC2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DF345E" w:rsidP="002D46B3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2538D0">
        <w:rPr>
          <w:rFonts w:cs="Times New Roman" w:hAnsi="Times New Roman" w:ascii="Times New Roman"/>
          <w:sz w:val="24"/>
          <w:szCs w:val="24"/>
        </w:rPr>
        <w:t>D</w:t>
      </w:r>
      <w:r w:rsidR="00105DC2">
        <w:rPr>
          <w:rFonts w:cs="Times New Roman" w:hAnsi="Times New Roman" w:ascii="Times New Roman"/>
          <w:sz w:val="24"/>
          <w:szCs w:val="24"/>
        </w:rPr>
        <w:t>u</w:t>
      </w:r>
      <w:r w:rsidR="00BE6B7D">
        <w:rPr>
          <w:rFonts w:cs="Times New Roman" w:hAnsi="Times New Roman" w:ascii="Times New Roman"/>
          <w:sz w:val="24"/>
          <w:szCs w:val="24"/>
        </w:rPr>
        <w:t>žn</w:t>
      </w:r>
      <w:r w:rsidR="00FC568C">
        <w:rPr>
          <w:rFonts w:cs="Times New Roman" w:hAnsi="Times New Roman" w:ascii="Times New Roman"/>
          <w:sz w:val="24"/>
          <w:szCs w:val="24"/>
        </w:rPr>
        <w:t>ik</w:t>
      </w:r>
      <w:r w:rsidR="000A6FF6">
        <w:rPr>
          <w:rFonts w:cs="Times New Roman" w:hAnsi="Times New Roman" w:ascii="Times New Roman"/>
          <w:sz w:val="24"/>
          <w:szCs w:val="24"/>
        </w:rPr>
        <w:t>: ZEVI-TIM d.o.o. Zagreb</w:t>
      </w: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Radi: stečajnog postupka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Dragišić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</w:t>
      </w:r>
      <w:r w:rsidR="00696B6B">
        <w:rPr>
          <w:rFonts w:cs="Times New Roman" w:hAnsi="Times New Roman" w:ascii="Times New Roman"/>
          <w:sz w:val="24"/>
          <w:szCs w:val="24"/>
        </w:rPr>
        <w:t>otvar</w:t>
      </w:r>
      <w:r w:rsidR="003E500D">
        <w:rPr>
          <w:rFonts w:cs="Times New Roman" w:hAnsi="Times New Roman" w:ascii="Times New Roman"/>
          <w:sz w:val="24"/>
          <w:szCs w:val="24"/>
        </w:rPr>
        <w:t>a današnje ro</w:t>
      </w:r>
      <w:r w:rsidR="00A16713">
        <w:rPr>
          <w:rFonts w:cs="Times New Roman" w:hAnsi="Times New Roman" w:ascii="Times New Roman"/>
          <w:sz w:val="24"/>
          <w:szCs w:val="24"/>
        </w:rPr>
        <w:t xml:space="preserve">čište  </w:t>
      </w:r>
      <w:r w:rsidR="000A6FF6">
        <w:rPr>
          <w:rFonts w:cs="Times New Roman" w:hAnsi="Times New Roman" w:ascii="Times New Roman"/>
          <w:sz w:val="24"/>
          <w:szCs w:val="24"/>
        </w:rPr>
        <w:t>u  9,30</w:t>
      </w:r>
      <w:r>
        <w:rPr>
          <w:rFonts w:cs="Times New Roman" w:hAnsi="Times New Roman" w:ascii="Times New Roman"/>
          <w:sz w:val="24"/>
          <w:szCs w:val="24"/>
        </w:rPr>
        <w:t xml:space="preserve"> sati, te objavljuje predmet raspravljanja.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su pristupili: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985979" w:rsidR="00085639">
      <w:pPr>
        <w:pStyle w:val="Bezproreda"/>
        <w:tabs>
          <w:tab w:pos="595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pred</w:t>
      </w:r>
      <w:r w:rsidR="00F07250">
        <w:rPr>
          <w:rFonts w:cs="Times New Roman" w:hAnsi="Times New Roman" w:ascii="Times New Roman"/>
          <w:sz w:val="24"/>
          <w:szCs w:val="24"/>
        </w:rPr>
        <w:t xml:space="preserve">lagatelja: </w:t>
      </w:r>
      <w:r w:rsidR="006E3752">
        <w:rPr>
          <w:rFonts w:cs="Times New Roman" w:hAnsi="Times New Roman" w:ascii="Times New Roman"/>
          <w:sz w:val="24"/>
          <w:szCs w:val="24"/>
        </w:rPr>
        <w:t>n</w:t>
      </w:r>
      <w:r w:rsidR="00BE6B7D">
        <w:rPr>
          <w:rFonts w:cs="Times New Roman" w:hAnsi="Times New Roman" w:ascii="Times New Roman"/>
          <w:sz w:val="24"/>
          <w:szCs w:val="24"/>
        </w:rPr>
        <w:t>itko, uredno pozvani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3B6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</w:t>
      </w:r>
      <w:r w:rsidR="00706600">
        <w:rPr>
          <w:rFonts w:cs="Times New Roman" w:hAnsi="Times New Roman" w:ascii="Times New Roman"/>
          <w:sz w:val="24"/>
          <w:szCs w:val="24"/>
        </w:rPr>
        <w:t xml:space="preserve">  dužnika: </w:t>
      </w:r>
      <w:r w:rsidR="009D2E23">
        <w:rPr>
          <w:rFonts w:cs="Times New Roman" w:hAnsi="Times New Roman" w:ascii="Times New Roman"/>
          <w:sz w:val="24"/>
          <w:szCs w:val="24"/>
        </w:rPr>
        <w:t xml:space="preserve"> </w:t>
      </w:r>
      <w:r w:rsidR="00FF13EE">
        <w:rPr>
          <w:rFonts w:cs="Times New Roman" w:hAnsi="Times New Roman" w:ascii="Times New Roman"/>
          <w:sz w:val="24"/>
          <w:szCs w:val="24"/>
        </w:rPr>
        <w:t>nitko, uredno pozvani</w:t>
      </w:r>
    </w:p>
    <w:p w:rsidRDefault="009C6FF0" w:rsidP="00085639" w:rsidR="009C6F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105DC2" w:rsidR="00E91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32140">
        <w:rPr>
          <w:rFonts w:cs="Times New Roman" w:hAnsi="Times New Roman" w:ascii="Times New Roman"/>
          <w:sz w:val="24"/>
          <w:szCs w:val="24"/>
        </w:rPr>
        <w:t>Konstatira se da je da</w:t>
      </w:r>
      <w:r w:rsidR="008F20CE">
        <w:rPr>
          <w:rFonts w:cs="Times New Roman" w:hAnsi="Times New Roman" w:ascii="Times New Roman"/>
          <w:sz w:val="24"/>
          <w:szCs w:val="24"/>
        </w:rPr>
        <w:t>na 3. svibnja</w:t>
      </w:r>
      <w:r w:rsidR="007A69DA">
        <w:rPr>
          <w:rFonts w:cs="Times New Roman" w:hAnsi="Times New Roman" w:ascii="Times New Roman"/>
          <w:sz w:val="24"/>
          <w:szCs w:val="24"/>
        </w:rPr>
        <w:t xml:space="preserve"> 2018. godine predlagatelj FINA Bjelovar dostavila na spis podnesak u kom ostaje kod prijedloga da se  nad dužnikom </w:t>
      </w:r>
      <w:r w:rsidR="000A6FF6">
        <w:rPr>
          <w:rFonts w:cs="Times New Roman" w:hAnsi="Times New Roman" w:ascii="Times New Roman"/>
          <w:sz w:val="24"/>
          <w:szCs w:val="24"/>
        </w:rPr>
        <w:t>ZEVI-TIM d.o.o. Zagreb</w:t>
      </w:r>
      <w:r w:rsidR="008F20CE">
        <w:rPr>
          <w:rFonts w:cs="Times New Roman" w:hAnsi="Times New Roman" w:ascii="Times New Roman"/>
          <w:sz w:val="24"/>
          <w:szCs w:val="24"/>
        </w:rPr>
        <w:t xml:space="preserve"> </w:t>
      </w:r>
      <w:r w:rsidR="00FC568C">
        <w:rPr>
          <w:rFonts w:cs="Times New Roman" w:hAnsi="Times New Roman" w:ascii="Times New Roman"/>
          <w:sz w:val="24"/>
          <w:szCs w:val="24"/>
        </w:rPr>
        <w:t xml:space="preserve"> </w:t>
      </w:r>
      <w:r w:rsidR="008F0463">
        <w:rPr>
          <w:rFonts w:cs="Times New Roman" w:hAnsi="Times New Roman" w:ascii="Times New Roman"/>
          <w:sz w:val="24"/>
          <w:szCs w:val="24"/>
        </w:rPr>
        <w:t>otvori</w:t>
      </w:r>
      <w:r w:rsidR="007A69DA">
        <w:rPr>
          <w:rFonts w:cs="Times New Roman" w:hAnsi="Times New Roman" w:ascii="Times New Roman"/>
          <w:sz w:val="24"/>
          <w:szCs w:val="24"/>
        </w:rPr>
        <w:t xml:space="preserve"> stečajni postupak.</w:t>
      </w:r>
    </w:p>
    <w:p w:rsidRDefault="00FF13EE" w:rsidP="00BA7118" w:rsidR="00FF13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donosi slijedeće </w:t>
      </w:r>
    </w:p>
    <w:p w:rsidRDefault="009C6FF0" w:rsidP="009C6FF0" w:rsidR="009C6F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58A8" w:rsidP="00105DC2" w:rsidR="009859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E6B7D">
        <w:rPr>
          <w:rFonts w:cs="Times New Roman" w:hAnsi="Times New Roman" w:ascii="Times New Roman"/>
          <w:sz w:val="24"/>
          <w:szCs w:val="24"/>
        </w:rPr>
        <w:t>Pozvati će se</w:t>
      </w:r>
      <w:r w:rsidR="00540E8C">
        <w:rPr>
          <w:rFonts w:cs="Times New Roman" w:hAnsi="Times New Roman" w:ascii="Times New Roman"/>
          <w:sz w:val="24"/>
          <w:szCs w:val="24"/>
        </w:rPr>
        <w:t xml:space="preserve"> zainteresirane</w:t>
      </w:r>
      <w:r w:rsidR="00BE6B7D">
        <w:rPr>
          <w:rFonts w:cs="Times New Roman" w:hAnsi="Times New Roman" w:ascii="Times New Roman"/>
          <w:sz w:val="24"/>
          <w:szCs w:val="24"/>
        </w:rPr>
        <w:t xml:space="preserve"> osobe </w:t>
      </w:r>
      <w:r w:rsidR="00540E8C">
        <w:rPr>
          <w:rFonts w:cs="Times New Roman" w:hAnsi="Times New Roman" w:ascii="Times New Roman"/>
          <w:sz w:val="24"/>
          <w:szCs w:val="24"/>
        </w:rPr>
        <w:t xml:space="preserve"> koje imaju pravni interes  za provedbom stečajnog postupka da uplate predujam u iznosu od 1.000,00 kuna i 10.000,00 kuna za pokriće troškova prethodnog i stečajnog postupka u roku od 15 dana.</w:t>
      </w:r>
    </w:p>
    <w:p w:rsidRDefault="00540E8C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6713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</w:t>
      </w:r>
      <w:r w:rsidR="000A6FF6">
        <w:rPr>
          <w:rFonts w:cs="Times New Roman" w:hAnsi="Times New Roman" w:ascii="Times New Roman"/>
          <w:sz w:val="24"/>
          <w:szCs w:val="24"/>
        </w:rPr>
        <w:t>ovršeno u 9,3</w:t>
      </w:r>
      <w:r w:rsidR="006C5A7C">
        <w:rPr>
          <w:rFonts w:cs="Times New Roman" w:hAnsi="Times New Roman" w:ascii="Times New Roman"/>
          <w:sz w:val="24"/>
          <w:szCs w:val="24"/>
        </w:rPr>
        <w:t>5</w:t>
      </w:r>
      <w:r w:rsidR="00540E8C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8D13D5" w:rsidP="0070519B" w:rsidR="008D13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13D5" w:rsidP="00A85FA3" w:rsidR="008D13D5" w:rsidRPr="0070519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sectPr w:rsidR="008D13D5" w:rsidRPr="00705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639"/>
    <w:rsid w:val="000556C8"/>
    <w:rsid w:val="000707D6"/>
    <w:rsid w:val="00085639"/>
    <w:rsid w:val="000A0701"/>
    <w:rsid w:val="000A5017"/>
    <w:rsid w:val="000A6FF6"/>
    <w:rsid w:val="000B7057"/>
    <w:rsid w:val="00105DC2"/>
    <w:rsid w:val="00155B9B"/>
    <w:rsid w:val="001640FD"/>
    <w:rsid w:val="001D7007"/>
    <w:rsid w:val="00232140"/>
    <w:rsid w:val="002538D0"/>
    <w:rsid w:val="00277E02"/>
    <w:rsid w:val="002B08C3"/>
    <w:rsid w:val="002D46B3"/>
    <w:rsid w:val="0032601A"/>
    <w:rsid w:val="00371294"/>
    <w:rsid w:val="003E500D"/>
    <w:rsid w:val="0040385D"/>
    <w:rsid w:val="00411070"/>
    <w:rsid w:val="004258A8"/>
    <w:rsid w:val="0043301D"/>
    <w:rsid w:val="004368BE"/>
    <w:rsid w:val="004529A9"/>
    <w:rsid w:val="004833B6"/>
    <w:rsid w:val="00511FAE"/>
    <w:rsid w:val="00540E8C"/>
    <w:rsid w:val="00566607"/>
    <w:rsid w:val="005C29CB"/>
    <w:rsid w:val="005E0B15"/>
    <w:rsid w:val="00696B6B"/>
    <w:rsid w:val="006C51FB"/>
    <w:rsid w:val="006C5A7C"/>
    <w:rsid w:val="006E3752"/>
    <w:rsid w:val="0070519B"/>
    <w:rsid w:val="00706600"/>
    <w:rsid w:val="00715552"/>
    <w:rsid w:val="00723B4B"/>
    <w:rsid w:val="007747F1"/>
    <w:rsid w:val="007A69DA"/>
    <w:rsid w:val="007B7ECC"/>
    <w:rsid w:val="00840AD3"/>
    <w:rsid w:val="00851D3F"/>
    <w:rsid w:val="008D13D5"/>
    <w:rsid w:val="008F0463"/>
    <w:rsid w:val="008F20CE"/>
    <w:rsid w:val="00937412"/>
    <w:rsid w:val="00985979"/>
    <w:rsid w:val="009A2C75"/>
    <w:rsid w:val="009C6FF0"/>
    <w:rsid w:val="009D2E23"/>
    <w:rsid w:val="00A0096D"/>
    <w:rsid w:val="00A16713"/>
    <w:rsid w:val="00A70EED"/>
    <w:rsid w:val="00A84052"/>
    <w:rsid w:val="00A85FA3"/>
    <w:rsid w:val="00B234AD"/>
    <w:rsid w:val="00B52339"/>
    <w:rsid w:val="00B66317"/>
    <w:rsid w:val="00BA7118"/>
    <w:rsid w:val="00BB1A4A"/>
    <w:rsid w:val="00BB3E79"/>
    <w:rsid w:val="00BE0132"/>
    <w:rsid w:val="00BE6B7D"/>
    <w:rsid w:val="00CF23AF"/>
    <w:rsid w:val="00D1092F"/>
    <w:rsid w:val="00DC4768"/>
    <w:rsid w:val="00DF345E"/>
    <w:rsid w:val="00E2093A"/>
    <w:rsid w:val="00E7268B"/>
    <w:rsid w:val="00E911A9"/>
    <w:rsid w:val="00ED0168"/>
    <w:rsid w:val="00F07250"/>
    <w:rsid w:val="00F7540C"/>
    <w:rsid w:val="00FA6018"/>
    <w:rsid w:val="00FC568C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51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3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51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3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2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4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St-155/2018-5</izvorni_sadrzaj>
    <derivirana_varijabla naziv="DomainObject.Zapisnik.Oznaka_1">St-155/2018-5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ZEVI-TIM d.o.o.</izvorni_sadrzaj>
    <derivirana_varijabla naziv="DomainObject.Predmet.ProtustrankaFormated_1">  ZEVI-TIM d.o.o.</derivirana_varijabla>
  </DomainObject.Predmet.ProtustrankaFormated>
  <DomainObject.Predmet.ProtustrankaFormatedOIB>
    <izvorni_sadrzaj>  ZEVI-TIM d.o.o., OIB 77254590221</izvorni_sadrzaj>
    <derivirana_varijabla naziv="DomainObject.Predmet.ProtustrankaFormatedOIB_1">  ZEVI-TIM d.o.o., OIB 77254590221</derivirana_varijabla>
  </DomainObject.Predmet.ProtustrankaFormatedOIB>
  <DomainObject.Predmet.ProtustrankaFormatedWithAdress>
    <izvorni_sadrzaj> ZEVI-TIM d.o.o., Mirkovečka 33, 10000 Zagreb</izvorni_sadrzaj>
    <derivirana_varijabla naziv="DomainObject.Predmet.ProtustrankaFormatedWithAdress_1"> ZEVI-TIM d.o.o., Mirkovečka 33, 10000 Zagreb</derivirana_varijabla>
  </DomainObject.Predmet.ProtustrankaFormatedWithAdress>
  <DomainObject.Predmet.ProtustrankaFormatedWithAdressOIB>
    <izvorni_sadrzaj> ZEVI-TIM d.o.o., OIB 77254590221, Mirkovečka 33, 10000 Zagreb</izvorni_sadrzaj>
    <derivirana_varijabla naziv="DomainObject.Predmet.ProtustrankaFormatedWithAdressOIB_1"> ZEVI-TIM d.o.o., OIB 77254590221, Mirkovečka 33, 10000 Zagreb</derivirana_varijabla>
  </DomainObject.Predmet.ProtustrankaFormatedWithAdressOIB>
  <DomainObject.Predmet.ProtustrankaWithAdress>
    <izvorni_sadrzaj>ZEVI-TIM d.o.o. Mirkovečka 33, 10000 Zagreb</izvorni_sadrzaj>
    <derivirana_varijabla naziv="DomainObject.Predmet.ProtustrankaWithAdress_1">ZEVI-TIM d.o.o. Mirkovečka 33, 10000 Zagreb</derivirana_varijabla>
  </DomainObject.Predmet.ProtustrankaWithAdress>
  <DomainObject.Predmet.ProtustrankaWithAdressOIB>
    <izvorni_sadrzaj>ZEVI-TIM d.o.o., OIB 77254590221, Mirkovečka 33, 10000 Zagreb</izvorni_sadrzaj>
    <derivirana_varijabla naziv="DomainObject.Predmet.ProtustrankaWithAdressOIB_1">ZEVI-TIM d.o.o., OIB 77254590221, Mirkovečka 33, 10000 Zagreb</derivirana_varijabla>
  </DomainObject.Predmet.ProtustrankaWithAdressOIB>
  <DomainObject.Predmet.ProtustrankaNazivFormated>
    <izvorni_sadrzaj>ZEVI-TIM d.o.o.</izvorni_sadrzaj>
    <derivirana_varijabla naziv="DomainObject.Predmet.ProtustrankaNazivFormated_1">ZEVI-TIM d.o.o.</derivirana_varijabla>
  </DomainObject.Predmet.ProtustrankaNazivFormated>
  <DomainObject.Predmet.ProtustrankaNazivFormatedOIB>
    <izvorni_sadrzaj>ZEVI-TIM d.o.o., OIB 77254590221</izvorni_sadrzaj>
    <derivirana_varijabla naziv="DomainObject.Predmet.ProtustrankaNazivFormatedOIB_1">ZEVI-TIM d.o.o., OIB 77254590221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</izvorni_sadrzaj>
    <derivirana_varijabla naziv="DomainObject.Predmet.StrankaFormatedWithAdress_1"> RH MF Porezna uprava Zagreb</derivirana_varijabla>
  </DomainObject.Predmet.StrankaFormatedWithAdress>
  <DomainObject.Predmet.StrankaFormatedWithAdressOIB>
    <izvorni_sadrzaj> RH MF Porezna uprava Zagreb, OIB 18683136487</izvorni_sadrzaj>
    <derivirana_varijabla naziv="DomainObject.Predmet.StrankaFormatedWithAdressOIB_1"> RH MF Porezna uprava Zagreb, OIB 18683136487</derivirana_varijabla>
  </DomainObject.Predmet.StrankaFormatedWithAdressOIB>
  <DomainObject.Predmet.StrankaWithAdress>
    <izvorni_sadrzaj>RH MF Porezna uprava Zagreb </izvorni_sadrzaj>
    <derivirana_varijabla naziv="DomainObject.Predmet.StrankaWithAdress_1">RH MF Porezna uprava Zagreb </derivirana_varijabla>
  </DomainObject.Predmet.StrankaWithAdress>
  <DomainObject.Predmet.StrankaWithAdressOIB>
    <izvorni_sadrzaj>RH MF Porezna uprava Zagreb, OIB 18683136487</izvorni_sadrzaj>
    <derivirana_varijabla naziv="DomainObject.Predmet.StrankaWithAdressOIB_1">RH MF Porezna uprava Zagreb, OIB 18683136487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</item>
    </izvorni_sadrzaj>
    <derivirana_varijabla naziv="DomainObject.Predmet.StrankaListFormatedWithAdress_1">
      <item>RH MF Porezna uprava Zagreb</item>
    </derivirana_varijabla>
  </DomainObject.Predmet.StrankaListFormatedWithAdress>
  <DomainObject.Predmet.StrankaListFormatedWithAdressOIB>
    <izvorni_sadrzaj>
      <item>RH MF Porezna uprava Zagreb, OIB 18683136487</item>
    </izvorni_sadrzaj>
    <derivirana_varijabla naziv="DomainObject.Predmet.StrankaListFormatedWithAdressOIB_1">
      <item>RH MF Porezna uprava Zagreb, OIB 18683136487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ZEVI-TIM d.o.o.</item>
    </izvorni_sadrzaj>
    <derivirana_varijabla naziv="DomainObject.Predmet.ProtuStrankaListFormated_1">
      <item>ZEVI-TIM d.o.o.</item>
    </derivirana_varijabla>
  </DomainObject.Predmet.ProtuStrankaListFormated>
  <DomainObject.Predmet.ProtuStrankaListFormatedOIB>
    <izvorni_sadrzaj>
      <item>ZEVI-TIM d.o.o., OIB 77254590221</item>
    </izvorni_sadrzaj>
    <derivirana_varijabla naziv="DomainObject.Predmet.ProtuStrankaListFormatedOIB_1">
      <item>ZEVI-TIM d.o.o., OIB 77254590221</item>
    </derivirana_varijabla>
  </DomainObject.Predmet.ProtuStrankaListFormatedOIB>
  <DomainObject.Predmet.ProtuStrankaListFormatedWithAdress>
    <izvorni_sadrzaj>
      <item>ZEVI-TIM d.o.o., Mirkovečka 33, 10000 Zagreb</item>
    </izvorni_sadrzaj>
    <derivirana_varijabla naziv="DomainObject.Predmet.ProtuStrankaListFormatedWithAdress_1">
      <item>ZEVI-TIM d.o.o., Mirkovečka 33, 10000 Zagreb</item>
    </derivirana_varijabla>
  </DomainObject.Predmet.ProtuStrankaListFormatedWithAdress>
  <DomainObject.Predmet.ProtuStrankaListFormatedWithAdressOIB>
    <izvorni_sadrzaj>
      <item>ZEVI-TIM d.o.o., OIB 77254590221, Mirkovečka 33, 10000 Zagreb</item>
    </izvorni_sadrzaj>
    <derivirana_varijabla naziv="DomainObject.Predmet.ProtuStrankaListFormatedWithAdressOIB_1">
      <item>ZEVI-TIM d.o.o., OIB 77254590221, Mirkovečka 33, 10000 Zagreb</item>
    </derivirana_varijabla>
  </DomainObject.Predmet.ProtuStrankaListFormatedWithAdressOIB>
  <DomainObject.Predmet.ProtuStrankaListNazivFormated>
    <izvorni_sadrzaj>
      <item>ZEVI-TIM d.o.o.</item>
    </izvorni_sadrzaj>
    <derivirana_varijabla naziv="DomainObject.Predmet.ProtuStrankaListNazivFormated_1">
      <item>ZEVI-TIM d.o.o.</item>
    </derivirana_varijabla>
  </DomainObject.Predmet.ProtuStrankaListNazivFormated>
  <DomainObject.Predmet.ProtuStrankaListNazivFormatedOIB>
    <izvorni_sadrzaj>
      <item>ZEVI-TIM d.o.o., OIB 77254590221</item>
    </izvorni_sadrzaj>
    <derivirana_varijabla naziv="DomainObject.Predmet.ProtuStrankaListNazivFormatedOIB_1">
      <item>ZEVI-TIM d.o.o., OIB 77254590221</item>
    </derivirana_varijabla>
  </DomainObject.Predmet.ProtuStrankaListNazivFormatedOIB>
  <DomainObject.Predmet.OstaliListFormated>
    <izvorni_sadrzaj>
      <item>Gabrijela Šilipetar</item>
    </izvorni_sadrzaj>
    <derivirana_varijabla naziv="DomainObject.Predmet.OstaliListFormated_1">
      <item>Gabrijela Šilipetar</item>
    </derivirana_varijabla>
  </DomainObject.Predmet.OstaliListFormated>
  <DomainObject.Predmet.OstaliListFormatedOIB>
    <izvorni_sadrzaj>
      <item>Gabrijela Šilipetar, OIB 52156878347</item>
    </izvorni_sadrzaj>
    <derivirana_varijabla naziv="DomainObject.Predmet.OstaliListFormatedOIB_1">
      <item>Gabrijela Šilipetar, OIB 52156878347</item>
    </derivirana_varijabla>
  </DomainObject.Predmet.OstaliListFormatedOIB>
  <DomainObject.Predmet.OstaliListFormatedWithAdress>
    <izvorni_sadrzaj>
      <item>Gabrijela Šilipetar, Mirkovečka 33., 10000 Zagreb</item>
    </izvorni_sadrzaj>
    <derivirana_varijabla naziv="DomainObject.Predmet.OstaliListFormatedWithAdress_1">
      <item>Gabrijela Šilipetar, Mirkovečka 33., 10000 Zagreb</item>
    </derivirana_varijabla>
  </DomainObject.Predmet.OstaliListFormatedWithAdress>
  <DomainObject.Predmet.OstaliListFormatedWithAdressOIB>
    <izvorni_sadrzaj>
      <item>Gabrijela Šilipetar, OIB 52156878347, Mirkovečka 33., 10000 Zagreb</item>
    </izvorni_sadrzaj>
    <derivirana_varijabla naziv="DomainObject.Predmet.OstaliListFormatedWithAdressOIB_1">
      <item>Gabrijela Šilipetar, OIB 52156878347, Mirkovečka 33., 10000 Zagreb</item>
    </derivirana_varijabla>
  </DomainObject.Predmet.OstaliListFormatedWithAdressOIB>
  <DomainObject.Predmet.OstaliListNazivFormated>
    <izvorni_sadrzaj>
      <item>Gabrijela Šilipetar</item>
    </izvorni_sadrzaj>
    <derivirana_varijabla naziv="DomainObject.Predmet.OstaliListNazivFormated_1">
      <item>Gabrijela Šilipetar</item>
    </derivirana_varijabla>
  </DomainObject.Predmet.OstaliListNazivFormated>
  <DomainObject.Predmet.OstaliListNazivFormatedOIB>
    <izvorni_sadrzaj>
      <item>Gabrijela Šilipetar, OIB 52156878347</item>
    </izvorni_sadrzaj>
    <derivirana_varijabla naziv="DomainObject.Predmet.OstaliListNazivFormatedOIB_1">
      <item>Gabrijela Šilipetar, OIB 52156878347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St-155/2018-5</izvorni_sadrzaj>
    <derivirana_varijabla naziv="DomainObject.PoslovniBrojDokumenta_1">St-155/2018-5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ZEVI-TIM d.o.o.</izvorni_sadrzaj>
    <derivirana_varijabla naziv="DomainObject.Predmet.ProtustrankaIDrugi_1">ZEVI-TIM d.o.o.</derivirana_varijabla>
  </DomainObject.Predmet.ProtustrankaIDrugi>
  <DomainObject.Predmet.StrankaIDrugiAdressOIB>
    <izvorni_sadrzaj>RH MF Porezna uprava Zagreb, OIB 18683136487</izvorni_sadrzaj>
    <derivirana_varijabla naziv="DomainObject.Predmet.StrankaIDrugiAdressOIB_1">RH MF Porezna uprava Zagreb, OIB 18683136487</derivirana_varijabla>
  </DomainObject.Predmet.StrankaIDrugiAdressOIB>
  <DomainObject.Predmet.ProtustrankaIDrugiAdressOIB>
    <izvorni_sadrzaj>ZEVI-TIM d.o.o., OIB 77254590221, Mirkovečka 33, 10000 Zagreb</izvorni_sadrzaj>
    <derivirana_varijabla naziv="DomainObject.Predmet.ProtustrankaIDrugiAdressOIB_1">ZEVI-TIM d.o.o., OIB 77254590221, Mirkovečka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ZEVI-TIM d.o.o.</item>
      <item>RH MF Porezna uprava Zagreb</item>
      <item>Gabrijela Šilipetar</item>
    </izvorni_sadrzaj>
    <derivirana_varijabla naziv="DomainObject.Predmet.SudioniciListNaziv_1">
      <item>ZEVI-TIM d.o.o.</item>
      <item>RH MF Porezna uprava Zagreb</item>
      <item>Gabrijela Šilipetar</item>
    </derivirana_varijabla>
  </DomainObject.Predmet.SudioniciListNaziv>
  <DomainObject.Predmet.SudioniciListAdressOIB>
    <izvorni_sadrzaj>
      <item>ZEVI-TIM d.o.o., OIB 77254590221, Mirkovečka 33,10000 Zagreb</item>
      <item>RH MF Porezna uprava Zagreb, OIB 18683136487</item>
      <item>Gabrijela Šilipetar, OIB 52156878347, Mirkovečka 33.,10000 Zagreb</item>
    </izvorni_sadrzaj>
    <derivirana_varijabla naziv="DomainObject.Predmet.SudioniciListAdressOIB_1">
      <item>ZEVI-TIM d.o.o., OIB 77254590221, Mirkovečka 33,10000 Zagreb</item>
      <item>RH MF Porezna uprava Zagreb, OIB 18683136487</item>
      <item>Gabrijela Šilipetar, OIB 52156878347, Mirkovečka 33.,10000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77254590221</item>
      <item>, OIB 18683136487</item>
      <item>, OIB 52156878347</item>
    </izvorni_sadrzaj>
    <derivirana_varijabla naziv="DomainObject.Predmet.SudioniciListNazivOIB_1">
      <item>, OIB 77254590221</item>
      <item>, OIB 18683136487</item>
      <item>, OIB 52156878347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C9EF2-281B-445F-B019-B9177F685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861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2018-06-15T11:51:00Z</dcterms:created>
  <dc:creator>Vesna Dragišić</dc:creator>
  <cp:lastModifiedBy>Vesna Dragišić</cp:lastModifiedBy>
  <cp:lastPrinted>2018-06-14T08:01:00Z</cp:lastPrinted>
  <dcterms:modified xmlns:xsi="http://www.w3.org/2001/XMLSchema-instance" xsi:type="dcterms:W3CDTF">2018-06-18T07:52:00Z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St-155/2018-5 / Zapisnik - Ročište radi rasprave o uvjetima za otvaranje steč. post. (1 A St-155 Zevi tim d.o.o.  u 9,30.docx)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