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a4c3" w14:paraId="8f8a4c3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A17D2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427E1" w:rsidRPr="00FA7EE3">
        <w:rPr>
          <w:sz w:val="24"/>
          <w:szCs w:val="24"/>
          <w:lang w:eastAsia="en-US"/>
        </w:rPr>
        <w:t>ŽENERAL društvo s ograničenom odgovornošću za trgovinu i turizam Spinčići, Spinč</w:t>
      </w:r>
      <w:r w:rsidR="00041BB4">
        <w:rPr>
          <w:sz w:val="24"/>
          <w:szCs w:val="24"/>
          <w:lang w:eastAsia="en-US"/>
        </w:rPr>
        <w:t xml:space="preserve">ići 72/b ( MBS 040017068 – OIB </w:t>
      </w:r>
      <w:r w:rsidR="008427E1">
        <w:rPr>
          <w:sz w:val="24"/>
          <w:szCs w:val="24"/>
          <w:lang w:eastAsia="en-US"/>
        </w:rPr>
        <w:t xml:space="preserve">32623007061 </w:t>
      </w:r>
      <w:r w:rsidR="008427E1" w:rsidRPr="00FA7EE3">
        <w:rPr>
          <w:sz w:val="24"/>
          <w:szCs w:val="24"/>
          <w:lang w:eastAsia="en-US"/>
        </w:rPr>
        <w:t>)</w:t>
      </w:r>
      <w:r w:rsidR="004E6C0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41BB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041BB4">
        <w:rPr>
          <w:color w:val="000000"/>
          <w:sz w:val="24"/>
          <w:szCs w:val="24"/>
        </w:rPr>
        <w:t xml:space="preserve"> 370,39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41BB4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1002</w:t>
      </w:r>
      <w:r w:rsidR="003856C3">
        <w:rPr>
          <w:color w:val="000000"/>
          <w:sz w:val="24"/>
          <w:szCs w:val="24"/>
        </w:rPr>
        <w:t>/1</w:t>
      </w:r>
      <w:r w:rsidR="00041BB4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1002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93C" w:rsidP="00FF2B80" w:rsidR="00EC193C">
      <w:pPr>
        <w:spacing w:lineRule="auto" w:line="240" w:after="0"/>
      </w:pPr>
      <w:r>
        <w:separator/>
      </w:r>
    </w:p>
  </w:endnote>
  <w:endnote w:id="0" w:type="continuationSeparator">
    <w:p w:rsidRDefault="00EC193C" w:rsidP="00FF2B80" w:rsidR="00EC19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93C" w:rsidP="00FF2B80" w:rsidR="00EC193C">
      <w:pPr>
        <w:spacing w:lineRule="auto" w:line="240" w:after="0"/>
      </w:pPr>
      <w:r>
        <w:separator/>
      </w:r>
    </w:p>
  </w:footnote>
  <w:footnote w:id="0" w:type="continuationSeparator">
    <w:p w:rsidRDefault="00EC193C" w:rsidP="00FF2B80" w:rsidR="00EC19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1002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EC193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5A40"/>
    <w:rsid w:val="00022ABC"/>
    <w:rsid w:val="00041BB4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709"/>
    <w:rsid w:val="000F593A"/>
    <w:rsid w:val="000F6884"/>
    <w:rsid w:val="000F72E7"/>
    <w:rsid w:val="00104C9E"/>
    <w:rsid w:val="00114C34"/>
    <w:rsid w:val="00115596"/>
    <w:rsid w:val="00134CBB"/>
    <w:rsid w:val="0013561A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23944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E6C00"/>
    <w:rsid w:val="004F6C16"/>
    <w:rsid w:val="004F6CD4"/>
    <w:rsid w:val="00503096"/>
    <w:rsid w:val="00513160"/>
    <w:rsid w:val="005144B8"/>
    <w:rsid w:val="005167A9"/>
    <w:rsid w:val="00522064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6D06"/>
    <w:rsid w:val="00770F19"/>
    <w:rsid w:val="00773327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7F79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17D2"/>
    <w:rsid w:val="00EA21E0"/>
    <w:rsid w:val="00EA5034"/>
    <w:rsid w:val="00EC193C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9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3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9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3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St-1002/2015</izvorni_sadrzaj>
    <derivirana_varijabla naziv="DomainObject.Predmet.OznakaBroj_1">St-1002/2015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ŽENERAL d.o.o.  Kastav</izvorni_sadrzaj>
    <derivirana_varijabla naziv="DomainObject.Predmet.ProtustrankaFormated_1">  ŽENERAL d.o.o.  Kastav</derivirana_varijabla>
  </DomainObject.Predmet.ProtustrankaFormated>
  <DomainObject.Predmet.ProtustrankaFormatedOIB>
    <izvorni_sadrzaj>  ŽENERAL d.o.o.  Kastav, OIB 32623007061</izvorni_sadrzaj>
    <derivirana_varijabla naziv="DomainObject.Predmet.ProtustrankaFormatedOIB_1">  ŽENERAL d.o.o.  Kastav, OIB 32623007061</derivirana_varijabla>
  </DomainObject.Predmet.ProtustrankaFormatedOIB>
  <DomainObject.Predmet.ProtustrankaFormatedWithAdress>
    <izvorni_sadrzaj> ŽENERAL d.o.o.  Kastav, Spinčići 72b, 51215 Kastav</izvorni_sadrzaj>
    <derivirana_varijabla naziv="DomainObject.Predmet.ProtustrankaFormatedWithAdress_1"> ŽENERAL d.o.o.  Kastav, Spinčići 72b, 51215 Kastav</derivirana_varijabla>
  </DomainObject.Predmet.ProtustrankaFormatedWithAdress>
  <DomainObject.Predmet.ProtustrankaFormatedWithAdressOIB>
    <izvorni_sadrzaj> ŽENERAL d.o.o.  Kastav, OIB 32623007061, Spinčići 72b, 51215 Kastav</izvorni_sadrzaj>
    <derivirana_varijabla naziv="DomainObject.Predmet.ProtustrankaFormatedWithAdressOIB_1"> ŽENERAL d.o.o.  Kastav, OIB 32623007061, Spinčići 72b, 51215 Kastav</derivirana_varijabla>
  </DomainObject.Predmet.ProtustrankaFormatedWithAdressOIB>
  <DomainObject.Predmet.ProtustrankaWithAdress>
    <izvorni_sadrzaj>ŽENERAL d.o.o.  Kastav Spinčići 72b, 51215 Kastav</izvorni_sadrzaj>
    <derivirana_varijabla naziv="DomainObject.Predmet.ProtustrankaWithAdress_1">ŽENERAL d.o.o.  Kastav Spinčići 72b, 51215 Kastav</derivirana_varijabla>
  </DomainObject.Predmet.ProtustrankaWithAdress>
  <DomainObject.Predmet.ProtustrankaWithAdressOIB>
    <izvorni_sadrzaj>ŽENERAL d.o.o.  Kastav, OIB 32623007061, Spinčići 72b, 51215 Kastav</izvorni_sadrzaj>
    <derivirana_varijabla naziv="DomainObject.Predmet.ProtustrankaWithAdressOIB_1">ŽENERAL d.o.o.  Kastav, OIB 32623007061, Spinčići 72b, 51215 Kastav</derivirana_varijabla>
  </DomainObject.Predmet.ProtustrankaWithAdressOIB>
  <DomainObject.Predmet.ProtustrankaNazivFormated>
    <izvorni_sadrzaj>ŽENERAL d.o.o.  Kastav</izvorni_sadrzaj>
    <derivirana_varijabla naziv="DomainObject.Predmet.ProtustrankaNazivFormated_1">ŽENERAL d.o.o.  Kastav</derivirana_varijabla>
  </DomainObject.Predmet.ProtustrankaNazivFormated>
  <DomainObject.Predmet.ProtustrankaNazivFormatedOIB>
    <izvorni_sadrzaj>ŽENERAL d.o.o.  Kastav, OIB 32623007061</izvorni_sadrzaj>
    <derivirana_varijabla naziv="DomainObject.Predmet.ProtustrankaNazivFormatedOIB_1">ŽENERAL d.o.o.  Kastav, OIB 32623007061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ŽENERAL d.o.o.  Kastav</item>
    </izvorni_sadrzaj>
    <derivirana_varijabla naziv="DomainObject.Predmet.ProtuStrankaListFormated_1">
      <item>ŽENERAL d.o.o.  Kastav</item>
    </derivirana_varijabla>
  </DomainObject.Predmet.ProtuStrankaListFormated>
  <DomainObject.Predmet.ProtuStrankaListFormatedOIB>
    <izvorni_sadrzaj>
      <item>ŽENERAL d.o.o.  Kastav, OIB 32623007061</item>
    </izvorni_sadrzaj>
    <derivirana_varijabla naziv="DomainObject.Predmet.ProtuStrankaListFormatedOIB_1">
      <item>ŽENERAL d.o.o.  Kastav, OIB 32623007061</item>
    </derivirana_varijabla>
  </DomainObject.Predmet.ProtuStrankaListFormatedOIB>
  <DomainObject.Predmet.ProtuStrankaListFormatedWithAdress>
    <izvorni_sadrzaj>
      <item>ŽENERAL d.o.o.  Kastav, Spinčići 72b, 51215 Kastav</item>
    </izvorni_sadrzaj>
    <derivirana_varijabla naziv="DomainObject.Predmet.ProtuStrankaListFormatedWithAdress_1">
      <item>ŽENERAL d.o.o.  Kastav, Spinčići 72b, 51215 Kastav</item>
    </derivirana_varijabla>
  </DomainObject.Predmet.ProtuStrankaListFormatedWithAdress>
  <DomainObject.Predmet.ProtuStrankaListFormatedWithAdressOIB>
    <izvorni_sadrzaj>
      <item>ŽENERAL d.o.o.  Kastav, OIB 32623007061, Spinčići 72b, 51215 Kastav</item>
    </izvorni_sadrzaj>
    <derivirana_varijabla naziv="DomainObject.Predmet.ProtuStrankaListFormatedWithAdressOIB_1">
      <item>ŽENERAL d.o.o.  Kastav, OIB 32623007061, Spinčići 72b, 51215 Kastav</item>
    </derivirana_varijabla>
  </DomainObject.Predmet.ProtuStrankaListFormatedWithAdressOIB>
  <DomainObject.Predmet.ProtuStrankaListNazivFormated>
    <izvorni_sadrzaj>
      <item>ŽENERAL d.o.o.  Kastav</item>
    </izvorni_sadrzaj>
    <derivirana_varijabla naziv="DomainObject.Predmet.ProtuStrankaListNazivFormated_1">
      <item>ŽENERAL d.o.o.  Kastav</item>
    </derivirana_varijabla>
  </DomainObject.Predmet.ProtuStrankaListNazivFormated>
  <DomainObject.Predmet.ProtuStrankaListNazivFormatedOIB>
    <izvorni_sadrzaj>
      <item>ŽENERAL d.o.o.  Kastav, OIB 32623007061</item>
    </izvorni_sadrzaj>
    <derivirana_varijabla naziv="DomainObject.Predmet.ProtuStrankaListNazivFormatedOIB_1">
      <item>ŽENERAL d.o.o.  Kastav, OIB 32623007061</item>
    </derivirana_varijabla>
  </DomainObject.Predmet.ProtuStrankaListNazivFormatedOIB>
  <DomainObject.Predmet.OstaliListFormated>
    <izvorni_sadrzaj>
      <item>Milorad Zeneral</item>
    </izvorni_sadrzaj>
    <derivirana_varijabla naziv="DomainObject.Predmet.OstaliListFormated_1">
      <item>Milorad Zeneral</item>
    </derivirana_varijabla>
  </DomainObject.Predmet.OstaliListFormated>
  <DomainObject.Predmet.OstaliListFormatedOIB>
    <izvorni_sadrzaj>
      <item>Milorad Zeneral, OIB 29223646992</item>
    </izvorni_sadrzaj>
    <derivirana_varijabla naziv="DomainObject.Predmet.OstaliListFormatedOIB_1">
      <item>Milorad Zeneral, OIB 29223646992</item>
    </derivirana_varijabla>
  </DomainObject.Predmet.OstaliListFormatedOIB>
  <DomainObject.Predmet.OstaliListFormatedWithAdress>
    <izvorni_sadrzaj>
      <item>Milorad Zeneral, Spinčići 72/b, 51215 Kastav</item>
    </izvorni_sadrzaj>
    <derivirana_varijabla naziv="DomainObject.Predmet.OstaliListFormatedWithAdress_1">
      <item>Milorad Zeneral, Spinčići 72/b, 51215 Kastav</item>
    </derivirana_varijabla>
  </DomainObject.Predmet.OstaliListFormatedWithAdress>
  <DomainObject.Predmet.OstaliListFormatedWithAdressOIB>
    <izvorni_sadrzaj>
      <item>Milorad Zeneral, OIB 29223646992, Spinčići 72/b, 51215 Kastav</item>
    </izvorni_sadrzaj>
    <derivirana_varijabla naziv="DomainObject.Predmet.OstaliListFormatedWithAdressOIB_1">
      <item>Milorad Zeneral, OIB 29223646992, Spinčići 72/b, 51215 Kastav</item>
    </derivirana_varijabla>
  </DomainObject.Predmet.OstaliListFormatedWithAdressOIB>
  <DomainObject.Predmet.OstaliListNazivFormated>
    <izvorni_sadrzaj>
      <item>Milorad Zeneral</item>
    </izvorni_sadrzaj>
    <derivirana_varijabla naziv="DomainObject.Predmet.OstaliListNazivFormated_1">
      <item>Milorad Zeneral</item>
    </derivirana_varijabla>
  </DomainObject.Predmet.OstaliListNazivFormated>
  <DomainObject.Predmet.OstaliListNazivFormatedOIB>
    <izvorni_sadrzaj>
      <item>Milorad Zeneral, OIB 29223646992</item>
    </izvorni_sadrzaj>
    <derivirana_varijabla naziv="DomainObject.Predmet.OstaliListNazivFormatedOIB_1">
      <item>Milorad Zeneral, OIB 29223646992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ŽENERAL d.o.o.  Kastav</izvorni_sadrzaj>
    <derivirana_varijabla naziv="DomainObject.Predmet.ProtustrankaIDrugi_1">ŽENERAL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ŽENERAL d.o.o.  Kastav, OIB 32623007061, Spinčići 72b, 51215 Kastav</izvorni_sadrzaj>
    <derivirana_varijabla naziv="DomainObject.Predmet.ProtustrankaIDrugiAdressOIB_1">ŽENERAL d.o.o.  Kastav, OIB 32623007061, Spinčići 72b,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ŽENERAL d.o.o.  Kastav</item>
      <item>Milorad Zeneral</item>
    </izvorni_sadrzaj>
    <derivirana_varijabla naziv="DomainObject.Predmet.SudioniciListNaziv_1">
      <item>FINA  Rijeka</item>
      <item>ŽENERAL d.o.o.  Kastav</item>
      <item>Milorad Zeneral</item>
    </derivirana_varijabla>
  </DomainObject.Predmet.SudioniciListNaziv>
  <DomainObject.Predmet.SudioniciListAdressOIB>
    <izvorni_sadrzaj>
      <item>FINA  Rijeka, OIB 85821130368, Frana Kurelca 8,51000 Rijeka</item>
      <item>ŽENERAL d.o.o.  Kastav, OIB 32623007061, Spinčići 72b,51215 Kastav</item>
      <item>Milorad Zeneral, OIB 29223646992, Spinčići 72/b,51215 Kastav</item>
    </izvorni_sadrzaj>
    <derivirana_varijabla naziv="DomainObject.Predmet.SudioniciListAdressOIB_1">
      <item>FINA  Rijeka, OIB 85821130368, Frana Kurelca 8,51000 Rijeka</item>
      <item>ŽENERAL d.o.o.  Kastav, OIB 32623007061, Spinčići 72b,51215 Kastav</item>
      <item>Milorad Zeneral, OIB 29223646992, Spinčići 72/b,51215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32623007061</item>
      <item>, OIB 29223646992</item>
    </izvorni_sadrzaj>
    <derivirana_varijabla naziv="DomainObject.Predmet.SudioniciListNazivOIB_1">
      <item>, OIB 85821130368</item>
      <item>, OIB 32623007061</item>
      <item>, OIB 29223646992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61A6B-EE2D-4BB5-B6C4-7F6B045E4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2016-02-01T12:50:00Z</dcterms:created>
  <dc:creator>Vera Jelenović</dc:creator>
  <cp:lastModifiedBy>Sonja Krapić</cp:lastModifiedBy>
  <cp:lastPrinted>2016-02-01T12:51:00Z</cp:lastPrinted>
  <dcterms:modified xmlns:xsi="http://www.w3.org/2001/XMLSchema-instance" xsi:type="dcterms:W3CDTF">2016-02-01T12:52:00Z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