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edf31" w14:paraId="feedf3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76E1" w:rsidP="00BA76E1" w:rsidR="00BA76E1" w:rsidRPr="00BA76E1">
      <w:pPr>
        <w:spacing w:after="0"/>
        <w:rPr>
          <w:rFonts w:cs="Times New Roman" w:eastAsia="Times New Roman"/>
          <w:b/>
          <w:lang w:eastAsia="hr-HR"/>
        </w:rPr>
      </w:pPr>
      <w:r w:rsidRPr="00BA76E1">
        <w:rPr>
          <w:rFonts w:cs="Times New Roman" w:eastAsia="Times New Roman"/>
          <w:b/>
          <w:bCs/>
          <w:lang w:eastAsia="hr-HR"/>
        </w:rPr>
        <w:t xml:space="preserve">    REPUBLIKA HRVATSKA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b/>
          <w:lang w:eastAsia="hr-HR"/>
        </w:rPr>
      </w:pPr>
      <w:r w:rsidRPr="00BA76E1">
        <w:rPr>
          <w:rFonts w:cs="Times New Roman" w:eastAsia="Times New Roman"/>
          <w:b/>
          <w:bCs/>
          <w:lang w:eastAsia="hr-HR"/>
        </w:rPr>
        <w:t xml:space="preserve">  TRGOVAČKI SUD U SPLITU</w:t>
      </w:r>
    </w:p>
    <w:p w:rsidRDefault="00BA76E1" w:rsidP="00BA76E1" w:rsidR="00BA76E1" w:rsidRPr="00BA76E1">
      <w:pPr>
        <w:spacing w:after="0"/>
        <w:rPr>
          <w:rFonts w:cs="Times New Roman" w:eastAsia="Times New Roman"/>
          <w:b/>
          <w:lang w:eastAsia="hr-HR"/>
        </w:rPr>
      </w:pPr>
      <w:r w:rsidRPr="00BA76E1">
        <w:rPr>
          <w:rFonts w:cs="Times New Roman" w:eastAsia="Times New Roman"/>
          <w:b/>
          <w:lang w:eastAsia="hr-HR"/>
        </w:rPr>
        <w:t xml:space="preserve"> Sukoišanska 6. - 21 000  S P L I T</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center"/>
        <w:rPr>
          <w:rFonts w:cs="Times New Roman" w:eastAsia="Times New Roman"/>
          <w:b/>
          <w:lang w:eastAsia="hr-HR"/>
        </w:rPr>
      </w:pPr>
      <w:r w:rsidRPr="00BA76E1">
        <w:rPr>
          <w:rFonts w:cs="Times New Roman" w:eastAsia="Times New Roman"/>
          <w:b/>
          <w:lang w:eastAsia="hr-HR"/>
        </w:rPr>
        <w:t>R E P U B L I K A  H R V A T S K A</w:t>
      </w:r>
    </w:p>
    <w:p w:rsidRDefault="00BA76E1" w:rsidP="00BA76E1" w:rsidR="00BA76E1" w:rsidRPr="00BA76E1">
      <w:pPr>
        <w:spacing w:after="0"/>
        <w:jc w:val="center"/>
        <w:rPr>
          <w:rFonts w:cs="Times New Roman" w:eastAsia="Times New Roman"/>
          <w:b/>
          <w:lang w:eastAsia="hr-HR"/>
        </w:rPr>
      </w:pPr>
    </w:p>
    <w:p w:rsidRDefault="00BA76E1" w:rsidP="00BA76E1" w:rsidR="00BA76E1" w:rsidRPr="00BA76E1">
      <w:pPr>
        <w:spacing w:after="0"/>
        <w:jc w:val="center"/>
        <w:rPr>
          <w:rFonts w:cs="Times New Roman" w:eastAsia="Times New Roman"/>
          <w:b/>
          <w:lang w:eastAsia="hr-HR"/>
        </w:rPr>
      </w:pPr>
      <w:r w:rsidRPr="00BA76E1">
        <w:rPr>
          <w:rFonts w:cs="Times New Roman" w:eastAsia="Times New Roman"/>
          <w:b/>
          <w:lang w:eastAsia="hr-HR"/>
        </w:rPr>
        <w:t>R J E Š E N J E</w:t>
      </w:r>
    </w:p>
    <w:p w:rsidRDefault="00BA76E1" w:rsidP="00BA76E1" w:rsidR="00BA76E1" w:rsidRPr="00BA76E1">
      <w:pPr>
        <w:spacing w:after="0"/>
        <w:jc w:val="center"/>
        <w:rPr>
          <w:rFonts w:cs="Times New Roman" w:eastAsia="Times New Roman"/>
          <w:b/>
          <w:lang w:eastAsia="hr-HR"/>
        </w:rPr>
      </w:pPr>
    </w:p>
    <w:p w:rsidRDefault="00BA76E1" w:rsidP="00BA76E1" w:rsidR="00BA76E1" w:rsidRPr="00BA76E1">
      <w:pPr>
        <w:spacing w:after="0"/>
        <w:jc w:val="center"/>
        <w:rPr>
          <w:rFonts w:cs="Times New Roman" w:eastAsia="Times New Roman"/>
          <w:b/>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ab/>
      </w:r>
      <w:r w:rsidRPr="00BA76E1">
        <w:rPr>
          <w:rFonts w:cs="Times New Roman" w:eastAsia="Times New Roman"/>
          <w:lang w:eastAsia="hr-HR"/>
        </w:rPr>
        <w:t>Trgovački sud u Splitu, po sudcu Jozi Ćaleti, u stečajnom postupku nad stečajnim Dužnikom: KONSTRUKTOR INŽENJERING, d.d., u stečaju, Split, Svačićeva 4, OIB: 81356391287. (Dužnik, stečajni Dužnik), zastupan po stečajnom upravitelju Frani Krišti, iz Splita, Dubrovačka 3a, OIB: 65197867391, odlučujući o utvrđenim i osporenim tražbinama stečajnih vjerovnika, nakon Ispitnog ročišta održanog 15. ožujka 2018, izvanraspravno, 06. rujna 2018,</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center"/>
        <w:rPr>
          <w:rFonts w:cs="Times New Roman" w:eastAsia="Times New Roman"/>
          <w:lang w:eastAsia="hr-HR"/>
        </w:rPr>
      </w:pPr>
      <w:r w:rsidRPr="00BA76E1">
        <w:rPr>
          <w:rFonts w:cs="Times New Roman" w:eastAsia="Times New Roman"/>
          <w:lang w:eastAsia="hr-HR"/>
        </w:rPr>
        <w:t>r i j e š i o     j e</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val="en-US"/>
        </w:rPr>
        <w:t xml:space="preserve">I. </w:t>
      </w:r>
      <w:r w:rsidRPr="00BA76E1">
        <w:rPr>
          <w:rFonts w:cs="Times New Roman" w:eastAsia="Times New Roman"/>
          <w:lang w:eastAsia="hr-HR"/>
        </w:rPr>
        <w:t xml:space="preserve">Utvrđene su, odnosno, osporene su </w:t>
      </w:r>
      <w:r w:rsidRPr="00BA76E1">
        <w:rPr>
          <w:rFonts w:cs="Times New Roman" w:eastAsia="Times New Roman"/>
          <w:b/>
          <w:lang w:eastAsia="hr-HR"/>
        </w:rPr>
        <w:t>bezuvjetne i potencijalne/uvjetne tražbine</w:t>
      </w:r>
      <w:r w:rsidRPr="00BA76E1">
        <w:rPr>
          <w:rFonts w:cs="Times New Roman" w:eastAsia="Times New Roman"/>
          <w:lang w:eastAsia="hr-HR"/>
        </w:rPr>
        <w:t xml:space="preserve"> pojedinačno i po imenu navedenih stečajnih vjerovnika</w:t>
      </w:r>
      <w:r w:rsidRPr="00BA76E1">
        <w:rPr>
          <w:rFonts w:cs="Times New Roman" w:eastAsia="Times New Roman"/>
          <w:b/>
          <w:lang w:eastAsia="hr-HR"/>
        </w:rPr>
        <w:t xml:space="preserve"> drugoga višega isplatnog reda </w:t>
      </w:r>
      <w:r w:rsidRPr="00BA76E1">
        <w:rPr>
          <w:rFonts w:cs="Times New Roman" w:eastAsia="Times New Roman"/>
          <w:lang w:eastAsia="hr-HR"/>
        </w:rPr>
        <w:t>(članak 138, stavak 2, Stečajnog zakona (</w:t>
      </w:r>
      <w:r w:rsidRPr="00BA76E1">
        <w:rPr>
          <w:rFonts w:cs="Times New Roman" w:eastAsia="Times New Roman"/>
          <w:i/>
          <w:lang w:eastAsia="hr-HR"/>
        </w:rPr>
        <w:t>Narodne novine,</w:t>
      </w:r>
      <w:r w:rsidRPr="00BA76E1">
        <w:rPr>
          <w:rFonts w:cs="Times New Roman" w:eastAsia="Times New Roman"/>
          <w:lang w:eastAsia="hr-HR"/>
        </w:rPr>
        <w:t xml:space="preserve"> br.-i: 71/15. i 104/17, dalje: SZ), ispitane na Ispitnom ročištu održanom 15. ožujka 2018. i to </w:t>
      </w:r>
      <w:r w:rsidRPr="00BA76E1">
        <w:rPr>
          <w:rFonts w:cs="Times New Roman" w:eastAsia="Times New Roman"/>
          <w:b/>
          <w:lang w:eastAsia="hr-HR"/>
        </w:rPr>
        <w:t>utvrđene</w:t>
      </w:r>
      <w:r w:rsidRPr="00BA76E1">
        <w:rPr>
          <w:rFonts w:cs="Times New Roman" w:eastAsia="Times New Roman"/>
          <w:lang w:eastAsia="hr-HR"/>
        </w:rPr>
        <w:t xml:space="preserve"> onako kako je to navedeno dolje u tablici, u stupcu: </w:t>
      </w:r>
      <w:r w:rsidRPr="00BA76E1">
        <w:rPr>
          <w:rFonts w:cs="Times New Roman" w:eastAsia="Times New Roman"/>
          <w:i/>
          <w:lang w:eastAsia="hr-HR"/>
        </w:rPr>
        <w:t>Priznato u II/ viši isplatni red</w:t>
      </w:r>
      <w:r w:rsidRPr="00BA76E1">
        <w:rPr>
          <w:rFonts w:cs="Times New Roman" w:eastAsia="Times New Roman"/>
          <w:lang w:eastAsia="hr-HR"/>
        </w:rPr>
        <w:t xml:space="preserve"> a </w:t>
      </w:r>
      <w:r w:rsidRPr="00BA76E1">
        <w:rPr>
          <w:rFonts w:cs="Times New Roman" w:eastAsia="Times New Roman"/>
          <w:b/>
          <w:lang w:eastAsia="hr-HR"/>
        </w:rPr>
        <w:t>osporene</w:t>
      </w:r>
      <w:r w:rsidRPr="00BA76E1">
        <w:rPr>
          <w:rFonts w:cs="Times New Roman" w:eastAsia="Times New Roman"/>
          <w:lang w:eastAsia="hr-HR"/>
        </w:rPr>
        <w:t xml:space="preserve"> onako kako je to navedeno u istoj tablici, u stupcu: </w:t>
      </w:r>
      <w:r w:rsidRPr="00BA76E1">
        <w:rPr>
          <w:rFonts w:cs="Times New Roman" w:eastAsia="Times New Roman"/>
          <w:i/>
          <w:lang w:eastAsia="hr-HR"/>
        </w:rPr>
        <w:t>Osporeno u II/ viši isplatni red</w:t>
      </w:r>
      <w:r w:rsidRPr="00BA76E1">
        <w:rPr>
          <w:rFonts w:cs="Times New Roman" w:eastAsia="Times New Roman"/>
          <w:lang w:eastAsia="hr-HR"/>
        </w:rPr>
        <w:t>, tj.,  ovako:</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center"/>
        <w:rPr>
          <w:rFonts w:cs="Times New Roman" w:eastAsia="Times New Roman"/>
          <w:lang w:eastAsia="hr-HR"/>
        </w:rPr>
      </w:pPr>
      <w:r w:rsidRPr="00BA76E1">
        <w:rPr>
          <w:rFonts w:cs="Times New Roman" w:eastAsia="Times New Roman"/>
          <w:b/>
          <w:lang w:eastAsia="hr-HR"/>
        </w:rPr>
        <w:t>A. Bezuvjetne tražbine</w:t>
      </w: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ACO Građevinski elementi, d.o.o., Zagreb, </w:t>
            </w: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OIB: 25074288719.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48.927,50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15.523,38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33.404,12</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ADDIKO BANK, d.d., Zagreb, </w:t>
            </w: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OIB: 14036333877.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15.177.305,73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6.598.010,10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8.579.295,63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ADRIACINK,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29615199749.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2.392.417,77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2.392.417,77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ADRIACINK TRANSPORT, </w:t>
            </w:r>
            <w:r w:rsidRPr="00BA76E1">
              <w:rPr>
                <w:rFonts w:cs="Times New Roman" w:eastAsia="Times New Roman"/>
              </w:rPr>
              <w:t xml:space="preserve">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03040465340.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3.741.785,34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3.741.785,34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ADRIATIC  ZAG-REB  FACTORING, </w:t>
            </w:r>
            <w:r w:rsidRPr="00BA76E1">
              <w:rPr>
                <w:rFonts w:cs="Times New Roman" w:eastAsia="Times New Roman"/>
              </w:rPr>
              <w:t xml:space="preserve">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36856583241.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402.391,76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50.724,21</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351.667,55</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233.311,17</w:t>
            </w:r>
            <w:r w:rsidRPr="00BA76E1">
              <w:rPr>
                <w:rFonts w:cs="Times New Roman" w:eastAsia="Times New Roman"/>
              </w:rPr>
              <w:t xml:space="preserve"> kuna i steč vjer. PRESS KON: </w:t>
            </w:r>
            <w:r w:rsidRPr="00BA76E1">
              <w:rPr>
                <w:rFonts w:cs="Times New Roman" w:eastAsia="Times New Roman"/>
                <w:sz w:val="22"/>
                <w:szCs w:val="22"/>
              </w:rPr>
              <w:t>351.667,55</w:t>
            </w:r>
            <w:r w:rsidRPr="00BA76E1">
              <w:rPr>
                <w:rFonts w:cs="Times New Roman" w:eastAsia="Times New Roman"/>
              </w:rPr>
              <w:t xml:space="preserve">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AGRAM LIFE OSIGURANJE, d.d.,</w:t>
            </w:r>
            <w:r w:rsidRPr="00BA76E1">
              <w:rPr>
                <w:rFonts w:cs="Times New Roman" w:eastAsia="Times New Roman"/>
                <w:lang w:val="pl-PL"/>
              </w:rPr>
              <w:t xml:space="preserve">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18742666873.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4.272.636,23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798.058,95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3.474.577,28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ALAGIĆ STIPE,</w:t>
            </w:r>
            <w:r w:rsidRPr="00BA76E1">
              <w:rPr>
                <w:rFonts w:cs="Times New Roman" w:eastAsia="Times New Roman"/>
              </w:rPr>
              <w:t xml:space="preserve"> Stobreć,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77253894578.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13.789,75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3.039,75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10.750,00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 xml:space="preserve">ALAS ZA DOM, </w:t>
            </w:r>
            <w:r w:rsidRPr="00BA76E1">
              <w:rPr>
                <w:rFonts w:cs="Times New Roman" w:eastAsia="Times New Roman"/>
                <w:lang w:val="pl-PL"/>
              </w:rPr>
              <w:t xml:space="preserve">d.o.o., Split,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84313389409.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8.534,76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3.021,82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5.512,94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ALPRO-ATT,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51191227541.</w:t>
            </w:r>
          </w:p>
          <w:p w:rsidRDefault="00BA76E1" w:rsidP="00BA76E1" w:rsidR="00BA76E1" w:rsidRPr="00BA76E1">
            <w:pPr>
              <w:spacing w:lineRule="auto" w:line="276" w:after="0"/>
              <w:rPr>
                <w:rFonts w:cs="Times New Roman" w:eastAsia="Times New Roman"/>
              </w:rPr>
            </w:pP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356.087,43</w:t>
            </w:r>
          </w:p>
          <w:p w:rsidRDefault="00BA76E1" w:rsidP="00BA76E1" w:rsidR="00BA76E1" w:rsidRPr="00BA76E1">
            <w:pPr>
              <w:spacing w:lineRule="auto" w:line="276" w:after="0"/>
              <w:jc w:val="center"/>
              <w:rPr>
                <w:rFonts w:cs="Times New Roman" w:eastAsia="Times New Roman"/>
              </w:rPr>
            </w:pP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149.750,12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206.337,31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ANA PRĐA,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Donja Zelina</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 OIB: </w:t>
            </w:r>
            <w:r w:rsidRPr="00BA76E1">
              <w:rPr>
                <w:rFonts w:cs="Times New Roman" w:eastAsia="Times New Roman"/>
                <w:color w:val="000000"/>
                <w:lang w:val="pl-PL"/>
              </w:rPr>
              <w:t>19642681152.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246.745,90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74.023,77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172.721,23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fr-FR"/>
              </w:rPr>
            </w:pPr>
            <w:r w:rsidRPr="00BA76E1">
              <w:rPr>
                <w:rFonts w:cs="Times New Roman" w:eastAsia="Times New Roman"/>
                <w:lang w:val="fr-FR"/>
              </w:rPr>
              <w:t>APS DELTA S.A., Luxembourg,</w:t>
            </w:r>
          </w:p>
          <w:p w:rsidRDefault="00BA76E1" w:rsidP="00BA76E1" w:rsidR="00BA76E1" w:rsidRPr="00BA76E1">
            <w:pPr>
              <w:spacing w:lineRule="auto" w:line="276" w:after="0"/>
              <w:rPr>
                <w:rFonts w:cs="Times New Roman" w:eastAsia="Times New Roman"/>
                <w:lang w:val="fr-FR"/>
              </w:rPr>
            </w:pPr>
            <w:r w:rsidRPr="00BA76E1">
              <w:rPr>
                <w:rFonts w:cs="Times New Roman" w:eastAsia="Times New Roman"/>
                <w:lang w:val="fr-FR"/>
              </w:rPr>
              <w:t xml:space="preserve">OIB: </w:t>
            </w:r>
            <w:r w:rsidRPr="00BA76E1">
              <w:rPr>
                <w:rFonts w:cs="Times New Roman" w:eastAsia="Times New Roman"/>
                <w:color w:val="000000"/>
                <w:lang w:val="fr-FR"/>
              </w:rPr>
              <w:t>45421012929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lang w:val="fr-FR"/>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239.074.230,94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239.074.230,94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AR-EL-TOTIĆ, vl. Mirun Totić, Knin, OIB: 39709808473.</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123.638,10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123.638,10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ASCO, d.o.o., </w:t>
            </w:r>
            <w:smartTag w:element="City" w:uri="urn:schemas-microsoft-com:office:smarttags">
              <w:r w:rsidRPr="00BA76E1">
                <w:rPr>
                  <w:rFonts w:cs="Times New Roman" w:eastAsia="Times New Roman"/>
                </w:rPr>
                <w:t>Split</w:t>
              </w:r>
            </w:smartTag>
            <w:r w:rsidRPr="00BA76E1">
              <w:rPr>
                <w:rFonts w:cs="Times New Roman" w:eastAsia="Times New Roman"/>
              </w:rPr>
              <w:t>,</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82087117156.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2.937.668,91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2.937.668,91</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AUTOKUĆA BOSNIĆ, d.o.o., Žrnovnica,</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62890333516.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852.118,77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154.718,74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697.400,03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B2 KAPITAL, d.o.o.,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57509775367.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126.375.494,04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126.375.494,04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BAČVICE  PIVNI-CA,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40078185164.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41.685.957,50</w:t>
            </w:r>
          </w:p>
        </w:tc>
        <w:tc>
          <w:tcPr>
            <w:tcW w:type="dxa" w:w="1843"/>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Ispitana pod točkom B. kao uvjetna tražbina.</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BAGO ZDENKO, Imotski,</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19396755155.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4.450,00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4.450,00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BEČIĆ ANTE, Srinjine,</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w:t>
            </w:r>
            <w:r w:rsidRPr="00BA76E1">
              <w:rPr>
                <w:rFonts w:cs="Times New Roman" w:eastAsia="Times New Roman"/>
                <w:color w:val="000000"/>
              </w:rPr>
              <w:t xml:space="preserve"> 41884281765.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9.489,04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9.489,04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BIKIĆ MARIN,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w:t>
            </w:r>
            <w:r w:rsidRPr="00BA76E1">
              <w:rPr>
                <w:rFonts w:cs="Times New Roman" w:eastAsia="Times New Roman"/>
                <w:color w:val="000000"/>
              </w:rPr>
              <w:t xml:space="preserve"> 17379269296.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4.065,67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4.065,67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BILANDŽIJA SLAVKO, Lipovljani,</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16571826309.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9.062,50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9.062,50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21.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BILIĆ EMISLAV,</w:t>
            </w:r>
          </w:p>
          <w:p w:rsidRDefault="00BA76E1" w:rsidP="00BA76E1" w:rsidR="00BA76E1" w:rsidRPr="00BA76E1">
            <w:pPr>
              <w:spacing w:lineRule="auto" w:line="276" w:after="0"/>
              <w:rPr>
                <w:rFonts w:cs="Times New Roman" w:eastAsia="Times New Roman"/>
              </w:rPr>
            </w:pPr>
            <w:r w:rsidRPr="00BA76E1">
              <w:rPr>
                <w:rFonts w:cs="Times New Roman" w:eastAsia="Times New Roman"/>
              </w:rPr>
              <w:t>Sesvete,</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w:t>
            </w:r>
            <w:r w:rsidRPr="00BA76E1">
              <w:rPr>
                <w:rFonts w:cs="Times New Roman" w:eastAsia="Times New Roman"/>
                <w:color w:val="000000"/>
              </w:rPr>
              <w:t xml:space="preserve"> 6292637657.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52.568,21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52.568,21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BOBAN </w:t>
            </w:r>
            <w:smartTag w:element="City" w:uri="urn:schemas-microsoft-com:office:smarttags">
              <w:r w:rsidRPr="00BA76E1">
                <w:rPr>
                  <w:rFonts w:cs="Times New Roman" w:eastAsia="Times New Roman"/>
                </w:rPr>
                <w:t>MILAN</w:t>
              </w:r>
            </w:smartTag>
            <w:r w:rsidRPr="00BA76E1">
              <w:rPr>
                <w:rFonts w:cs="Times New Roman" w:eastAsia="Times New Roman"/>
              </w:rPr>
              <w:t>,</w:t>
            </w:r>
          </w:p>
          <w:p w:rsidRDefault="00BA76E1" w:rsidP="00BA76E1" w:rsidR="00BA76E1" w:rsidRPr="00BA76E1">
            <w:pPr>
              <w:spacing w:lineRule="auto" w:line="276" w:after="0"/>
              <w:rPr>
                <w:rFonts w:cs="Times New Roman" w:eastAsia="Times New Roman"/>
              </w:rPr>
            </w:pPr>
            <w:r w:rsidRPr="00BA76E1">
              <w:rPr>
                <w:rFonts w:cs="Times New Roman" w:eastAsia="Times New Roman"/>
              </w:rPr>
              <w:t>Solin,</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38831538394.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2.000,00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2.000,00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BOBIS d.o.o. </w:t>
            </w:r>
            <w:smartTag w:element="City" w:uri="urn:schemas-microsoft-com:office:smarttags">
              <w:r w:rsidRPr="00BA76E1">
                <w:rPr>
                  <w:rFonts w:cs="Times New Roman" w:eastAsia="Times New Roman"/>
                </w:rPr>
                <w:t>Split</w:t>
              </w:r>
            </w:smartTag>
            <w:r w:rsidRPr="00BA76E1">
              <w:rPr>
                <w:rFonts w:cs="Times New Roman" w:eastAsia="Times New Roman"/>
              </w:rPr>
              <w: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88148846119.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757.389,95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179.315,55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578.074,40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BOSNA SUNCE OSIGURANJE, d.d., Sarajevo,</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w:t>
            </w:r>
            <w:r w:rsidRPr="00BA76E1">
              <w:rPr>
                <w:rFonts w:cs="Times New Roman" w:eastAsia="Times New Roman"/>
                <w:color w:val="000000"/>
              </w:rPr>
              <w:t>4200213140004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130.251,48</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130.251,48</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BOŽIDAR ŠARE, Ston,</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58092167950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277.995,40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277.995,40</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BRODOMERKUR, d.d.,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33956120458</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4.095.818,53</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4.095.818,53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CAPRICORNO </w:t>
            </w:r>
            <w:r w:rsidRPr="00BA76E1">
              <w:rPr>
                <w:rFonts w:cs="Times New Roman" w:eastAsia="Times New Roman"/>
              </w:rPr>
              <w:t xml:space="preserve">d.o.o., </w:t>
            </w:r>
            <w:smartTag w:element="City" w:uri="urn:schemas-microsoft-com:office:smarttags">
              <w:r w:rsidRPr="00BA76E1">
                <w:rPr>
                  <w:rFonts w:cs="Times New Roman" w:eastAsia="Times New Roman"/>
                </w:rPr>
                <w:t>Split</w:t>
              </w:r>
            </w:smartTag>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09517317411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342.730,38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57.988,65</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284.731,73</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107.044,75</w:t>
            </w:r>
            <w:r w:rsidRPr="00BA76E1">
              <w:rPr>
                <w:rFonts w:cs="Times New Roman" w:eastAsia="Times New Roman"/>
              </w:rPr>
              <w:t xml:space="preserve"> kuna i steč vjer. PRESS KON: </w:t>
            </w:r>
            <w:r w:rsidRPr="00BA76E1">
              <w:rPr>
                <w:rFonts w:cs="Times New Roman" w:eastAsia="Times New Roman"/>
                <w:sz w:val="22"/>
                <w:szCs w:val="22"/>
              </w:rPr>
              <w:t>284.731,73</w:t>
            </w:r>
            <w:r w:rsidRPr="00BA76E1">
              <w:rPr>
                <w:rFonts w:cs="Times New Roman" w:eastAsia="Times New Roman"/>
              </w:rPr>
              <w:t xml:space="preserve">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CEMEX BETON</w:t>
            </w:r>
            <w:r w:rsidRPr="00BA76E1">
              <w:rPr>
                <w:rFonts w:cs="Times New Roman" w:eastAsia="Times New Roman"/>
                <w:color w:val="000000"/>
                <w:sz w:val="18"/>
                <w:szCs w:val="18"/>
              </w:rPr>
              <w:t xml:space="preserve"> </w:t>
            </w:r>
            <w:r w:rsidRPr="00BA76E1">
              <w:rPr>
                <w:rFonts w:cs="Times New Roman" w:eastAsia="Times New Roman"/>
              </w:rPr>
              <w:t xml:space="preserve">d.o.o., K. Sućurac, OIB: </w:t>
            </w:r>
            <w:r w:rsidRPr="00BA76E1">
              <w:rPr>
                <w:rFonts w:cs="Times New Roman" w:eastAsia="Times New Roman"/>
                <w:color w:val="000000"/>
              </w:rPr>
              <w:t>28710813125.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2.182.997,38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513.449,60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1.669.547,78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29.</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CEMEX HRVATSKA</w:t>
            </w:r>
            <w:r w:rsidRPr="00BA76E1">
              <w:rPr>
                <w:rFonts w:cs="Times New Roman" w:eastAsia="Times New Roman"/>
                <w:color w:val="000000"/>
                <w:sz w:val="18"/>
                <w:szCs w:val="18"/>
              </w:rPr>
              <w:t xml:space="preserve"> </w:t>
            </w:r>
            <w:r w:rsidRPr="00BA76E1">
              <w:rPr>
                <w:rFonts w:cs="Times New Roman" w:eastAsia="Times New Roman"/>
              </w:rPr>
              <w:t xml:space="preserve">d.o.o., K. Sućurac, OIB: </w:t>
            </w:r>
            <w:r w:rsidRPr="00BA76E1">
              <w:rPr>
                <w:rFonts w:cs="Times New Roman" w:eastAsia="Times New Roman"/>
                <w:color w:val="000000"/>
              </w:rPr>
              <w:t>28710813125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11.894.377,23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10.780.950,50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1.113.426,73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61.670,50 kuna i steč vjer. PRESS KON: 1.113.426,73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CENTAR ZA KOMBINIRANI TRANSPORT ZAGREB,</w:t>
            </w:r>
            <w:r w:rsidRPr="00BA76E1">
              <w:rPr>
                <w:rFonts w:cs="Times New Roman" w:eastAsia="Times New Roman"/>
                <w:color w:val="000000"/>
                <w:sz w:val="18"/>
                <w:szCs w:val="18"/>
              </w:rPr>
              <w:t xml:space="preserve"> </w:t>
            </w:r>
            <w:r w:rsidRPr="00BA76E1">
              <w:rPr>
                <w:rFonts w:cs="Times New Roman" w:eastAsia="Times New Roman"/>
              </w:rPr>
              <w:t xml:space="preserve">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49800593791.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109.330,36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32.799,11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76.531,25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CENTRALTUBI SPLIT,</w:t>
            </w:r>
            <w:r w:rsidRPr="00BA76E1">
              <w:rPr>
                <w:rFonts w:cs="Times New Roman" w:eastAsia="Times New Roman"/>
                <w:color w:val="000000"/>
                <w:sz w:val="18"/>
                <w:szCs w:val="18"/>
              </w:rPr>
              <w:t xml:space="preserve"> </w:t>
            </w:r>
            <w:r w:rsidRPr="00BA76E1">
              <w:rPr>
                <w:rFonts w:cs="Times New Roman" w:eastAsia="Times New Roman"/>
              </w:rPr>
              <w:t xml:space="preserve">d.o.o., Split, OIB: </w:t>
            </w:r>
            <w:r w:rsidRPr="00BA76E1">
              <w:rPr>
                <w:rFonts w:cs="Times New Roman" w:eastAsia="Times New Roman"/>
                <w:color w:val="000000"/>
              </w:rPr>
              <w:t>33043803744.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2.832.628,83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496.816,02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2.335.812,81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CESTAR,</w:t>
            </w:r>
            <w:r w:rsidRPr="00BA76E1">
              <w:rPr>
                <w:rFonts w:cs="Times New Roman" w:eastAsia="Times New Roman"/>
              </w:rPr>
              <w:t xml:space="preserve">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27471262195.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42.660,76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42.660,76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CESTE,</w:t>
            </w:r>
            <w:r w:rsidRPr="00BA76E1">
              <w:rPr>
                <w:rFonts w:cs="Times New Roman" w:eastAsia="Times New Roman"/>
              </w:rPr>
              <w:t xml:space="preserve"> d.d.,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Bjelovar,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35299396580.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75.994,62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14.499,37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61.495,25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34.</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CESTING</w:t>
            </w:r>
            <w:r w:rsidRPr="00BA76E1">
              <w:rPr>
                <w:rFonts w:cs="Times New Roman" w:eastAsia="Times New Roman"/>
              </w:rPr>
              <w:t xml:space="preserve"> d.o.o. </w:t>
            </w:r>
            <w:smartTag w:element="City" w:uri="urn:schemas-microsoft-com:office:smarttags">
              <w:r w:rsidRPr="00BA76E1">
                <w:rPr>
                  <w:rFonts w:cs="Times New Roman" w:eastAsia="Times New Roman"/>
                </w:rPr>
                <w:t>Osijek</w:t>
              </w:r>
            </w:smartTag>
            <w:r w:rsidRPr="00BA76E1">
              <w:rPr>
                <w:rFonts w:cs="Times New Roman" w:eastAsia="Times New Roman"/>
              </w:rPr>
              <w:t xml:space="preserve">, OIB: </w:t>
            </w:r>
            <w:r w:rsidRPr="00BA76E1">
              <w:rPr>
                <w:rFonts w:cs="Times New Roman" w:eastAsia="Times New Roman"/>
                <w:color w:val="000000"/>
              </w:rPr>
              <w:t>62759668985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271.661,53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271.661,53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COLAS HRVATSKA, d.o.o.,</w:t>
            </w:r>
            <w:r w:rsidRPr="00BA76E1">
              <w:rPr>
                <w:rFonts w:cs="Times New Roman" w:eastAsia="Times New Roman"/>
              </w:rPr>
              <w:t xml:space="preserve"> Varaždin,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58701507959.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5.324.196,56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5.324.196,56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 xml:space="preserve">CROATIA osiguranje, </w:t>
            </w:r>
            <w:r w:rsidRPr="00BA76E1">
              <w:rPr>
                <w:rFonts w:cs="Times New Roman" w:eastAsia="Times New Roman"/>
                <w:lang w:val="pl-PL"/>
              </w:rPr>
              <w:t xml:space="preserve">d.d.,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26187994862.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8.344.416,49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8.344.416,49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CRODUX PLIN,</w:t>
            </w:r>
            <w:r w:rsidRPr="00BA76E1">
              <w:rPr>
                <w:rFonts w:cs="Times New Roman" w:eastAsia="Times New Roman"/>
              </w:rPr>
              <w:t xml:space="preserve"> d.o.o., </w:t>
            </w:r>
            <w:smartTag w:element="City" w:uri="urn:schemas-microsoft-com:office:smarttags">
              <w:r w:rsidRPr="00BA76E1">
                <w:rPr>
                  <w:rFonts w:cs="Times New Roman" w:eastAsia="Times New Roman"/>
                </w:rPr>
                <w:t>Zagreb</w:t>
              </w:r>
            </w:smartTag>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50388109754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9.619,85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9.619,85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ČATIPOVIĆ MARIJA, Split</w:t>
            </w:r>
            <w:r w:rsidRPr="00BA76E1">
              <w:rPr>
                <w:rFonts w:cs="Times New Roman" w:eastAsia="Times New Roman"/>
              </w:rPr>
              <w:t xml:space="preserve">, OIB: </w:t>
            </w:r>
            <w:r w:rsidRPr="00BA76E1">
              <w:rPr>
                <w:rFonts w:cs="Times New Roman" w:eastAsia="Times New Roman"/>
                <w:color w:val="000000"/>
              </w:rPr>
              <w:t>19483983216.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3.531,05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3.531,05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ČATIPOVIĆ ZDRAVKO</w:t>
            </w:r>
            <w:r w:rsidRPr="00BA76E1">
              <w:rPr>
                <w:rFonts w:cs="Times New Roman" w:eastAsia="Times New Roman"/>
              </w:rPr>
              <w:t xml:space="preserve"> </w:t>
            </w:r>
            <w:smartTag w:element="City" w:uri="urn:schemas-microsoft-com:office:smarttags">
              <w:r w:rsidRPr="00BA76E1">
                <w:rPr>
                  <w:rFonts w:cs="Times New Roman" w:eastAsia="Times New Roman"/>
                </w:rPr>
                <w:t>Split</w:t>
              </w:r>
            </w:smartTag>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31835968743.</w:t>
            </w: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3.512,08</w:t>
            </w:r>
          </w:p>
          <w:p w:rsidRDefault="00BA76E1" w:rsidP="00BA76E1" w:rsidR="00BA76E1" w:rsidRPr="00BA76E1">
            <w:pPr>
              <w:spacing w:lineRule="auto" w:line="276" w:after="0"/>
              <w:jc w:val="center"/>
              <w:rPr>
                <w:rFonts w:cs="Times New Roman" w:eastAsia="Times New Roman"/>
                <w:color w:val="000000"/>
              </w:rPr>
            </w:pP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3.512,08</w:t>
            </w:r>
          </w:p>
          <w:p w:rsidRDefault="00BA76E1" w:rsidP="00BA76E1" w:rsidR="00BA76E1" w:rsidRPr="00BA76E1">
            <w:pPr>
              <w:spacing w:lineRule="auto" w:line="276" w:after="0"/>
              <w:jc w:val="center"/>
              <w:rPr>
                <w:rFonts w:cs="Times New Roman" w:eastAsia="Times New Roman"/>
                <w:color w:val="000000"/>
              </w:rPr>
            </w:pP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ČIKOLA,</w:t>
            </w:r>
            <w:r w:rsidRPr="00BA76E1">
              <w:rPr>
                <w:rFonts w:cs="Times New Roman" w:eastAsia="Times New Roman"/>
              </w:rPr>
              <w:t xml:space="preserve">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93205251498.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386.160,99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115.848,30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270.312,69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- 6 -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ČISTOĆA,</w:t>
            </w:r>
            <w:r w:rsidRPr="00BA76E1">
              <w:rPr>
                <w:rFonts w:cs="Times New Roman" w:eastAsia="Times New Roman"/>
              </w:rPr>
              <w:t xml:space="preserve">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38812451417.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428.212,87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307.111,42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121.101,44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ČULIĆ ELEKTRO CENTAR</w:t>
            </w:r>
            <w:r w:rsidRPr="00BA76E1">
              <w:rPr>
                <w:rFonts w:cs="Times New Roman" w:eastAsia="Times New Roman"/>
                <w:lang w:val="pl-PL"/>
              </w:rPr>
              <w:t xml:space="preserve">,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96434662616.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294.897,50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294.897,50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43.</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DALEKOVOD d.d., Zagreb, </w:t>
            </w: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OIB: 47911242222.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4.821.649,31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4.821.649,31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44.</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DAMM KOMERCE d.o.o. Split,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92154306284.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41.927,20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20.963,60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20.963,60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45.</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DDM INVEST III AG,  Švicarska,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42497989050.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46.006.547,47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sz w:val="22"/>
                <w:szCs w:val="22"/>
              </w:rPr>
            </w:pPr>
            <w:r w:rsidRPr="00BA76E1">
              <w:rPr>
                <w:rFonts w:cs="Times New Roman" w:eastAsia="Times New Roman"/>
                <w:color w:val="000000"/>
                <w:sz w:val="22"/>
                <w:szCs w:val="22"/>
              </w:rPr>
              <w:t>46.006.547,47</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DOKA  Hrvatska,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25940944046.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2.576.909,81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480.337,14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2.096.532,67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DUB-INŽENJERING, d.o.o.,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813991368092.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403.146,22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74.185,76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328.960,46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DUNAV OSIGURANJE, d.d., Banja Luka, R.BiH.</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JIB: 4400960780003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382.468,05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382.468,05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49.</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ĐURO ĐAKOVIĆ GRUPA, d.d.,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Slavonski Brod,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58828286397.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7.121.859,10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11.872,98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7.109.986,12</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50.</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EKO-FLOR PLUS, d.o.o., Orosavlje, OIB: 50730247993.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4.451,11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4.451,11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ELEKTRIS, d.o.o., Split, OIB: 20584469601.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3.361.115,83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668.209,22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2.692.906,61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- 7 -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lang w:val="pl-PL"/>
              </w:rPr>
              <w:t>ELKOM d.o.o. „u stečaju“</w:t>
            </w:r>
            <w:r w:rsidRPr="00BA76E1">
              <w:rPr>
                <w:rFonts w:cs="Times New Roman" w:eastAsia="Times New Roman"/>
                <w:lang w:val="pl-PL"/>
              </w:rPr>
              <w:t xml:space="preserve">, Ivanec, OIB: </w:t>
            </w:r>
            <w:r w:rsidRPr="00BA76E1">
              <w:rPr>
                <w:rFonts w:cs="Times New Roman" w:eastAsia="Times New Roman"/>
                <w:color w:val="000000"/>
                <w:lang w:val="pl-PL"/>
              </w:rPr>
              <w:t>32820563204</w:t>
            </w:r>
            <w:r w:rsidRPr="00BA76E1">
              <w:rPr>
                <w:rFonts w:cs="Times New Roman" w:eastAsia="Times New Roman"/>
                <w:color w:val="000000"/>
              </w:rPr>
              <w:t>.</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254.173,79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 xml:space="preserve">254.173,79 </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53.</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ENERGO, d.o.o., Rijeka,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99393766301.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77.963,28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77.963,28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54.</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lang w:val="fr-FR"/>
              </w:rPr>
            </w:pPr>
            <w:r w:rsidRPr="00BA76E1">
              <w:rPr>
                <w:rFonts w:cs="Times New Roman" w:eastAsia="Times New Roman"/>
                <w:color w:val="000000"/>
                <w:lang w:val="fr-FR"/>
              </w:rPr>
              <w:t>EOS MATRIX, d.o.o.</w:t>
            </w:r>
            <w:r w:rsidRPr="00BA76E1">
              <w:rPr>
                <w:rFonts w:cs="Times New Roman" w:eastAsia="Times New Roman"/>
                <w:lang w:val="fr-FR"/>
              </w:rPr>
              <w:t xml:space="preserve">,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rPr>
              <w:t xml:space="preserve">OIB: </w:t>
            </w:r>
            <w:r w:rsidRPr="00BA76E1">
              <w:rPr>
                <w:rFonts w:cs="Times New Roman" w:eastAsia="Times New Roman"/>
                <w:color w:val="000000"/>
              </w:rPr>
              <w:t>76674680107.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1.389.029,81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1.389.029,81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55.</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lang w:val="fr-FR"/>
              </w:rPr>
            </w:pPr>
            <w:r w:rsidRPr="00BA76E1">
              <w:rPr>
                <w:rFonts w:cs="Times New Roman" w:eastAsia="Times New Roman"/>
                <w:color w:val="000000"/>
                <w:lang w:val="fr-FR"/>
              </w:rPr>
              <w:t>EOS MATRIX  d.o.o.</w:t>
            </w:r>
            <w:r w:rsidRPr="00BA76E1">
              <w:rPr>
                <w:rFonts w:cs="Times New Roman" w:eastAsia="Times New Roman"/>
                <w:lang w:val="fr-FR"/>
              </w:rPr>
              <w:t>, Zagreb. (Ugovor o ustupu s HT),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lang w:val="fr-FR"/>
              </w:rPr>
              <w:t xml:space="preserve"> </w:t>
            </w:r>
            <w:r w:rsidRPr="00BA76E1">
              <w:rPr>
                <w:rFonts w:cs="Times New Roman" w:eastAsia="Times New Roman"/>
              </w:rPr>
              <w:t xml:space="preserve">OIB: </w:t>
            </w:r>
            <w:r w:rsidRPr="00BA76E1">
              <w:rPr>
                <w:rFonts w:cs="Times New Roman" w:eastAsia="Times New Roman"/>
                <w:color w:val="000000"/>
              </w:rPr>
              <w:t>76674680107.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69.741,84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69.741,84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ERICSSON NIKOLA TESLA, d.d.,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rPr>
              <w:t xml:space="preserve">OIB: </w:t>
            </w:r>
            <w:r w:rsidRPr="00BA76E1">
              <w:rPr>
                <w:rFonts w:cs="Times New Roman" w:eastAsia="Times New Roman"/>
                <w:color w:val="000000"/>
              </w:rPr>
              <w:t>84214771175.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265.596,20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265.596,20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ERSTE CARD CLUB,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85941596441.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8.341,47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8.341,47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ERSTE FACTORING, d.o.o.,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10194059689.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19.526.684,66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19.526.684,66</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ETING INŽENJERING, d.o.o., Kašt. Sućurac</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24254409189.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412.051,38</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215.734,30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196.317,08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EUROBETON, d.d.,</w:t>
            </w:r>
            <w:r w:rsidRPr="00BA76E1">
              <w:rPr>
                <w:rFonts w:cs="Times New Roman" w:eastAsia="Times New Roman"/>
              </w:rPr>
              <w:t xml:space="preserve"> Prelog,</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59843165634.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65.052,02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17.322,24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47.729,78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EUROHERC OSIGURANJE, d.d.,</w:t>
            </w:r>
            <w:r w:rsidRPr="00BA76E1">
              <w:rPr>
                <w:rFonts w:cs="Times New Roman" w:eastAsia="Times New Roman"/>
              </w:rPr>
              <w:t xml:space="preserve">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22694857747.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206.048,64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206.048,64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- 8 -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FILIPS, d.o.o., Vodice,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97824464754.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208.905,36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62.671,61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146.233,75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FINANCIJSKA AGENCIJA,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85821130368.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145.137,58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145.137,58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FOND ZA ZA-ŠTITU OKOLIŠA I ENERGETSKU UČINKOVITOST,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85828625994.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32,75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32,75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FORMATOR SIGURNOSNA STAKLA, d.o.o., Kukuljanovo,</w:t>
            </w:r>
          </w:p>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 </w:t>
            </w:r>
            <w:r w:rsidRPr="00BA76E1">
              <w:rPr>
                <w:rFonts w:cs="Times New Roman" w:eastAsia="Times New Roman"/>
              </w:rPr>
              <w:t xml:space="preserve">OIB: </w:t>
            </w:r>
            <w:r w:rsidRPr="00BA76E1">
              <w:rPr>
                <w:rFonts w:cs="Times New Roman" w:eastAsia="Times New Roman"/>
                <w:color w:val="000000"/>
              </w:rPr>
              <w:t>64828713623.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32.389,92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32.389,92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66.</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FRACASO RI, d.o.o., Rijeka,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02744205849.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2.454.606,12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412.538,48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2.042.067,64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579.818,46</w:t>
            </w:r>
            <w:r w:rsidRPr="00BA76E1">
              <w:rPr>
                <w:rFonts w:cs="Times New Roman" w:eastAsia="Times New Roman"/>
              </w:rPr>
              <w:t xml:space="preserve"> kuna i steč vjer. PRESS KON: 2.042.067,64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GALIĆ IVAN,</w:t>
            </w:r>
          </w:p>
          <w:p w:rsidRDefault="00BA76E1" w:rsidP="00BA76E1" w:rsidR="00BA76E1" w:rsidRPr="00BA76E1">
            <w:pPr>
              <w:spacing w:lineRule="auto" w:line="276" w:after="0"/>
              <w:rPr>
                <w:rFonts w:cs="Times New Roman" w:eastAsia="Times New Roman"/>
              </w:rPr>
            </w:pPr>
            <w:r w:rsidRPr="00BA76E1">
              <w:rPr>
                <w:rFonts w:cs="Times New Roman" w:eastAsia="Times New Roman"/>
              </w:rPr>
              <w:t>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08245259596-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9.021,37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9.021,37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GAMABON, d.o.o.,</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54837219722.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81.408,39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81.408,39</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69.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GEODETSKI INŽENJERSKI URED, d.o.o., </w:t>
            </w:r>
            <w:r w:rsidRPr="00BA76E1">
              <w:rPr>
                <w:rFonts w:cs="Times New Roman" w:eastAsia="Times New Roman"/>
              </w:rPr>
              <w:t xml:space="preserve">Kaštel Lukšić, OIB: </w:t>
            </w:r>
            <w:r w:rsidRPr="00BA76E1">
              <w:rPr>
                <w:rFonts w:cs="Times New Roman" w:eastAsia="Times New Roman"/>
                <w:color w:val="000000"/>
              </w:rPr>
              <w:t>74931209226.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42.615,00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42.615,00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GEODETSKI ZAVOD, d.d., Split, OIB: </w:t>
            </w:r>
            <w:r w:rsidRPr="00BA76E1">
              <w:rPr>
                <w:rFonts w:cs="Times New Roman" w:eastAsia="Times New Roman"/>
                <w:color w:val="000000"/>
              </w:rPr>
              <w:t>65342447502.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166.187,14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49.856,14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116.331,00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- 9 -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GEOEKSPERT, d.o.o., Zagreb,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OIB: 29212890252.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153.178,24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65.647,82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87.530,42</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GK GRUPA, d.o.o., Varaždin,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32165824835.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1.162.526,08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348.736,70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813.789,38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GLAVINOVIĆ JOSIP,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12287481128.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7.204,69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7.204,69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GM TURBO,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03577935735.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45.141,00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22.570,50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22.570,50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GRABOVAC JELENA,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19353732511.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7.203,47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7.203,47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KAŠTELA, Kaštel Sućurac,</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08727843572.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4.932.782,48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3.758.083,30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1.174.699,18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RIJEKA, Rijeka,</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54382731928.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195.820,55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39.555,44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156.265,11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78.</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SPLIT,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w:t>
            </w:r>
            <w:r w:rsidRPr="00BA76E1">
              <w:rPr>
                <w:rFonts w:cs="Times New Roman" w:eastAsia="Times New Roman"/>
                <w:color w:val="000000"/>
              </w:rPr>
              <w:t xml:space="preserve"> 78755598868</w:t>
            </w:r>
            <w:r w:rsidRPr="00BA76E1">
              <w:rPr>
                <w:rFonts w:cs="Times New Roman" w:eastAsia="Times New Roman"/>
              </w:rPr>
              <w:t>.</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595.960,148,50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Utvrđeni iznos:</w:t>
            </w: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2.686.762,09 kuna.</w:t>
            </w: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Preostali iznos:</w:t>
            </w: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593.273.386,41 kunu je ispitan</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pod točkom B. kao uvjetna tražbina.</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79.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VELIKA GORICA, Velika Gorica,</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75834963344.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250.636,17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250.636,17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ZAGREB,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61817894937.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2.653.158,55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2.653.158,55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- 10 -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ZAGREB,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61817894937.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1.004.881,30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1.004.881,30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GRADINA-BAŠKA VODA, Baška voda,</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57015795940.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21.925,07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21.925,07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GRADSKA ČISTOĆA ,</w:t>
            </w:r>
            <w:r w:rsidRPr="00BA76E1">
              <w:rPr>
                <w:rFonts w:cs="Times New Roman" w:eastAsia="Times New Roman"/>
              </w:rPr>
              <w:t xml:space="preserve"> d.o.o., Šibenik,</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54873130289.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2.163,13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2.163,13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GRAĐEVINSKI FAKULTET Zagreb, OIB: 62924153420.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556.569,65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556.569,65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H-ABDUCO , d.d,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13667298928.</w:t>
            </w: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18.891.012,75</w:t>
            </w: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         0,00</w:t>
            </w:r>
          </w:p>
          <w:p w:rsidRDefault="00BA76E1" w:rsidP="00BA76E1" w:rsidR="00BA76E1" w:rsidRPr="00BA76E1">
            <w:pPr>
              <w:spacing w:lineRule="auto" w:line="276" w:after="0"/>
              <w:rPr>
                <w:rFonts w:cs="Times New Roman" w:eastAsia="Times New Roman"/>
                <w:color w:val="000000"/>
              </w:rPr>
            </w:pP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rPr>
                <w:rFonts w:cs="Times New Roman" w:eastAsia="Times New Roman"/>
                <w:color w:val="000000"/>
                <w:sz w:val="22"/>
                <w:szCs w:val="22"/>
              </w:rPr>
            </w:pPr>
            <w:r w:rsidRPr="00BA76E1">
              <w:rPr>
                <w:rFonts w:cs="Times New Roman" w:eastAsia="Times New Roman"/>
                <w:color w:val="000000"/>
                <w:sz w:val="22"/>
                <w:szCs w:val="22"/>
              </w:rPr>
              <w:t xml:space="preserve">18.891.012,75 </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HEP ELEKTRA, d.o.o., Zagreb,</w:t>
            </w:r>
            <w:r w:rsidRPr="00BA76E1">
              <w:rPr>
                <w:rFonts w:cs="Times New Roman" w:eastAsia="Times New Roman"/>
                <w:lang w:val="pl-PL"/>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43965974818.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68.256,01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68.256,01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HEP-ODS, d.o.o., ELEKTRODALMACIJA Split</w:t>
            </w:r>
            <w:r w:rsidRPr="00BA76E1">
              <w:rPr>
                <w:rFonts w:cs="Times New Roman" w:eastAsia="Times New Roman"/>
                <w:lang w:val="pl-PL"/>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46830600751.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806.165,41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340.566,53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465.598,88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 xml:space="preserve">HEP-OPSKRBA, </w:t>
            </w:r>
            <w:r w:rsidRPr="00BA76E1">
              <w:rPr>
                <w:rFonts w:cs="Times New Roman" w:eastAsia="Times New Roman"/>
                <w:lang w:val="pl-PL"/>
              </w:rPr>
              <w:t xml:space="preserve">d.o.o., ELEKTRA ZAGREB,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46830600751.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376.104,15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150.343,06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225.761,09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89.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HEP-ODS, d.o.o., Elektrprivreda Rijeka,</w:t>
            </w:r>
            <w:r w:rsidRPr="00BA76E1">
              <w:rPr>
                <w:rFonts w:cs="Times New Roman" w:eastAsia="Times New Roman"/>
              </w:rPr>
              <w:t xml:space="preserve"> Rijeka,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46830600751.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73.711,29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30.758,21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42.953,08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HEP-OPSKRBA, d.o.o.</w:t>
            </w:r>
            <w:r w:rsidRPr="00BA76E1">
              <w:rPr>
                <w:rFonts w:cs="Times New Roman" w:eastAsia="Times New Roman"/>
                <w:lang w:val="pl-PL"/>
              </w:rPr>
              <w:t xml:space="preserve">,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63073332379.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936.654,90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401.454,90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535.200,00 </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- 11 -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91.</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HEP-TOPLINARSTVO </w:t>
            </w:r>
            <w:r w:rsidRPr="00BA76E1">
              <w:rPr>
                <w:rFonts w:cs="Times New Roman" w:eastAsia="Times New Roman"/>
              </w:rPr>
              <w:t xml:space="preserve">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15907062900.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2.624.746,98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1.195.468,80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1.429.278,18 </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1.021.200,66 kuna i steč vjer. PRESS KON: 1.429.278,18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HETA </w:t>
            </w:r>
            <w:r w:rsidRPr="00BA76E1">
              <w:rPr>
                <w:rFonts w:cs="Times New Roman" w:eastAsia="Times New Roman"/>
              </w:rPr>
              <w:t>ASSET RESOLUTION AG, Klagenfurt, Austrija,</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90730821413.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22.317.424,21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sz w:val="22"/>
                <w:szCs w:val="22"/>
              </w:rPr>
            </w:pPr>
            <w:r w:rsidRPr="00BA76E1">
              <w:rPr>
                <w:rFonts w:cs="Times New Roman" w:eastAsia="Times New Roman"/>
                <w:color w:val="000000"/>
                <w:sz w:val="22"/>
                <w:szCs w:val="22"/>
              </w:rPr>
              <w:t>22.317.424,21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lang w:val="pl-PL"/>
              </w:rPr>
              <w:t>HETA, d.o.o.</w:t>
            </w:r>
            <w:r w:rsidRPr="00BA76E1">
              <w:rPr>
                <w:rFonts w:cs="Times New Roman" w:eastAsia="Times New Roman"/>
                <w:lang w:val="pl-PL"/>
              </w:rPr>
              <w:t xml:space="preserve">, Sarajevo, (Ex: HYPO ALPE-ADRIA LEASING), Sarajevo, </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67.895.455,50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sz w:val="22"/>
                <w:szCs w:val="22"/>
              </w:rPr>
            </w:pPr>
          </w:p>
          <w:p w:rsidRDefault="00BA76E1" w:rsidP="00BA76E1" w:rsidR="00BA76E1" w:rsidRPr="00BA76E1">
            <w:pPr>
              <w:spacing w:lineRule="auto" w:line="276" w:after="0"/>
              <w:jc w:val="center"/>
              <w:rPr>
                <w:rFonts w:cs="Times New Roman" w:eastAsia="Times New Roman"/>
                <w:color w:val="000000"/>
                <w:sz w:val="22"/>
                <w:szCs w:val="22"/>
              </w:rPr>
            </w:pPr>
            <w:r w:rsidRPr="00BA76E1">
              <w:rPr>
                <w:rFonts w:cs="Times New Roman" w:eastAsia="Times New Roman"/>
                <w:color w:val="000000"/>
                <w:sz w:val="22"/>
                <w:szCs w:val="22"/>
              </w:rPr>
              <w:t>67.895.455,50</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HRVATSKA POŠTA, d.d.</w:t>
            </w:r>
            <w:r w:rsidRPr="00BA76E1">
              <w:rPr>
                <w:rFonts w:cs="Times New Roman" w:eastAsia="Times New Roman"/>
                <w:lang w:val="pl-PL"/>
              </w:rPr>
              <w:t xml:space="preserve">,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87311810356.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119.106,71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98.962,93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20.143,78 </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HRVATSKA RADIOTELEVIZIJA</w:t>
            </w:r>
            <w:r w:rsidRPr="00BA76E1">
              <w:rPr>
                <w:rFonts w:cs="Times New Roman" w:eastAsia="Times New Roman"/>
                <w:lang w:val="pl-PL"/>
              </w:rPr>
              <w:t xml:space="preserve">, javna ustanova,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68419124305.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7.666,53</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 xml:space="preserve">7.666,53 </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 </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96.</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HRVATSKE AUTOCESTE</w:t>
            </w:r>
            <w:r w:rsidRPr="00BA76E1">
              <w:rPr>
                <w:rFonts w:cs="Times New Roman" w:eastAsia="Times New Roman"/>
                <w:lang w:val="pl-PL"/>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57500462912.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137.829.568,25</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0,00</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137.829.568,25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125.488.</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263,16 kuna i steč vjer. PRESS KON: 137.829.</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568,25 kuna.</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- 12 -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HRVATSKE CESTE</w:t>
            </w:r>
            <w:r w:rsidRPr="00BA76E1">
              <w:rPr>
                <w:rFonts w:cs="Times New Roman" w:eastAsia="Times New Roman"/>
                <w:lang w:val="pl-PL"/>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55545787885.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10.963.730,00</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0,00</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sz w:val="22"/>
                <w:szCs w:val="22"/>
              </w:rPr>
            </w:pPr>
            <w:r w:rsidRPr="00BA76E1">
              <w:rPr>
                <w:rFonts w:cs="Times New Roman" w:eastAsia="Times New Roman"/>
                <w:color w:val="000000"/>
                <w:sz w:val="22"/>
                <w:szCs w:val="22"/>
              </w:rPr>
              <w:t>10.963.730,00</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HRVATSKE ŠUME,</w:t>
            </w:r>
            <w:r w:rsidRPr="00BA76E1">
              <w:rPr>
                <w:rFonts w:cs="Times New Roman" w:eastAsia="Times New Roman"/>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69693144506.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17.250.035,40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2.279.354,34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sz w:val="22"/>
                <w:szCs w:val="22"/>
              </w:rPr>
            </w:pPr>
            <w:r w:rsidRPr="00BA76E1">
              <w:rPr>
                <w:rFonts w:cs="Times New Roman" w:eastAsia="Times New Roman"/>
                <w:sz w:val="22"/>
                <w:szCs w:val="22"/>
              </w:rPr>
              <w:t>14.970.681,06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99.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HRVATSKE VODE,</w:t>
            </w:r>
            <w:r w:rsidRPr="00BA76E1">
              <w:rPr>
                <w:rFonts w:cs="Times New Roman" w:eastAsia="Times New Roman"/>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28921383001.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1.275.905,75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113.584,12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1.162.321,63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HRVATSKE VODE</w:t>
            </w:r>
            <w:r w:rsidRPr="00BA76E1">
              <w:rPr>
                <w:rFonts w:cs="Times New Roman" w:eastAsia="Times New Roman"/>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28921383001.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440.229,79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440.229,79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HRVATSKE VODE</w:t>
            </w:r>
            <w:r w:rsidRPr="00BA76E1">
              <w:rPr>
                <w:rFonts w:cs="Times New Roman" w:eastAsia="Times New Roman"/>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28921383001.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577.869,34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577.869,34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HRVATSKE VODE</w:t>
            </w:r>
            <w:r w:rsidRPr="00BA76E1">
              <w:rPr>
                <w:rFonts w:cs="Times New Roman" w:eastAsia="Times New Roman"/>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28921383001.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8.458,55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8.458,55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HRVATSKE VODE</w:t>
            </w:r>
            <w:r w:rsidRPr="00BA76E1">
              <w:rPr>
                <w:rFonts w:cs="Times New Roman" w:eastAsia="Times New Roman"/>
              </w:rPr>
              <w:t xml:space="preserve">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28921383001.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231.603,17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231.603,17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HRVATSKI HIDROGRAFSKI INSTITUT</w:t>
            </w:r>
            <w:r w:rsidRPr="00BA76E1">
              <w:rPr>
                <w:rFonts w:cs="Times New Roman" w:eastAsia="Times New Roman"/>
              </w:rPr>
              <w:t xml:space="preserve">,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51867618130.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268.637,37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46.231,20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222.406,17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HRVATSKI TELEKOM,</w:t>
            </w:r>
            <w:r w:rsidRPr="00BA76E1">
              <w:rPr>
                <w:rFonts w:cs="Times New Roman" w:eastAsia="Times New Roman"/>
                <w:lang w:val="pl-PL"/>
              </w:rPr>
              <w:t xml:space="preserve"> d.d,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81793146560.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710.883,23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600.982,75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109.900,48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HRV. ZAV. ZA MIR.OSIGURANJE</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84397956623.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436.990,16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436.990,16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- 13 -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HRV. ZAV. ZA MIR.OSIGURANJE</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84397956623.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287.887,08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287.887,08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HRV. ZAV. ZA MIR.OSIGURANJE</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 Zagreb,</w:t>
            </w:r>
          </w:p>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 </w:t>
            </w:r>
            <w:r w:rsidRPr="00BA76E1">
              <w:rPr>
                <w:rFonts w:cs="Times New Roman" w:eastAsia="Times New Roman"/>
              </w:rPr>
              <w:t>OIB: 84397956623.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30.082,00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30.082,00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109.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HRV. ZAV. ZA MIR.OSIGURANJE</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 Zagreb,</w:t>
            </w:r>
          </w:p>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 </w:t>
            </w:r>
            <w:r w:rsidRPr="00BA76E1">
              <w:rPr>
                <w:rFonts w:cs="Times New Roman" w:eastAsia="Times New Roman"/>
              </w:rPr>
              <w:t>OIB: 84397956623.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32.100,91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32.100,91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HRV. ZAV. ZA MIR.OSIGURANJE</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84397956623.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109.275,57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109.275,57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Vjerovnik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HRV. ZAV. ZA MIR.OSIGURANJE</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84397956623.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270.149,41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270.149,41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902"/>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HŽ INFRASTRU-KTURA,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39901919995.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909.543,05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0,00</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909.543,05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232.027,36</w:t>
            </w:r>
            <w:r w:rsidRPr="00BA76E1">
              <w:rPr>
                <w:rFonts w:cs="Times New Roman" w:eastAsia="Times New Roman"/>
              </w:rPr>
              <w:t xml:space="preserve"> kuna i steč vjer. PRESS KON: </w:t>
            </w:r>
            <w:r w:rsidRPr="00BA76E1">
              <w:rPr>
                <w:rFonts w:cs="Times New Roman" w:eastAsia="Times New Roman"/>
                <w:sz w:val="22"/>
                <w:szCs w:val="22"/>
              </w:rPr>
              <w:t>909.543,05</w:t>
            </w:r>
            <w:r w:rsidRPr="00BA76E1">
              <w:rPr>
                <w:rFonts w:cs="Times New Roman" w:eastAsia="Times New Roman"/>
              </w:rPr>
              <w:t xml:space="preserve">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ILIRIC DSW, d.o.o.,</w:t>
            </w:r>
          </w:p>
          <w:p w:rsidRDefault="00BA76E1" w:rsidP="00BA76E1" w:rsidR="00BA76E1" w:rsidRPr="00BA76E1">
            <w:pPr>
              <w:spacing w:lineRule="auto" w:line="276" w:after="0"/>
              <w:rPr>
                <w:rFonts w:cs="Times New Roman" w:eastAsia="Times New Roman"/>
              </w:rPr>
            </w:pPr>
            <w:r w:rsidRPr="00BA76E1">
              <w:rPr>
                <w:rFonts w:cs="Times New Roman" w:eastAsia="Times New Roman"/>
              </w:rPr>
              <w:t>Zadar,</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47725377076.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285.843,90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85.173,41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200.670,49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INA MAZIVA, d.o.o. (ex: Maziva Zagreb), </w:t>
            </w:r>
            <w:r w:rsidRPr="00BA76E1">
              <w:rPr>
                <w:rFonts w:cs="Times New Roman" w:eastAsia="Times New Roman"/>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63988426425.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453.106,80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83.828,55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369.278,25 </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INGRA, </w:t>
            </w:r>
            <w:r w:rsidRPr="00BA76E1">
              <w:rPr>
                <w:rFonts w:cs="Times New Roman" w:eastAsia="Times New Roman"/>
                <w:sz w:val="18"/>
                <w:szCs w:val="18"/>
                <w:lang w:val="pl-PL"/>
              </w:rPr>
              <w:t xml:space="preserve"> </w:t>
            </w:r>
            <w:r w:rsidRPr="00BA76E1">
              <w:rPr>
                <w:rFonts w:cs="Times New Roman" w:eastAsia="Times New Roman"/>
                <w:lang w:val="pl-PL"/>
              </w:rPr>
              <w:t>d.d.,</w:t>
            </w:r>
            <w:r w:rsidRPr="00BA76E1">
              <w:rPr>
                <w:rFonts w:cs="Times New Roman" w:eastAsia="Times New Roman"/>
                <w:sz w:val="18"/>
                <w:szCs w:val="18"/>
                <w:lang w:val="pl-PL"/>
              </w:rPr>
              <w:t xml:space="preserve">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OIB: 14049708426.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lang w:val="pl-PL"/>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2.924.341,49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2.924.341,49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- 14 -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INSTALATER, Obrt za komunalne usluge vl. </w:t>
            </w:r>
            <w:r w:rsidRPr="00BA76E1">
              <w:rPr>
                <w:rFonts w:cs="Times New Roman" w:eastAsia="Times New Roman"/>
              </w:rPr>
              <w:t>Zdravko Damić,</w:t>
            </w:r>
          </w:p>
          <w:p w:rsidRDefault="00BA76E1" w:rsidP="00BA76E1" w:rsidR="00BA76E1" w:rsidRPr="00BA76E1">
            <w:pPr>
              <w:spacing w:lineRule="auto" w:line="276" w:after="0"/>
              <w:rPr>
                <w:rFonts w:cs="Times New Roman" w:eastAsia="Times New Roman"/>
              </w:rPr>
            </w:pPr>
            <w:r w:rsidRPr="00BA76E1">
              <w:rPr>
                <w:rFonts w:cs="Times New Roman" w:eastAsia="Times New Roman"/>
              </w:rPr>
              <w:t>Rogotin,</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71164433145.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537.379.00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165.379,71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371.999,29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INSTITUT IGH, d.d. </w:t>
            </w:r>
          </w:p>
          <w:p w:rsidRDefault="00BA76E1" w:rsidP="00BA76E1" w:rsidR="00BA76E1" w:rsidRPr="00BA76E1">
            <w:pPr>
              <w:spacing w:lineRule="auto" w:line="276" w:after="0"/>
              <w:rPr>
                <w:rFonts w:cs="Times New Roman" w:eastAsia="Times New Roman"/>
              </w:rPr>
            </w:pPr>
            <w:r w:rsidRPr="00BA76E1">
              <w:rPr>
                <w:rFonts w:cs="Times New Roman" w:eastAsia="Times New Roman"/>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79766124714.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507.211,83</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325.470,27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181.741,56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118.</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INŽENJERING GRADNJA, </w:t>
            </w:r>
            <w:r w:rsidRPr="00BA76E1">
              <w:rPr>
                <w:rFonts w:cs="Times New Roman" w:eastAsia="Times New Roman"/>
              </w:rPr>
              <w:t xml:space="preserve">d.o.o., Slavonski Brod,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15718789803.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296.503,92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296.503,92</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119.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ISKON INTERNET, d.d</w:t>
            </w:r>
            <w:r w:rsidRPr="00BA76E1">
              <w:rPr>
                <w:rFonts w:cs="Times New Roman" w:eastAsia="Times New Roman"/>
              </w:rPr>
              <w:t xml:space="preserve">.,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36779353407.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110.843,63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110.843,63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120.</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IVAN RUŠČIĆ, Split,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56927643268.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157.103,00</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13.161,52</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143.941,48</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IZODAL, d.o.o.,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K. Sućurac,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07085868781.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64.923,62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64.923,62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JADRANSKO OSIGURANJE, d.d., Split,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94472454976.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252.426,70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252.426,70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JAKOV LONČAR, autoprijevoznik, Split,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37553713989.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253.895,63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76.168,69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177.726,94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JAVNI BILJEŽNIK PETAR UJEVIĆ, Imotski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42861355479.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12.776,30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12.776,30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- 15 -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JELČIĆ BOŽENKA Metković,</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50803222440.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8.346,76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8.346,76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JELEČ JOSIP, Podstrana,,</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43662427754.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2.093,26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2.093,26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KAMBER NEDILJKO, Otok Dalmatinski,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36781337145.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2.565,67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2.565,67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KAMENOKLESARSKI OBRT, vl. Ivan Gotovac, Kaštela,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62601664141.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140.852,73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42.255,82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98.596,91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129.</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KATIĆ BAU, d.o.o., Lovreć,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25283862090.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2.038.287,38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2.038.287,38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130.</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KD ČISTOĆA, d.o.o., Rijeka,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6531901714.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14.318,14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14.318,14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KD VODOVOD I KANALIZACIJA, d.o.o., Rijeka,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80805858278.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6.158,67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6.158,67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132.</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lang w:val="pl-PL"/>
              </w:rPr>
              <w:t xml:space="preserve">KLANAC, Obrt za prijevoz, vl. </w:t>
            </w:r>
            <w:r w:rsidRPr="00BA76E1">
              <w:rPr>
                <w:rFonts w:cs="Times New Roman" w:eastAsia="Times New Roman"/>
                <w:color w:val="000000"/>
              </w:rPr>
              <w:t>Jerčić Milan, Kostanje,</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61973260584.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1.226.029,55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191.799,76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1.034.229,79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586.697,02</w:t>
            </w:r>
            <w:r w:rsidRPr="00BA76E1">
              <w:rPr>
                <w:rFonts w:cs="Times New Roman" w:eastAsia="Times New Roman"/>
              </w:rPr>
              <w:t xml:space="preserve"> kune i steč vjer. PRESS KON: 1.034.229,79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KLARIĆ MATIJA,</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72987240344.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3.515,79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3.515,79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KODŽOMAN PETAR,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w:t>
            </w:r>
            <w:r w:rsidRPr="00BA76E1">
              <w:rPr>
                <w:rFonts w:cs="Times New Roman" w:eastAsia="Times New Roman"/>
                <w:color w:val="000000"/>
              </w:rPr>
              <w:t xml:space="preserve"> 48870507719.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3.073,79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3.073,79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- 16 -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KOKSAR, d.o.o., </w:t>
            </w:r>
            <w:r w:rsidRPr="00BA76E1">
              <w:rPr>
                <w:rFonts w:cs="Times New Roman" w:eastAsia="Times New Roman"/>
                <w:i/>
                <w:color w:val="000000"/>
              </w:rPr>
              <w:t>u likvidaciji</w:t>
            </w:r>
            <w:r w:rsidRPr="00BA76E1">
              <w:rPr>
                <w:rFonts w:cs="Times New Roman" w:eastAsia="Times New Roman"/>
                <w:color w:val="000000"/>
              </w:rPr>
              <w:t>,</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34941613337.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470.463,43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393.089,33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77.374,10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KONSTRUKTOR, d.o.o.,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63394223640.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323.203,19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323.203,19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lang w:val="pl-PL"/>
              </w:rPr>
              <w:t xml:space="preserve">KONSTRUKTOR PLAN, d.o.o., </w:t>
            </w:r>
            <w:r w:rsidRPr="00BA76E1">
              <w:rPr>
                <w:rFonts w:cs="Times New Roman" w:eastAsia="Times New Roman"/>
                <w:color w:val="000000"/>
              </w:rPr>
              <w:t>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39834308560.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89.843,95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89.843,95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138.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KONSTRUKTOR VENERA, d.o.o.,</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Metković,</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21523032683.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17.386.070,83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b/>
              </w:rPr>
            </w:pPr>
            <w:r w:rsidRPr="00BA76E1">
              <w:rPr>
                <w:rFonts w:cs="Times New Roman" w:eastAsia="Times New Roman"/>
                <w:color w:val="000000"/>
              </w:rPr>
              <w:t>Ispitana pod točkom B. kao uvjetna tražbina.</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sz w:val="22"/>
                <w:szCs w:val="22"/>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139.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 xml:space="preserve">KONZUM, d.d., </w:t>
            </w:r>
            <w:r w:rsidRPr="00BA76E1">
              <w:rPr>
                <w:rFonts w:cs="Times New Roman" w:eastAsia="Times New Roman"/>
                <w:lang w:val="pl-PL"/>
              </w:rPr>
              <w:t>Zagreb,</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29955634590.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12.472,55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12.472,55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KO-VE-ST, d.o.o., </w:t>
            </w:r>
            <w:r w:rsidRPr="00BA76E1">
              <w:rPr>
                <w:rFonts w:cs="Times New Roman" w:eastAsia="Times New Roman"/>
              </w:rPr>
              <w:t>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23640867592.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882.844,06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173.341,49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649.502,57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 KPMG Croatia, d.o.o., Zagreb</w:t>
            </w:r>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20963249418.</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34.396,95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34.396,95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KREDITNA BANKA ZAGREB, d.d., Zagreb</w:t>
            </w:r>
            <w:r w:rsidRPr="00BA76E1">
              <w:rPr>
                <w:rFonts w:cs="Times New Roman" w:eastAsia="Times New Roman"/>
                <w:lang w:val="pl-PL"/>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70663193635.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2.635,00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2.635,00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KRKA&amp;KRKA, Odvjetničko društvo, d.o.o., Split,</w:t>
            </w:r>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35059945589.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2.500,00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2.500,00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KRKA&amp;KRKA, Odvjetničko društvo, d.o.o., Split,</w:t>
            </w:r>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35059945589.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162.500,00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162.500,00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KROLO DOM, d.o.o., Kaštel Stari,</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09337297267.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718.346,42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175.897,68</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542.448,74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- 17 -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KUHN-HRVATSKA, </w:t>
            </w:r>
            <w:r w:rsidRPr="00BA76E1">
              <w:rPr>
                <w:rFonts w:cs="Times New Roman" w:eastAsia="Times New Roman"/>
              </w:rPr>
              <w:t xml:space="preserve">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4057188037.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11.749,39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11.749,39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KUKA, d.o.o.,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u stečaju, Letovanić, OIB: </w:t>
            </w:r>
            <w:r w:rsidRPr="00BA76E1">
              <w:rPr>
                <w:rFonts w:cs="Times New Roman" w:eastAsia="Times New Roman"/>
                <w:color w:val="000000"/>
                <w:lang w:val="pl-PL"/>
              </w:rPr>
              <w:t>4776707159.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14.263,61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14.263,61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LISICA IVAN, </w:t>
            </w:r>
            <w:r w:rsidRPr="00BA76E1">
              <w:rPr>
                <w:rFonts w:cs="Times New Roman" w:eastAsia="Times New Roman"/>
              </w:rPr>
              <w:t xml:space="preserve"> Srinjine,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16431034277.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398.427,41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398.427,41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149.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LISICA MARIJA, </w:t>
            </w:r>
            <w:r w:rsidRPr="00BA76E1">
              <w:rPr>
                <w:rFonts w:cs="Times New Roman" w:eastAsia="Times New Roman"/>
              </w:rPr>
              <w:t xml:space="preserve"> Srinjine,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34385435844.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398.427,41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398.427,41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LIST, </w:t>
            </w:r>
            <w:r w:rsidRPr="00BA76E1">
              <w:rPr>
                <w:rFonts w:cs="Times New Roman" w:eastAsia="Times New Roman"/>
              </w:rPr>
              <w:t xml:space="preserve">d.o.o., Split, OIB: </w:t>
            </w:r>
            <w:r w:rsidRPr="00BA76E1">
              <w:rPr>
                <w:rFonts w:cs="Times New Roman" w:eastAsia="Times New Roman"/>
                <w:color w:val="000000"/>
              </w:rPr>
              <w:t>01008232760.</w:t>
            </w:r>
          </w:p>
        </w:tc>
        <w:tc>
          <w:tcPr>
            <w:tcW w:type="dxa" w:w="1843"/>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 xml:space="preserve"> </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220.217,16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135.176,27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85.040,89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LITRE-PRO, ANKICA MILANOVIĆ LITRE</w:t>
            </w:r>
            <w:r w:rsidRPr="00BA76E1">
              <w:rPr>
                <w:rFonts w:cs="Times New Roman" w:eastAsia="Times New Roman"/>
              </w:rPr>
              <w:t xml:space="preserve">,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28540988777.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501.942,11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146.569,51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355.372,60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LIVAJA KAMILO,</w:t>
            </w:r>
            <w:r w:rsidRPr="00BA76E1">
              <w:rPr>
                <w:rFonts w:cs="Times New Roman" w:eastAsia="Times New Roman"/>
              </w:rPr>
              <w:t xml:space="preserve">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29789361374.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20.414,70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20.414,70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153.</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LUČKA UPRAVA ŠIBENIK, Šibenik,</w:t>
            </w:r>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98609040957.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866.928,56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371.536,95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495.391,61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372.385,66</w:t>
            </w:r>
            <w:r w:rsidRPr="00BA76E1">
              <w:rPr>
                <w:rFonts w:cs="Times New Roman" w:eastAsia="Times New Roman"/>
              </w:rPr>
              <w:t xml:space="preserve"> kuna i steč vjer. PRESS KON: </w:t>
            </w:r>
            <w:r w:rsidRPr="00BA76E1">
              <w:rPr>
                <w:rFonts w:cs="Times New Roman" w:eastAsia="Times New Roman"/>
                <w:sz w:val="22"/>
                <w:szCs w:val="22"/>
              </w:rPr>
              <w:t>495.391,61</w:t>
            </w:r>
            <w:r w:rsidRPr="00BA76E1">
              <w:rPr>
                <w:rFonts w:cs="Times New Roman" w:eastAsia="Times New Roman"/>
              </w:rPr>
              <w:t xml:space="preserve">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LJUBIĆ MATE,</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Kaštel Kambelovac,</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05850354913.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4.052,39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4.052,39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LJUBIĆ TONI,</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 </w:t>
            </w:r>
            <w:r w:rsidRPr="00BA76E1">
              <w:rPr>
                <w:rFonts w:cs="Times New Roman" w:eastAsia="Times New Roman"/>
                <w:color w:val="000000"/>
              </w:rPr>
              <w:t>51764491271.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3.138,24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3.138,24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- 18 -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1072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267"/>
        <w:gridCol w:w="1842"/>
        <w:gridCol w:w="1842"/>
        <w:gridCol w:w="1579"/>
        <w:gridCol w:w="1260"/>
        <w:gridCol w:w="1260"/>
      </w:tblGrid>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lang w:val="pl-PL"/>
              </w:rPr>
              <w:t xml:space="preserve">MAJIĆ PLAST, Obrt za proizvodnju i prijevoz, vl. </w:t>
            </w:r>
            <w:r w:rsidRPr="00BA76E1">
              <w:rPr>
                <w:rFonts w:cs="Times New Roman" w:eastAsia="Times New Roman"/>
                <w:color w:val="000000"/>
              </w:rPr>
              <w:t>Martin Džaja, Trogir,</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 OIB: 13166997208.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1.210.921,87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363.276,56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847.654,31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MARIJAN I MIJO TOLJ,iznajmljivanje poslovnih prostora, Ploče,</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52716089598.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538.164,23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136.714,50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401.449,73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MARINA, </w:t>
            </w:r>
            <w:r w:rsidRPr="00BA76E1">
              <w:rPr>
                <w:rFonts w:cs="Times New Roman" w:eastAsia="Times New Roman"/>
                <w:color w:val="000000"/>
                <w:sz w:val="22"/>
                <w:szCs w:val="22"/>
                <w:lang w:val="pl-PL"/>
              </w:rPr>
              <w:t>POLJOPRIVREDN</w:t>
            </w:r>
            <w:r w:rsidRPr="00BA76E1">
              <w:rPr>
                <w:rFonts w:cs="Times New Roman" w:eastAsia="Times New Roman"/>
                <w:color w:val="000000"/>
                <w:lang w:val="pl-PL"/>
              </w:rPr>
              <w:t>A ZADRUGA  Marina,</w:t>
            </w: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 OIB: 59032583983.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248.356,65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74.507,00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173.849,65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159.</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MARTINOVIĆ TONI,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80645786481.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2.059,15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1.059,15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1.000,00</w:t>
            </w:r>
          </w:p>
        </w:tc>
        <w:tc>
          <w:tcPr>
            <w:tcW w:type="dxa" w:w="1260"/>
            <w:tcBorders>
              <w:top w:space="0" w:sz="6" w:color="000000" w:val="single"/>
              <w:left w:space="0" w:sz="6" w:color="000000" w:val="single"/>
              <w:bottom w:space="0" w:sz="6" w:color="000000" w:val="single"/>
              <w:right w:space="0" w:sz="4" w:color="auto"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c>
          <w:tcPr>
            <w:tcW w:type="dxa" w:w="1260"/>
            <w:tcBorders>
              <w:top w:val="nil"/>
              <w:left w:space="0" w:sz="4" w:color="auto" w:val="single"/>
              <w:bottom w:val="nil"/>
              <w:right w:val="nil"/>
            </w:tcBorders>
            <w:vAlign w:val="center"/>
          </w:tcPr>
          <w:p w:rsidRDefault="00BA76E1" w:rsidP="00BA76E1" w:rsidR="00BA76E1" w:rsidRPr="00BA76E1">
            <w:pPr>
              <w:spacing w:lineRule="auto" w:line="276" w:after="0"/>
              <w:jc w:val="center"/>
              <w:rPr>
                <w:rFonts w:cs="Times New Roman" w:eastAsia="Times New Roman"/>
              </w:rPr>
            </w:pP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MB AUTO,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89027343720.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394.762,82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394.762,82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MESER CROATIA PLIN, d.o.o., Zaprešić,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32179081874.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365.929,21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84.021,76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281.907,45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Mesna industrija-  Vajda, d.d., Čakovec</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16257048014.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2.424.190,55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726.785,79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1.697.404,76 </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MESNICA“NIDŽA” vl. Jelčić Nikola, Metković,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88695097943.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11.940,55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11.940,55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lang w:val="pl-PL"/>
              </w:rPr>
              <w:t xml:space="preserve">MESNICE“VITIĆ” vl. Ante Vitić, Sinj, </w:t>
            </w:r>
            <w:r w:rsidRPr="00BA76E1">
              <w:rPr>
                <w:rFonts w:cs="Times New Roman" w:eastAsia="Times New Roman"/>
              </w:rPr>
              <w:t xml:space="preserve">OIB: </w:t>
            </w:r>
            <w:r w:rsidRPr="00BA76E1">
              <w:rPr>
                <w:rFonts w:cs="Times New Roman" w:eastAsia="Times New Roman"/>
                <w:color w:val="000000"/>
              </w:rPr>
              <w:t>52279538841.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1.460.433,54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333.539,87</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1.126.893,67</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gridAfter w:val="1"/>
          <w:wAfter w:type="dxa" w:w="1260"/>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MILETIĆ MIJO, Bektež,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15863586048.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1.737,27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1.737,27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- 19 -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MINISTARSTVO KULTURE REPU-BLIKE MAKEDO-NIJE, Skopje, </w:t>
            </w:r>
          </w:p>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OIB</w:t>
            </w:r>
            <w:r w:rsidRPr="00BA76E1">
              <w:rPr>
                <w:rFonts w:cs="Times New Roman" w:eastAsia="Times New Roman"/>
              </w:rPr>
              <w:t>:4</w:t>
            </w:r>
            <w:r w:rsidRPr="00BA76E1">
              <w:rPr>
                <w:rFonts w:cs="Times New Roman" w:eastAsia="Times New Roman"/>
                <w:color w:val="000000"/>
              </w:rPr>
              <w:t>030990253790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9.607.360,95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9.607.360,95</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MIŠKOVIĆ NEDILJKA, Rijeka,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21718357068.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37.441,21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8.167,20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29.274,01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MLADIN ŽELKA,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73418798350.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11.875,00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11.875.00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169.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MONT-KOMERC, d.o.o</w:t>
            </w:r>
            <w:r w:rsidRPr="00BA76E1">
              <w:rPr>
                <w:rFonts w:cs="Times New Roman" w:eastAsia="Times New Roman"/>
                <w:lang w:val="pl-PL"/>
              </w:rPr>
              <w:t xml:space="preserve">.,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22239229964.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2.127.363,58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381.863,61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1.745.499,97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170.</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NADA ERAK,  Obrovac,</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50224471447.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25.993,61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9.500,00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16.493,61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sz w:val="22"/>
                <w:szCs w:val="22"/>
                <w:lang w:val="pl-PL"/>
              </w:rPr>
              <w:t>NASTAVNI ZAVOD ZA JAVNO ZDRAVSTVO SDŽ,</w:t>
            </w:r>
            <w:r w:rsidRPr="00BA76E1">
              <w:rPr>
                <w:rFonts w:cs="Times New Roman" w:eastAsia="Times New Roman"/>
                <w:color w:val="000000"/>
                <w:lang w:val="pl-PL"/>
              </w:rPr>
              <w:t xml:space="preserve">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54948902275.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82.956,91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13.856,40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69.100,51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NAŠICECEMENT, d.d., </w:t>
            </w:r>
            <w:r w:rsidRPr="00BA76E1">
              <w:rPr>
                <w:rFonts w:cs="Times New Roman" w:eastAsia="Times New Roman"/>
              </w:rPr>
              <w:t xml:space="preserve">Našice,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62612424147.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231.426,06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231.426,06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173.</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NIKO TRADE,  vl. Nikola Badovinac</w:t>
            </w:r>
            <w:r w:rsidRPr="00BA76E1">
              <w:rPr>
                <w:rFonts w:cs="Times New Roman" w:eastAsia="Times New Roman"/>
                <w:lang w:val="pl-PL"/>
              </w:rPr>
              <w:t>,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95841062874.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95.539,83</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95.539,83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40.902,87 kuna i steč vjer. PRESS KON: 95.539,83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NISKOGRADNJA,  vl. Josip Kujundžić</w:t>
            </w:r>
            <w:r w:rsidRPr="00BA76E1">
              <w:rPr>
                <w:rFonts w:cs="Times New Roman" w:eastAsia="Times New Roman"/>
              </w:rPr>
              <w:t>, Imotski</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67412201032.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56.000,00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16.800,00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39.200,00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- 20 -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OPĆINA DICMO,</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Dicmo,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29961155594.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356.050,52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356.050,52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176.</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OPĆINA DUGOPOLJE,</w:t>
            </w:r>
            <w:r w:rsidRPr="00BA76E1">
              <w:rPr>
                <w:rFonts w:cs="Times New Roman" w:eastAsia="Times New Roman"/>
              </w:rPr>
              <w:t xml:space="preserve"> Dugopolje,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57240842564.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6.666.501,98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6.666.501,98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OPĆINA KLIS, </w:t>
            </w:r>
            <w:r w:rsidRPr="00BA76E1">
              <w:rPr>
                <w:rFonts w:cs="Times New Roman" w:eastAsia="Times New Roman"/>
              </w:rPr>
              <w:t>Klis,</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71670874269.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1.685.391,39</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1.685.391,39</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178.</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 xml:space="preserve">OPIK, d.o.o., u stečaju, </w:t>
            </w:r>
            <w:r w:rsidRPr="00BA76E1">
              <w:rPr>
                <w:rFonts w:cs="Times New Roman" w:eastAsia="Times New Roman"/>
              </w:rPr>
              <w:t xml:space="preserve">Vrbovec,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37031898844.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2.818.681,72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320.452,16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2.498.229,56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1.750.507,85 kuna i steč vjer. PRESS KON: 2.498.229,56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179.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ORCUS,</w:t>
            </w:r>
            <w:r w:rsidRPr="00BA76E1">
              <w:rPr>
                <w:rFonts w:cs="Times New Roman" w:eastAsia="Times New Roman"/>
              </w:rPr>
              <w:t xml:space="preserve"> d.o.o., Čavle,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83972659712.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118.806,91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35.642,07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83.164,84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OSIJEK-KOTEKS, d.d.,</w:t>
            </w:r>
            <w:r w:rsidRPr="00BA76E1">
              <w:rPr>
                <w:rFonts w:cs="Times New Roman" w:eastAsia="Times New Roman"/>
                <w:lang w:val="pl-PL"/>
              </w:rPr>
              <w:t xml:space="preserve"> Osijek,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44610694500.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142.294,66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142.294,66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181.</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fr-FR"/>
              </w:rPr>
            </w:pPr>
          </w:p>
          <w:p w:rsidRDefault="00BA76E1" w:rsidP="00BA76E1" w:rsidR="00BA76E1" w:rsidRPr="00BA76E1">
            <w:pPr>
              <w:spacing w:lineRule="auto" w:line="276" w:after="0"/>
              <w:rPr>
                <w:rFonts w:cs="Times New Roman" w:eastAsia="Times New Roman"/>
                <w:color w:val="000000"/>
                <w:lang w:val="fr-FR"/>
              </w:rPr>
            </w:pPr>
          </w:p>
          <w:p w:rsidRDefault="00BA76E1" w:rsidP="00BA76E1" w:rsidR="00BA76E1" w:rsidRPr="00BA76E1">
            <w:pPr>
              <w:spacing w:lineRule="auto" w:line="276" w:after="0"/>
              <w:rPr>
                <w:rFonts w:cs="Times New Roman" w:eastAsia="Times New Roman"/>
                <w:lang w:val="fr-FR"/>
              </w:rPr>
            </w:pPr>
            <w:r w:rsidRPr="00BA76E1">
              <w:rPr>
                <w:rFonts w:cs="Times New Roman" w:eastAsia="Times New Roman"/>
                <w:color w:val="000000"/>
                <w:lang w:val="fr-FR"/>
              </w:rPr>
              <w:t xml:space="preserve">PALIR, d.o.o., </w:t>
            </w:r>
            <w:r w:rsidRPr="00BA76E1">
              <w:rPr>
                <w:rFonts w:cs="Times New Roman" w:eastAsia="Times New Roman"/>
                <w:lang w:val="fr-FR"/>
              </w:rPr>
              <w:t xml:space="preserve">Solin,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86173090892.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429.590,95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68.240,72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361.350,23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109.455,21</w:t>
            </w:r>
            <w:r w:rsidRPr="00BA76E1">
              <w:rPr>
                <w:rFonts w:cs="Times New Roman" w:eastAsia="Times New Roman"/>
              </w:rPr>
              <w:t xml:space="preserve"> kuna i steč vjer. PRESS KON: </w:t>
            </w:r>
            <w:r w:rsidRPr="00BA76E1">
              <w:rPr>
                <w:rFonts w:cs="Times New Roman" w:eastAsia="Times New Roman"/>
                <w:sz w:val="22"/>
                <w:szCs w:val="22"/>
              </w:rPr>
              <w:t>361.350,23</w:t>
            </w:r>
            <w:r w:rsidRPr="00BA76E1">
              <w:rPr>
                <w:rFonts w:cs="Times New Roman" w:eastAsia="Times New Roman"/>
              </w:rPr>
              <w:t xml:space="preserve">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PARTNER BANKA d.d.,</w:t>
            </w:r>
            <w:r w:rsidRPr="00BA76E1">
              <w:rPr>
                <w:rFonts w:cs="Times New Roman" w:eastAsia="Times New Roman"/>
                <w:lang w:val="pl-PL"/>
              </w:rPr>
              <w:t xml:space="preserve">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71221608291.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578.612,44</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578.612,44</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- 21 -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267"/>
        <w:gridCol w:w="1842"/>
        <w:gridCol w:w="1842"/>
        <w:gridCol w:w="1559"/>
        <w:gridCol w:w="20"/>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PASTOR INŽE-NJERING,  d.d.,</w:t>
            </w:r>
            <w:r w:rsidRPr="00BA76E1">
              <w:rPr>
                <w:rFonts w:cs="Times New Roman" w:eastAsia="Times New Roman"/>
              </w:rPr>
              <w:t xml:space="preserve"> Rakitje (Sv. Nedj.),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55598634637.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111.728,41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111.728,41</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PATRLJI, d.o.o.,</w:t>
            </w:r>
            <w:r w:rsidRPr="00BA76E1">
              <w:rPr>
                <w:rFonts w:cs="Times New Roman" w:eastAsia="Times New Roman"/>
              </w:rPr>
              <w:t xml:space="preserve"> Podbablje,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11170922230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75.458,22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75.458,22</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PEKO ANDRO, Split,</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19907932071.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849,56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849,56</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PEKO JAKICA,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Split,</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23933222067.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1.681,67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1.681,67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PER-MIG, d.o.o., Sesvete,</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25400414825.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87.886,74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17.884,43</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70.002,31</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PETERKA &amp; PARTNERS,  Advokatni kancelar s.r.o., Prag,</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CZ26169720.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16.887,79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16.887,79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189.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PIK VRBOVEC – Mesna industrija, d.d., Vrbovec,</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78909170415.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1.300.833,60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53.078,78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1.247.754,82</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lang w:val="fr-FR"/>
              </w:rPr>
            </w:pPr>
            <w:r w:rsidRPr="00BA76E1">
              <w:rPr>
                <w:rFonts w:cs="Times New Roman" w:eastAsia="Times New Roman"/>
                <w:color w:val="000000"/>
                <w:lang w:val="fr-FR"/>
              </w:rPr>
              <w:t>PISAC COMMERCE, d.o.o. Lećevica,</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91715306536.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887.967,75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266.390,33</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621.577,42</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PLOVPUT,</w:t>
            </w:r>
            <w:r w:rsidRPr="00BA76E1">
              <w:rPr>
                <w:rFonts w:cs="Times New Roman" w:eastAsia="Times New Roman"/>
              </w:rPr>
              <w:t xml:space="preserve"> d.o.o.,</w:t>
            </w:r>
          </w:p>
          <w:p w:rsidRDefault="00BA76E1" w:rsidP="00BA76E1" w:rsidR="00BA76E1" w:rsidRPr="00BA76E1">
            <w:pPr>
              <w:spacing w:lineRule="auto" w:line="276" w:after="0"/>
              <w:rPr>
                <w:rFonts w:cs="Times New Roman" w:eastAsia="Times New Roman"/>
              </w:rPr>
            </w:pPr>
            <w:r w:rsidRPr="00BA76E1">
              <w:rPr>
                <w:rFonts w:cs="Times New Roman" w:eastAsia="Times New Roman"/>
              </w:rPr>
              <w:t>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14480721492.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38.054,68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37.554,68</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PODRAVSKA BANKA, d.d.,</w:t>
            </w:r>
            <w:r w:rsidRPr="00BA76E1">
              <w:rPr>
                <w:rFonts w:cs="Times New Roman" w:eastAsia="Times New Roman"/>
                <w:lang w:val="pl-PL"/>
              </w:rPr>
              <w:t xml:space="preserve"> Koprivnica,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97326283154.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250,48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250,48</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POLJAK MARIO,</w:t>
            </w:r>
            <w:r w:rsidRPr="00BA76E1">
              <w:rPr>
                <w:rFonts w:cs="Times New Roman" w:eastAsia="Times New Roman"/>
              </w:rPr>
              <w:t xml:space="preserve"> Sinj,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83466019785.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67.501,67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67.501,67</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- 22 -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267"/>
        <w:gridCol w:w="1842"/>
        <w:gridCol w:w="1842"/>
        <w:gridCol w:w="1559"/>
        <w:gridCol w:w="20"/>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PRESS KON, d.o.o., Zagreb,</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39387099850.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200.837,00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200.837,00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PROJEKTNI BIRO KONSTRUKTOR,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27557094294.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92.762,16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92.762,16</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196.</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PROMET,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13421314997.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140.305,80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140.305,80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197.</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 PROMUS, d.o.o. “u stečaju”, Split,</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87383172056.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1.241.314,25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197.447,62</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1.043.866,63</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583.155,52</w:t>
            </w:r>
            <w:r w:rsidRPr="00BA76E1">
              <w:rPr>
                <w:rFonts w:cs="Times New Roman" w:eastAsia="Times New Roman"/>
              </w:rPr>
              <w:t xml:space="preserve"> kune i steč vjer. PRESS KON: 1.043.866,63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RA-ADRIATIC, d.o.o., Rijeka,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55631759367.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5.617.084,73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864.541,94</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4.752.542,79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199.</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RATHMAN (Ex: CELEBES IT), d.o.o., Dubrovnik,</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74003043112.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2.978.486,57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1.574.294,66</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1.404.191,91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upravitelj.</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200.</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RAVAGO, d.o.o.,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17735843108.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1.699.513,64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50.426,19</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1.649.087,45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1.481.554.38 kuna i steč vjer. PRESS KON: 1.649.087,45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REFLEX ZAGREB, d.o.o.,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40903703652.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430.921,08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129.276,32</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301.644,76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RH-MF, Porezna uprava Split,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18683136487.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53.688.257,97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21.772.829,53</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rPr>
              <w:t>31.915.428,44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- 23 -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203.</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RH-MINISTARSTVO DRŽAVNE IMOVINE,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95555881478.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2.540.135,55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526.211,80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2.013.923,75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786.096,25</w:t>
            </w:r>
            <w:r w:rsidRPr="00BA76E1">
              <w:rPr>
                <w:rFonts w:cs="Times New Roman" w:eastAsia="Times New Roman"/>
              </w:rPr>
              <w:t xml:space="preserve"> kuna i steč vjer. PRESS KON: 2.013.923,75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204.</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RH-MINISTARSTVO FINANCIJA,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18683136487.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2.699.182,26</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2.699.182,26</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205.</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RH- MINISTARSTVO POLJOPRIVREDE,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18683136487.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234.957,59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234.957,59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RH-MINISTARSTVO UNUTARNJIH POSLOVA,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36162371878.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15.027,19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15.027,19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RIJEČKI USLUŽNI SERVIS, d.o.o., Rijeka,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89570662388.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145.576,48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36.721,04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108.855,44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RO-T</w:t>
            </w:r>
            <w:r w:rsidRPr="00BA76E1">
              <w:rPr>
                <w:rFonts w:cs="Times New Roman" w:eastAsia="Times New Roman"/>
                <w:color w:val="000000"/>
                <w:sz w:val="22"/>
                <w:szCs w:val="22"/>
                <w:lang w:val="pl-PL"/>
              </w:rPr>
              <w:t xml:space="preserve">EHNOLOGIJA,  </w:t>
            </w:r>
            <w:r w:rsidRPr="00BA76E1">
              <w:rPr>
                <w:rFonts w:cs="Times New Roman" w:eastAsia="Times New Roman"/>
                <w:lang w:val="pl-PL"/>
              </w:rPr>
              <w:t xml:space="preserve">d.o.o., Opatija,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94757004774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4.608,03</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4.608,03</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209.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RUDARSKO-GEOLOŠKO-NAFTNI FAKULTET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99534693762.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550.339,13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73.732,49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476.606,64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SAMOBORKA, d.d.,</w:t>
            </w:r>
            <w:r w:rsidRPr="00BA76E1">
              <w:rPr>
                <w:rFonts w:cs="Times New Roman" w:eastAsia="Times New Roman"/>
                <w:lang w:val="pl-PL"/>
              </w:rPr>
              <w:t xml:space="preserve"> Samobor,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53149109818.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29.054,54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17.142,97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11.911,57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- 24 -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fr-FR"/>
              </w:rPr>
            </w:pPr>
            <w:r w:rsidRPr="00BA76E1">
              <w:rPr>
                <w:rFonts w:cs="Times New Roman" w:eastAsia="Times New Roman"/>
                <w:color w:val="000000"/>
                <w:lang w:val="fr-FR"/>
              </w:rPr>
              <w:t>SAT Saniranje cesta, d.o.o.,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46290122320.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59.045,34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13.377,61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45.667,73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SCHINDLER HRVATSKA, d.o.o.,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39551305526.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209.623,10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100.175,29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109.447,81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213.</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SENKA JUKO, Solin,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42993225841.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625,00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625,00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214.</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SGM informatika, d.o.o.,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 OIB: 09168707993.</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107.242,42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107.242,42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215.</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SIGNALINEA, </w:t>
            </w:r>
            <w:r w:rsidRPr="00BA76E1">
              <w:rPr>
                <w:rFonts w:cs="Times New Roman" w:eastAsia="Times New Roman"/>
                <w:color w:val="000000"/>
                <w:sz w:val="22"/>
                <w:szCs w:val="22"/>
              </w:rPr>
              <w:t xml:space="preserve">d.o.o., </w:t>
            </w:r>
            <w:r w:rsidRPr="00BA76E1">
              <w:rPr>
                <w:rFonts w:cs="Times New Roman" w:eastAsia="Times New Roman"/>
                <w:color w:val="000000"/>
              </w:rPr>
              <w:t>Kukuljanovo,</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73552747419.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160.272,52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33.705,19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126.567,33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SILVANA GLUIĆ,</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Split, Kroz Smrde-čac 21,  OIB: </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74.000,00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74.000,00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1229"/>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217.</w:t>
            </w:r>
          </w:p>
        </w:tc>
        <w:tc>
          <w:tcPr>
            <w:tcW w:type="dxa" w:w="2268"/>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lang w:val="pl-PL"/>
              </w:rPr>
              <w:t xml:space="preserve">SIM GRADNJA, d.o.o., </w:t>
            </w:r>
            <w:r w:rsidRPr="00BA76E1">
              <w:rPr>
                <w:rFonts w:cs="Times New Roman" w:eastAsia="Times New Roman"/>
                <w:color w:val="000000"/>
              </w:rPr>
              <w:t>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 OIB: 5170934873.</w:t>
            </w: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3.823.546,01</w:t>
            </w: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352.957,26</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3.470.588,75</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2.647.021,44 kune i steč vjer. PRESS KON: 3.470.588,75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SKDD, d.d.,</w:t>
            </w: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Zagreb,</w:t>
            </w:r>
          </w:p>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 OIB: 64406809162.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lang w:val="pl-PL"/>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60.221,42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60.221,42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219.</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SPEGRA INŽENJERING, d.o.o.,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 OIB: 33172675964.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34.645,94</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34.645,94</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- 25 -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267"/>
        <w:gridCol w:w="1842"/>
        <w:gridCol w:w="1842"/>
        <w:gridCol w:w="1559"/>
        <w:gridCol w:w="20"/>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220.</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SPLITSKA BANKA, d.d.,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69326397242.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167.360.846,18</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985.575,23</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166.375.270,95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SPV ZA SANACIJU d.o.o.,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37066802433.</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8.148.168,31</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7.697.853,44</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450.314,87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Stečajna masa iza  ARMKO, d.d.,</w:t>
            </w:r>
            <w:r w:rsidRPr="00BA76E1">
              <w:rPr>
                <w:rFonts w:cs="Times New Roman" w:eastAsia="Times New Roman"/>
                <w:lang w:val="pl-PL"/>
              </w:rPr>
              <w:t xml:space="preserve"> u stečaju,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40272418565.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2.145.292,22</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556.459,58</w:t>
            </w:r>
          </w:p>
          <w:p w:rsidRDefault="00BA76E1" w:rsidP="00BA76E1" w:rsidR="00BA76E1" w:rsidRPr="00BA76E1">
            <w:pPr>
              <w:spacing w:lineRule="auto" w:line="276" w:after="0"/>
              <w:jc w:val="center"/>
              <w:rPr>
                <w:rFonts w:cs="Times New Roman" w:eastAsia="Times New Roman"/>
              </w:rPr>
            </w:pP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1.588.832,64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223.</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Stečajna masa iza  METAL OPATIJA, d.o.o.</w:t>
            </w:r>
            <w:r w:rsidRPr="00BA76E1">
              <w:rPr>
                <w:rFonts w:cs="Times New Roman" w:eastAsia="Times New Roman"/>
                <w:lang w:val="pl-PL"/>
              </w:rPr>
              <w:t xml:space="preserve">, Opatija,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75691221797.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1.781.862,00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193.219,95</w:t>
            </w:r>
          </w:p>
          <w:p w:rsidRDefault="00BA76E1" w:rsidP="00BA76E1" w:rsidR="00BA76E1" w:rsidRPr="00BA76E1">
            <w:pPr>
              <w:spacing w:lineRule="auto" w:line="276" w:after="0"/>
              <w:jc w:val="center"/>
              <w:rPr>
                <w:rFonts w:cs="Times New Roman" w:eastAsia="Times New Roman"/>
              </w:rPr>
            </w:pP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1.588.642,05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658.706,72</w:t>
            </w:r>
            <w:r w:rsidRPr="00BA76E1">
              <w:rPr>
                <w:rFonts w:cs="Times New Roman" w:eastAsia="Times New Roman"/>
              </w:rPr>
              <w:t xml:space="preserve"> kune i steč vjer. PRESS KON: 1.588.642,05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Stečajna masa MTG, d.o.o.</w:t>
            </w:r>
            <w:r w:rsidRPr="00BA76E1">
              <w:rPr>
                <w:rFonts w:cs="Times New Roman" w:eastAsia="Times New Roman"/>
                <w:lang w:val="pl-PL"/>
              </w:rPr>
              <w:t xml:space="preserve">,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41132913105.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133.611,26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133.611,26</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225.</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lang w:val="pl-PL"/>
              </w:rPr>
            </w:pPr>
          </w:p>
          <w:p w:rsidRDefault="00BA76E1" w:rsidP="00BA76E1" w:rsidR="00BA76E1" w:rsidRPr="00BA76E1">
            <w:pPr>
              <w:spacing w:lineRule="auto" w:line="276" w:after="0"/>
              <w:rPr>
                <w:rFonts w:cs="Times New Roman" w:eastAsia="Times New Roman"/>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STROJOPROMET-ZAGREB, d.o.o.,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97994010225.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10.174.186,56</w:t>
            </w: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rPr>
                <w:rFonts w:cs="Times New Roman" w:eastAsia="Times New Roman"/>
              </w:rPr>
            </w:pPr>
            <w:r w:rsidRPr="00BA76E1">
              <w:rPr>
                <w:rFonts w:cs="Times New Roman" w:eastAsia="Times New Roman"/>
              </w:rPr>
              <w:t>1.451.651,92</w:t>
            </w:r>
          </w:p>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8.722.534,64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4.125.570,72 kune i steč vjer. PRESS KON: 8.722.534,64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Suvlasnici zgr. u Zagrebu – GSKG,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3744272526.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65.090,55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gridSpan w:val="2"/>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65.090,55</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Suvlasnici zgr. u Zagrebu – GSKG,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3744272526.</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362.908,67</w:t>
            </w:r>
          </w:p>
          <w:p w:rsidRDefault="00BA76E1" w:rsidP="00BA76E1" w:rsidR="00BA76E1" w:rsidRPr="00BA76E1">
            <w:pPr>
              <w:spacing w:lineRule="auto" w:line="276" w:after="0"/>
              <w:jc w:val="center"/>
              <w:rPr>
                <w:rFonts w:cs="Times New Roman" w:eastAsia="Times New Roman"/>
              </w:rPr>
            </w:pP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362.908,67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- 26 -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267"/>
        <w:gridCol w:w="1842"/>
        <w:gridCol w:w="1842"/>
        <w:gridCol w:w="1559"/>
        <w:gridCol w:w="20"/>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Suvlasnici zgr. u Zagrebu – Lindgrad,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81530401884.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369.280,38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213.271,80</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156.008,58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229.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SVEUČILIŠTE U RIJECI, Rijeka,</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64218323816.</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25.243.106,86</w:t>
            </w: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85.086,99</w:t>
            </w:r>
          </w:p>
          <w:p w:rsidRDefault="00BA76E1" w:rsidP="00BA76E1" w:rsidR="00BA76E1" w:rsidRPr="00BA76E1">
            <w:pPr>
              <w:spacing w:lineRule="auto" w:line="276" w:after="0"/>
              <w:jc w:val="center"/>
              <w:rPr>
                <w:rFonts w:cs="Times New Roman" w:eastAsia="Times New Roman"/>
                <w:color w:val="000000"/>
              </w:rPr>
            </w:pP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sz w:val="22"/>
                <w:szCs w:val="22"/>
              </w:rPr>
            </w:pPr>
            <w:r w:rsidRPr="00BA76E1">
              <w:rPr>
                <w:rFonts w:cs="Times New Roman" w:eastAsia="Times New Roman"/>
                <w:color w:val="000000"/>
                <w:sz w:val="22"/>
                <w:szCs w:val="22"/>
              </w:rPr>
              <w:t>25.158.019,87</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230.</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ŠIMUNDŽA&amp;COMPANY,</w:t>
            </w:r>
            <w:r w:rsidRPr="00BA76E1">
              <w:rPr>
                <w:rFonts w:cs="Times New Roman" w:eastAsia="Times New Roman"/>
                <w:color w:val="000000"/>
                <w:sz w:val="16"/>
                <w:szCs w:val="16"/>
              </w:rPr>
              <w:t xml:space="preserve"> </w:t>
            </w:r>
            <w:r w:rsidRPr="00BA76E1">
              <w:rPr>
                <w:rFonts w:cs="Times New Roman" w:eastAsia="Times New Roman"/>
                <w:color w:val="000000"/>
              </w:rPr>
              <w:t>d.o.o., Split,</w:t>
            </w:r>
          </w:p>
          <w:p w:rsidRDefault="00BA76E1" w:rsidP="00BA76E1" w:rsidR="00BA76E1" w:rsidRPr="00BA76E1">
            <w:pPr>
              <w:spacing w:lineRule="auto" w:line="276" w:after="0"/>
              <w:jc w:val="center"/>
              <w:rPr>
                <w:rFonts w:cs="Times New Roman" w:eastAsia="Times New Roman"/>
                <w:color w:val="000000"/>
                <w:sz w:val="16"/>
                <w:szCs w:val="16"/>
              </w:rPr>
            </w:pPr>
            <w:r w:rsidRPr="00BA76E1">
              <w:rPr>
                <w:rFonts w:cs="Times New Roman" w:eastAsia="Times New Roman"/>
                <w:color w:val="000000"/>
              </w:rPr>
              <w:t>OIB:73328622675.</w:t>
            </w: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2.675.803,80</w:t>
            </w:r>
          </w:p>
          <w:p w:rsidRDefault="00BA76E1" w:rsidP="00BA76E1" w:rsidR="00BA76E1" w:rsidRPr="00BA76E1">
            <w:pPr>
              <w:spacing w:lineRule="auto" w:line="276" w:after="0"/>
              <w:jc w:val="center"/>
              <w:rPr>
                <w:rFonts w:cs="Times New Roman" w:eastAsia="Times New Roman"/>
                <w:color w:val="000000"/>
              </w:rPr>
            </w:pP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59"/>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2.675.803,80</w:t>
            </w:r>
          </w:p>
          <w:p w:rsidRDefault="00BA76E1" w:rsidP="00BA76E1" w:rsidR="00BA76E1" w:rsidRPr="00BA76E1">
            <w:pPr>
              <w:spacing w:lineRule="auto" w:line="276" w:after="0"/>
              <w:jc w:val="center"/>
              <w:rPr>
                <w:rFonts w:cs="Times New Roman" w:eastAsia="Times New Roman"/>
                <w:color w:val="000000"/>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ŠIMUNDŽA&amp;COMPANY, d.o.o., Split,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OIB:73328622675.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302.891,21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5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302.891,21</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ŠIMUNDŽA&amp;COMPANY, d.o.o., Split,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OIB:73328622675.</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209.198,95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25.627,90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183.571,34</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ŠKARE TRADE, d.o.o., Split,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88448992592.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234.681,18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39.983,84</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194.697,34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234.</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fr-FR"/>
              </w:rPr>
            </w:pPr>
            <w:r w:rsidRPr="00BA76E1">
              <w:rPr>
                <w:rFonts w:cs="Times New Roman" w:eastAsia="Times New Roman"/>
                <w:lang w:val="fr-FR"/>
              </w:rPr>
              <w:t xml:space="preserve">ŠKEGRO IVAN, Donji Proložac, </w:t>
            </w:r>
          </w:p>
          <w:p w:rsidRDefault="00BA76E1" w:rsidP="00BA76E1" w:rsidR="00BA76E1" w:rsidRPr="00BA76E1">
            <w:pPr>
              <w:spacing w:lineRule="auto" w:line="276" w:after="0"/>
              <w:rPr>
                <w:rFonts w:cs="Times New Roman" w:eastAsia="Times New Roman"/>
                <w:lang w:val="fr-FR"/>
              </w:rPr>
            </w:pPr>
            <w:r w:rsidRPr="00BA76E1">
              <w:rPr>
                <w:rFonts w:cs="Times New Roman" w:eastAsia="Times New Roman"/>
                <w:lang w:val="fr-FR"/>
              </w:rPr>
              <w:t xml:space="preserve">OIB: </w:t>
            </w:r>
            <w:r w:rsidRPr="00BA76E1">
              <w:rPr>
                <w:rFonts w:cs="Times New Roman" w:eastAsia="Times New Roman"/>
                <w:color w:val="000000"/>
                <w:lang w:val="fr-FR"/>
              </w:rPr>
              <w:t>96116127663.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3.250,00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3.250,00</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ŠTEFIČEK GRUPA d.o.o., Našice,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58390221923.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12.750,00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12.750,00</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ŠTEFIČEK TRADE, vl. ALAN ŠTEFIČEK, Našice,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41745897495.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192.613,39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192.613,39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- 27 -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ŠTRBAC DRAGAN Solin,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88759150707.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1.357,65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1.357,65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238.</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ŠUŠNJARA IVICA, Sinj,</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79551375062.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59.514,59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59.514,59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239.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TEKOMA,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24813107096.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138.730,47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41.619,14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97.111,33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TEMPO  INŽENJERING, d.o.o., u stečaju,</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03795340985.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671.017,44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671.017,44</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241.</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TERMO  SERVIS, d.o.o.,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rPr>
              <w:t xml:space="preserve">OIB: </w:t>
            </w:r>
            <w:r w:rsidRPr="00BA76E1">
              <w:rPr>
                <w:rFonts w:cs="Times New Roman" w:eastAsia="Times New Roman"/>
                <w:color w:val="000000"/>
              </w:rPr>
              <w:t>48671346974.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7.588.544,72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988.748,61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6.599.796,11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1.983.074,50 kuna i steč vjer. PRESS KON: 6.599.796,11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TEXT – PAPIR,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45878059290.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10.908,88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10.908,88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Tihomir Miletić-TIMIS  autoprijevoz i usluge građ. strojevima, Vrgorac,</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55877031534.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177.077,38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177.077,38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244.</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TIM TOPUSKO, d.d., Topusko,</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24370218091.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96.956,93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96.956,93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- 28 -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267"/>
        <w:gridCol w:w="1842"/>
        <w:gridCol w:w="1842"/>
        <w:gridCol w:w="1559"/>
        <w:gridCol w:w="20"/>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245.</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TRG, d.o.o., Zagreb,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62283805794.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278.000,59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77.396,71</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200.603,88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UNIQA osiguranje, d.d.,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75665455333.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266.156,20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220.912,07</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sz w:val="18"/>
                <w:szCs w:val="18"/>
              </w:rPr>
            </w:pPr>
            <w:r w:rsidRPr="00BA76E1">
              <w:rPr>
                <w:rFonts w:cs="Times New Roman" w:eastAsia="Times New Roman"/>
                <w:color w:val="000000"/>
              </w:rPr>
              <w:t>45.244,13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lang w:val="pl-PL"/>
              </w:rPr>
              <w:t xml:space="preserve">UPRAVA ZA ZA-ŠTITU KULTURNE BAŠTINE REPU-BLIKE MAKEDO-NIJE, </w:t>
            </w:r>
            <w:r w:rsidRPr="00BA76E1">
              <w:rPr>
                <w:rFonts w:cs="Times New Roman" w:eastAsia="Times New Roman"/>
                <w:color w:val="000000"/>
              </w:rPr>
              <w:t>Skopje,</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5874106.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15.157.809,68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0,00</w:t>
            </w:r>
          </w:p>
        </w:tc>
        <w:tc>
          <w:tcPr>
            <w:tcW w:type="dxa" w:w="155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15.157.809,68</w:t>
            </w: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248.</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URBAN GRAĐE-NJE ZAGREB,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67812937816.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34.468,78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15.523,88</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17.234,39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249.</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fr-FR"/>
              </w:rPr>
            </w:pPr>
          </w:p>
          <w:p w:rsidRDefault="00BA76E1" w:rsidP="00BA76E1" w:rsidR="00BA76E1" w:rsidRPr="00BA76E1">
            <w:pPr>
              <w:spacing w:lineRule="auto" w:line="276" w:after="0"/>
              <w:rPr>
                <w:rFonts w:cs="Times New Roman" w:eastAsia="Times New Roman"/>
                <w:color w:val="000000"/>
                <w:lang w:val="fr-FR"/>
              </w:rPr>
            </w:pPr>
          </w:p>
          <w:p w:rsidRDefault="00BA76E1" w:rsidP="00BA76E1" w:rsidR="00BA76E1" w:rsidRPr="00BA76E1">
            <w:pPr>
              <w:spacing w:lineRule="auto" w:line="276" w:after="0"/>
              <w:rPr>
                <w:rFonts w:cs="Times New Roman" w:eastAsia="Times New Roman"/>
                <w:lang w:val="fr-FR"/>
              </w:rPr>
            </w:pPr>
            <w:r w:rsidRPr="00BA76E1">
              <w:rPr>
                <w:rFonts w:cs="Times New Roman" w:eastAsia="Times New Roman"/>
                <w:color w:val="000000"/>
                <w:lang w:val="fr-FR"/>
              </w:rPr>
              <w:t>VD-MONT, d.o.o.</w:t>
            </w:r>
            <w:r w:rsidRPr="00BA76E1">
              <w:rPr>
                <w:rFonts w:cs="Times New Roman" w:eastAsia="Times New Roman"/>
                <w:lang w:val="fr-FR"/>
              </w:rPr>
              <w:t xml:space="preserve">, </w:t>
            </w:r>
          </w:p>
          <w:p w:rsidRDefault="00BA76E1" w:rsidP="00BA76E1" w:rsidR="00BA76E1" w:rsidRPr="00BA76E1">
            <w:pPr>
              <w:spacing w:lineRule="auto" w:line="276" w:after="0"/>
              <w:rPr>
                <w:rFonts w:cs="Times New Roman" w:eastAsia="Times New Roman"/>
                <w:lang w:val="fr-FR"/>
              </w:rPr>
            </w:pPr>
            <w:r w:rsidRPr="00BA76E1">
              <w:rPr>
                <w:rFonts w:cs="Times New Roman" w:eastAsia="Times New Roman"/>
                <w:lang w:val="fr-FR"/>
              </w:rPr>
              <w:t>Imotski,</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32209788969.</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942.324,30</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170.373,58</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771.950,72</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374.324,30</w:t>
            </w:r>
            <w:r w:rsidRPr="00BA76E1">
              <w:rPr>
                <w:rFonts w:cs="Times New Roman" w:eastAsia="Times New Roman"/>
              </w:rPr>
              <w:t xml:space="preserve"> kuna i steč vjer. PRESS KON: </w:t>
            </w:r>
            <w:r w:rsidRPr="00BA76E1">
              <w:rPr>
                <w:rFonts w:cs="Times New Roman" w:eastAsia="Times New Roman"/>
                <w:sz w:val="22"/>
                <w:szCs w:val="22"/>
              </w:rPr>
              <w:t>771.950,72</w:t>
            </w:r>
            <w:r w:rsidRPr="00BA76E1">
              <w:rPr>
                <w:rFonts w:cs="Times New Roman" w:eastAsia="Times New Roman"/>
              </w:rPr>
              <w:t xml:space="preserve">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VELEBIT PROMET  d.o.o.</w:t>
            </w:r>
            <w:r w:rsidRPr="00BA76E1">
              <w:rPr>
                <w:rFonts w:cs="Times New Roman" w:eastAsia="Times New Roman"/>
              </w:rPr>
              <w:t>, Dugo selo,</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67912509737.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167.993,07</w:t>
            </w:r>
          </w:p>
        </w:tc>
        <w:tc>
          <w:tcPr>
            <w:tcW w:type="dxa" w:w="1843"/>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50.937,92</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117.065,15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VELKOM, d.o.o.</w:t>
            </w:r>
            <w:r w:rsidRPr="00BA76E1">
              <w:rPr>
                <w:rFonts w:cs="Times New Roman" w:eastAsia="Times New Roman"/>
              </w:rPr>
              <w:t xml:space="preserve">,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V. Gorica,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00697315626.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5.040.829,09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1.242.362,00</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3.798.467,09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VELPRO-centar,  d.o.o., Zagreb,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46660800468.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32.568,46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32.568,46</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253.</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VG ČISTOĆA, d.o.o., V. Gorica,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23915011506.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651.482,47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60.349,04</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591.133,43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254.</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 xml:space="preserve">VG VODOOPSKRBA </w:t>
            </w:r>
            <w:r w:rsidRPr="00BA76E1">
              <w:rPr>
                <w:rFonts w:cs="Times New Roman" w:eastAsia="Times New Roman"/>
                <w:color w:val="000000"/>
              </w:rPr>
              <w:t>d.o.o.,  V. Gorica,</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62462242629.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211.783,53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43.469,54</w:t>
            </w:r>
          </w:p>
        </w:tc>
        <w:tc>
          <w:tcPr>
            <w:tcW w:type="dxa" w:w="15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59.800,00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- 29 -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255.</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VIADUKT, d.d., u stečaju,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74794390096.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10.829.598,55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10.829.598,55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256.</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VILI BEZJAK, Split,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15584167251.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105.599,28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105.599,28</w:t>
            </w:r>
          </w:p>
          <w:p w:rsidRDefault="00BA76E1" w:rsidP="00BA76E1" w:rsidR="00BA76E1" w:rsidRPr="00BA76E1">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257.</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fr-FR"/>
              </w:rPr>
            </w:pPr>
            <w:r w:rsidRPr="00BA76E1">
              <w:rPr>
                <w:rFonts w:cs="Times New Roman" w:eastAsia="Times New Roman"/>
                <w:color w:val="000000"/>
                <w:lang w:val="fr-FR"/>
              </w:rPr>
              <w:t>VILITAS- PROMET Podružnica Split,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lang w:val="fr-FR"/>
              </w:rPr>
              <w:t xml:space="preserve"> </w:t>
            </w:r>
            <w:r w:rsidRPr="00BA76E1">
              <w:rPr>
                <w:rFonts w:cs="Times New Roman" w:eastAsia="Times New Roman"/>
                <w:color w:val="000000"/>
              </w:rPr>
              <w:t>OIB: 92396674344.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488.873,84</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488.873,84</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Wiener osiguranje Vienna Insurance Group, d.d.,</w:t>
            </w:r>
            <w:r w:rsidRPr="00BA76E1">
              <w:rPr>
                <w:rFonts w:cs="Times New Roman" w:eastAsia="Times New Roman"/>
              </w:rPr>
              <w:t xml:space="preserve">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52848403362.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280.448,16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173.467,12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106.981,04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259.</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color w:val="000000"/>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color w:val="000000"/>
                <w:lang w:val="pl-PL"/>
              </w:rPr>
              <w:t>VITA, d.o.o.,</w:t>
            </w:r>
            <w:r w:rsidRPr="00BA76E1">
              <w:rPr>
                <w:rFonts w:cs="Times New Roman" w:eastAsia="Times New Roman"/>
                <w:lang w:val="pl-PL"/>
              </w:rPr>
              <w:t xml:space="preserve"> Zagreb,</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94385284951.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11.774.359,83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1.459.280,81</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sz w:val="22"/>
                <w:szCs w:val="22"/>
              </w:rPr>
            </w:pPr>
            <w:r w:rsidRPr="00BA76E1">
              <w:rPr>
                <w:rFonts w:cs="Times New Roman" w:eastAsia="Times New Roman"/>
                <w:color w:val="000000"/>
                <w:sz w:val="22"/>
                <w:szCs w:val="22"/>
              </w:rPr>
              <w:t>10.315.079,03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4.394.640,73 kune i steč vjer. PRESS KON: 10.315.</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079,03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260.</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VODOOPSKRBA i ODVODNJA, d.o.o.,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83416546499.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1.550.237,26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222.098,47</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1.328.138,79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261.</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VODOVOD, d.o.o.</w:t>
            </w:r>
            <w:r w:rsidRPr="00BA76E1">
              <w:rPr>
                <w:rFonts w:cs="Times New Roman" w:eastAsia="Times New Roman"/>
              </w:rPr>
              <w:t xml:space="preserve">, Zadar,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89406825003.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71.381,28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17.862,92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53.518,36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262.</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VODOVOD I KANALIZACIJA,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56826138353.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103.242,58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103.242,58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- 30 -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263.</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VUKOSAV VELIMIR, Vrgorac,</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1398318229.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143.829,90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57.900,00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85.929,90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264.</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VUKOVIĆ  KREŠIMIR,</w:t>
            </w:r>
          </w:p>
          <w:p w:rsidRDefault="00BA76E1" w:rsidP="00BA76E1" w:rsidR="00BA76E1" w:rsidRPr="00BA76E1">
            <w:pPr>
              <w:spacing w:lineRule="auto" w:line="276" w:after="0"/>
              <w:rPr>
                <w:rFonts w:cs="Times New Roman" w:eastAsia="Times New Roman"/>
              </w:rPr>
            </w:pPr>
            <w:r w:rsidRPr="00BA76E1">
              <w:rPr>
                <w:rFonts w:cs="Times New Roman" w:eastAsia="Times New Roman"/>
              </w:rPr>
              <w:t>Sinj,</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81784922633.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18.822,20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18.822,20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265.</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rPr>
            </w:pP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VUKOVIĆ TOMISLAV, </w:t>
            </w:r>
          </w:p>
          <w:p w:rsidRDefault="00BA76E1" w:rsidP="00BA76E1" w:rsidR="00BA76E1" w:rsidRPr="00BA76E1">
            <w:pPr>
              <w:spacing w:lineRule="auto" w:line="276" w:after="0"/>
              <w:rPr>
                <w:rFonts w:cs="Times New Roman" w:eastAsia="Times New Roman"/>
              </w:rPr>
            </w:pPr>
            <w:r w:rsidRPr="00BA76E1">
              <w:rPr>
                <w:rFonts w:cs="Times New Roman" w:eastAsia="Times New Roman"/>
              </w:rPr>
              <w:t>Sinj,</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91045063605.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18.822,20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18.822,20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266.</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WERKOS, d.o.o.,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u stečaju, Osijek,</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84820806875.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422.758,25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0,00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422.758,25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267.</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ZAGREB INŽENJERING, d.d., Zagreb,</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90258647818.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6.693.274,32</w:t>
            </w:r>
          </w:p>
        </w:tc>
        <w:tc>
          <w:tcPr>
            <w:tcW w:type="dxa" w:w="1843"/>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6.693.274,32</w:t>
            </w:r>
          </w:p>
          <w:p w:rsidRDefault="00BA76E1" w:rsidP="00BA76E1" w:rsidR="00BA76E1" w:rsidRPr="00BA76E1">
            <w:pPr>
              <w:spacing w:lineRule="auto" w:line="276" w:after="0"/>
              <w:jc w:val="center"/>
              <w:rPr>
                <w:rFonts w:cs="Times New Roman" w:eastAsia="Times New Roman"/>
              </w:rPr>
            </w:pP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268.</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ZAGREBAČKA BANKA, d.d., Zagreb,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92963223473.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19.402,55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19.402,55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269.</w:t>
            </w:r>
          </w:p>
        </w:tc>
        <w:tc>
          <w:tcPr>
            <w:tcW w:type="dxa" w:w="2268"/>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ZAGREBAČKI HOLDING, d.o.o.,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85584865987.</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910.903,25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571.136,66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338.766,59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- 31 -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Red. broj:</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sz w:val="22"/>
                <w:szCs w:val="22"/>
              </w:rPr>
              <w:t>Ime/naziv vjerovnika: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color w:val="000000"/>
                <w:lang w:val="pl-PL"/>
              </w:rPr>
            </w:pPr>
            <w:r w:rsidRPr="00BA76E1">
              <w:rPr>
                <w:rFonts w:cs="Times New Roman" w:eastAsia="Times New Roman"/>
                <w:color w:val="000000"/>
                <w:sz w:val="22"/>
                <w:szCs w:val="22"/>
                <w:lang w:val="pl-PL"/>
              </w:rPr>
              <w:t>Priznato u II / viši isplatni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lang w:val="pl-PL"/>
              </w:rPr>
            </w:pPr>
            <w:r w:rsidRPr="00BA76E1">
              <w:rPr>
                <w:rFonts w:cs="Times New Roman" w:eastAsia="Times New Roman"/>
                <w:sz w:val="22"/>
                <w:szCs w:val="22"/>
                <w:lang w:val="pl-PL"/>
              </w:rPr>
              <w:t>Osporeno u II /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sz w:val="22"/>
                <w:szCs w:val="22"/>
                <w:lang w:val="pl-PL"/>
              </w:rPr>
              <w:t xml:space="preserve">    </w:t>
            </w:r>
            <w:r w:rsidRPr="00BA76E1">
              <w:rPr>
                <w:rFonts w:cs="Times New Roman" w:eastAsia="Times New Roman"/>
                <w:sz w:val="22"/>
                <w:szCs w:val="22"/>
              </w:rPr>
              <w:t>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270.</w:t>
            </w:r>
          </w:p>
        </w:tc>
        <w:tc>
          <w:tcPr>
            <w:tcW w:type="dxa" w:w="2268"/>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lang w:val="pl-PL"/>
              </w:rPr>
            </w:pP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ZAGREBAČKO ELEKTROTEHNIČKO PODUZEĆE, d.d., Zagreb,  </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4058897454.</w:t>
            </w:r>
          </w:p>
        </w:tc>
        <w:tc>
          <w:tcPr>
            <w:tcW w:type="dxa" w:w="1843"/>
            <w:tcBorders>
              <w:top w:space="0" w:sz="6" w:color="000000" w:val="single"/>
              <w:left w:space="0" w:sz="6" w:color="000000" w:val="single"/>
              <w:bottom w:space="0" w:sz="6" w:color="000000" w:val="single"/>
              <w:right w:space="0" w:sz="6" w:color="000000" w:val="single"/>
            </w:tcBorders>
            <w:vAlign w:val="bottom"/>
          </w:tcPr>
          <w:p w:rsidRDefault="00BA76E1" w:rsidP="00BA76E1" w:rsidR="00BA76E1" w:rsidRPr="00BA76E1">
            <w:pPr>
              <w:spacing w:lineRule="auto" w:line="276" w:after="0"/>
              <w:jc w:val="center"/>
              <w:rPr>
                <w:rFonts w:cs="Times New Roman" w:eastAsia="Times New Roman"/>
                <w:color w:val="000000"/>
              </w:rPr>
            </w:pPr>
            <w:r w:rsidRPr="00BA76E1">
              <w:rPr>
                <w:rFonts w:cs="Times New Roman" w:eastAsia="Times New Roman"/>
                <w:color w:val="000000"/>
              </w:rPr>
              <w:t>2.357.853,91</w:t>
            </w: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p w:rsidRDefault="00BA76E1" w:rsidP="00BA76E1" w:rsidR="00BA76E1" w:rsidRPr="00BA76E1">
            <w:pPr>
              <w:spacing w:lineRule="auto" w:line="276" w:after="0"/>
              <w:jc w:val="center"/>
              <w:rPr>
                <w:rFonts w:cs="Times New Roman" w:eastAsia="Times New Roman"/>
                <w:color w:val="000000"/>
              </w:rPr>
            </w:pP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391.222,28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1.996.631,63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918.778,80</w:t>
            </w:r>
            <w:r w:rsidRPr="00BA76E1">
              <w:rPr>
                <w:rFonts w:cs="Times New Roman" w:eastAsia="Times New Roman"/>
              </w:rPr>
              <w:t xml:space="preserve"> kuna i steč vjer. PRESS KON: 1.996.631,63 kune.</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271.</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 xml:space="preserve">ZAVOD ZA </w:t>
            </w:r>
            <w:r w:rsidRPr="00BA76E1">
              <w:rPr>
                <w:rFonts w:cs="Times New Roman" w:eastAsia="Times New Roman"/>
                <w:color w:val="000000"/>
                <w:sz w:val="22"/>
                <w:szCs w:val="22"/>
                <w:lang w:val="pl-PL"/>
              </w:rPr>
              <w:t>JAVNO ZDRAVSTVO DN ŽUPANIJE,</w:t>
            </w:r>
            <w:r w:rsidRPr="00BA76E1">
              <w:rPr>
                <w:rFonts w:cs="Times New Roman" w:eastAsia="Times New Roman"/>
                <w:color w:val="000000"/>
                <w:lang w:val="pl-PL"/>
              </w:rPr>
              <w:t xml:space="preserve"> Dubrovnik,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55488649150.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16.060,12</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16.060,12</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272.</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ZORAN LAZIĆ, vl. Obrta POSEJDON, Kaštel Novi, </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51259693055.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76.958,09</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76.958,09</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273.</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ZORAN NINČEVIĆ, Solin,</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11391293321.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42.000,00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42.000,00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upr. i steč vjer. PRESS KON, obojica u cijelosti.</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274.</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ŽARKO MIŠKO-VIĆ, vl. Obrta DURUS, Split,</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89623445653.</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585.148,21</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98.850,25</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486.297,96</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Steč. upr.: </w:t>
            </w:r>
            <w:r w:rsidRPr="00BA76E1">
              <w:rPr>
                <w:rFonts w:cs="Times New Roman" w:eastAsia="Times New Roman"/>
                <w:sz w:val="22"/>
                <w:szCs w:val="22"/>
              </w:rPr>
              <w:t>255.647,39</w:t>
            </w:r>
            <w:r w:rsidRPr="00BA76E1">
              <w:rPr>
                <w:rFonts w:cs="Times New Roman" w:eastAsia="Times New Roman"/>
              </w:rPr>
              <w:t xml:space="preserve"> kuna i steč vjer. PRESS KON: </w:t>
            </w:r>
            <w:r w:rsidRPr="00BA76E1">
              <w:rPr>
                <w:rFonts w:cs="Times New Roman" w:eastAsia="Times New Roman"/>
                <w:sz w:val="22"/>
                <w:szCs w:val="22"/>
              </w:rPr>
              <w:t>486.297,96</w:t>
            </w:r>
            <w:r w:rsidRPr="00BA76E1">
              <w:rPr>
                <w:rFonts w:cs="Times New Roman" w:eastAsia="Times New Roman"/>
              </w:rPr>
              <w:t xml:space="preserve"> kuna.</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275.</w:t>
            </w:r>
          </w:p>
        </w:tc>
        <w:tc>
          <w:tcPr>
            <w:tcW w:type="dxa" w:w="2268"/>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ŽELJEZNIČKO PROJEKTNO DRUŠTVO, d.d., Zagreb,</w:t>
            </w:r>
          </w:p>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OIB: 18838398076.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116.340,45</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21.777,00</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94.570,45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 vjer. PRESS KON.</w:t>
            </w:r>
          </w:p>
        </w:tc>
      </w:tr>
    </w:tbl>
    <w:p w:rsidRDefault="00BA76E1" w:rsidP="00BA76E1" w:rsidR="00BA76E1" w:rsidRPr="00BA76E1">
      <w:pPr>
        <w:spacing w:after="0"/>
        <w:jc w:val="both"/>
        <w:rPr>
          <w:rFonts w:cs="Times New Roman" w:eastAsia="Times New Roman"/>
          <w:szCs w:val="20"/>
          <w:lang w:eastAsia="hr-HR" w:val="en-AU"/>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- 32 -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center"/>
        <w:rPr>
          <w:rFonts w:cs="Times New Roman" w:eastAsia="Times New Roman"/>
          <w:b/>
          <w:lang w:eastAsia="hr-HR"/>
        </w:rPr>
      </w:pPr>
      <w:r w:rsidRPr="00BA76E1">
        <w:rPr>
          <w:rFonts w:cs="Times New Roman" w:eastAsia="Times New Roman"/>
          <w:b/>
          <w:lang w:eastAsia="hr-HR"/>
        </w:rPr>
        <w:t>B. Potencijalne/uvjetne tražbine</w:t>
      </w:r>
    </w:p>
    <w:p w:rsidRDefault="00BA76E1" w:rsidP="00BA76E1" w:rsidR="00BA76E1" w:rsidRPr="00BA76E1">
      <w:pPr>
        <w:spacing w:after="0"/>
        <w:jc w:val="center"/>
        <w:rPr>
          <w:rFonts w:cs="Times New Roman" w:eastAsia="Times New Roman"/>
          <w:lang w:eastAsia="hr-HR"/>
        </w:rPr>
      </w:pPr>
      <w:r w:rsidRPr="00BA76E1">
        <w:rPr>
          <w:rFonts w:cs="Times New Roman" w:eastAsia="Times New Roman"/>
          <w:lang w:eastAsia="hr-HR"/>
        </w:rPr>
        <w:t>(za koje se prilikom dioba rezerviraju iznosi koji bi ih pripali a koji im se rezervirani iznosi isplaćuju u slučaju ispunjenja uvjeta, tj., ako bude plaćeno po garancijama):</w:t>
      </w:r>
    </w:p>
    <w:p w:rsidRDefault="00BA76E1" w:rsidP="00BA76E1" w:rsidR="00BA76E1" w:rsidRPr="00BA76E1">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842"/>
        <w:gridCol w:w="1720"/>
        <w:gridCol w:w="1260"/>
      </w:tblGrid>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jc w:val="center"/>
              <w:rPr>
                <w:rFonts w:cs="Times New Roman" w:eastAsia="Times New Roman"/>
                <w:sz w:val="20"/>
                <w:szCs w:val="20"/>
              </w:rPr>
            </w:pPr>
            <w:r w:rsidRPr="00BA76E1">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Ime/naziv</w:t>
            </w:r>
          </w:p>
          <w:p w:rsidRDefault="00BA76E1" w:rsidP="00BA76E1" w:rsidR="00BA76E1" w:rsidRPr="00BA76E1">
            <w:pPr>
              <w:spacing w:lineRule="auto" w:line="276" w:after="0"/>
              <w:rPr>
                <w:rFonts w:cs="Times New Roman" w:eastAsia="Times New Roman"/>
              </w:rPr>
            </w:pPr>
            <w:r w:rsidRPr="00BA76E1">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Vrsta garancije uvjetne  tražbine II/ višeg isplatnog reda:</w:t>
            </w:r>
          </w:p>
        </w:tc>
        <w:tc>
          <w:tcPr>
            <w:tcW w:type="dxa" w:w="1879"/>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Prijavljeni i utvrđeni iznos uvjetne tražbine II/ višeg isplatnog reda:</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Osporeni iznos uvjetne tražbine II/ višeg isplatnog reda:</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    Osporio:</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ZAGREBAČKA BANKA, d.d., Zagreb,  </w:t>
            </w:r>
          </w:p>
          <w:p w:rsidRDefault="00BA76E1" w:rsidP="00BA76E1" w:rsidR="00BA76E1" w:rsidRPr="00BA76E1">
            <w:pPr>
              <w:spacing w:lineRule="auto" w:line="276" w:after="0"/>
              <w:rPr>
                <w:rFonts w:cs="Times New Roman" w:eastAsia="Times New Roman"/>
                <w:lang w:val="pl-PL"/>
              </w:rPr>
            </w:pPr>
            <w:r w:rsidRPr="00BA76E1">
              <w:rPr>
                <w:rFonts w:cs="Times New Roman" w:eastAsia="Times New Roman"/>
                <w:lang w:val="pl-PL"/>
              </w:rPr>
              <w:t xml:space="preserve">OIB: </w:t>
            </w:r>
            <w:r w:rsidRPr="00BA76E1">
              <w:rPr>
                <w:rFonts w:cs="Times New Roman" w:eastAsia="Times New Roman"/>
                <w:color w:val="000000"/>
                <w:lang w:val="pl-PL"/>
              </w:rPr>
              <w:t>92963223473.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Garancija za dobro izvršenje posla.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Prijavljeni i utvrđeni iznos je: 6.444.949,93 kuna.</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rPr>
            </w:pPr>
            <w:r w:rsidRPr="00BA76E1">
              <w:rPr>
                <w:rFonts w:cs="Times New Roman" w:eastAsia="Times New Roman"/>
                <w:color w:val="000000"/>
              </w:rPr>
              <w:t xml:space="preserve">JADRANSKO OSIGURANJE, d.d., Split, </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OIB: 94472454976.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Ponudbena garancija.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Prijavljeni iznos je: 11.430.641,04 kuna a utvrđeni iznos je: 2.360.925,00 kuna.</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Osporeni iznos je: </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9.069.716,04 kuna.</w:t>
            </w:r>
          </w:p>
        </w:tc>
        <w:tc>
          <w:tcPr>
            <w:tcW w:type="dxa" w:w="1260"/>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vjerovnikPRESS KON, d.o.o.</w:t>
            </w:r>
          </w:p>
          <w:p w:rsidRDefault="00BA76E1" w:rsidP="00BA76E1" w:rsidR="00BA76E1" w:rsidRPr="00BA76E1">
            <w:pPr>
              <w:spacing w:lineRule="auto" w:line="276" w:after="0"/>
              <w:jc w:val="center"/>
              <w:rPr>
                <w:rFonts w:cs="Times New Roman" w:eastAsia="Times New Roman"/>
              </w:rPr>
            </w:pP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3.</w:t>
            </w:r>
          </w:p>
        </w:tc>
        <w:tc>
          <w:tcPr>
            <w:tcW w:type="dxa" w:w="1985"/>
            <w:gridSpan w:val="2"/>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color w:val="000000"/>
              </w:rPr>
            </w:pP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GRAD SPLIT,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 OIB:</w:t>
            </w:r>
            <w:r w:rsidRPr="00BA76E1">
              <w:rPr>
                <w:rFonts w:cs="Times New Roman" w:eastAsia="Times New Roman"/>
                <w:color w:val="000000"/>
              </w:rPr>
              <w:t xml:space="preserve"> 78755598868</w:t>
            </w:r>
            <w:r w:rsidRPr="00BA76E1">
              <w:rPr>
                <w:rFonts w:cs="Times New Roman" w:eastAsia="Times New Roman"/>
              </w:rPr>
              <w:t>.</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Garancija sa skupinom triju domaćih pravnih osoba.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 xml:space="preserve">Prijavljeni iznos je: 593.273.386,41 kuna a utvrđeni iznos je: 25.460.190,00 kuna. </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 xml:space="preserve">Osporeni iznos je: </w:t>
            </w: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567.813.196,11 kuna.</w:t>
            </w:r>
          </w:p>
        </w:tc>
        <w:tc>
          <w:tcPr>
            <w:tcW w:type="dxa" w:w="1260"/>
            <w:tcBorders>
              <w:top w:space="0" w:sz="6" w:color="000000" w:val="single"/>
              <w:left w:space="0" w:sz="6" w:color="000000" w:val="single"/>
              <w:bottom w:space="0" w:sz="6" w:color="000000" w:val="single"/>
              <w:right w:space="0" w:sz="6" w:color="000000" w:val="single"/>
            </w:tcBorders>
            <w:vAlign w:val="center"/>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Stečajni vjerovnikPRESS KON, d.o.o.</w:t>
            </w:r>
          </w:p>
          <w:p w:rsidRDefault="00BA76E1" w:rsidP="00BA76E1" w:rsidR="00BA76E1" w:rsidRPr="00BA76E1">
            <w:pPr>
              <w:spacing w:lineRule="auto" w:line="276" w:after="0"/>
              <w:jc w:val="center"/>
              <w:rPr>
                <w:rFonts w:cs="Times New Roman" w:eastAsia="Times New Roman"/>
              </w:rPr>
            </w:pP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sz w:val="22"/>
                <w:szCs w:val="22"/>
              </w:rPr>
              <w:t>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color w:val="000000"/>
                <w:lang w:val="pl-PL"/>
              </w:rPr>
            </w:pPr>
            <w:r w:rsidRPr="00BA76E1">
              <w:rPr>
                <w:rFonts w:cs="Times New Roman" w:eastAsia="Times New Roman"/>
                <w:color w:val="000000"/>
                <w:lang w:val="pl-PL"/>
              </w:rPr>
              <w:t>KONSTRUKTOR VENERA, d.o.o.,</w:t>
            </w:r>
          </w:p>
          <w:p w:rsidRDefault="00BA76E1" w:rsidP="00BA76E1" w:rsidR="00BA76E1" w:rsidRPr="00BA76E1">
            <w:pPr>
              <w:spacing w:lineRule="auto" w:line="276" w:after="0"/>
              <w:rPr>
                <w:rFonts w:cs="Times New Roman" w:eastAsia="Times New Roman"/>
              </w:rPr>
            </w:pPr>
            <w:r w:rsidRPr="00BA76E1">
              <w:rPr>
                <w:rFonts w:cs="Times New Roman" w:eastAsia="Times New Roman"/>
                <w:color w:val="000000"/>
              </w:rPr>
              <w:t>Metković,</w:t>
            </w:r>
          </w:p>
          <w:p w:rsidRDefault="00BA76E1" w:rsidP="00BA76E1" w:rsidR="00BA76E1" w:rsidRPr="00BA76E1">
            <w:pPr>
              <w:spacing w:lineRule="auto" w:line="276" w:after="0"/>
              <w:rPr>
                <w:rFonts w:cs="Times New Roman" w:eastAsia="Times New Roman"/>
              </w:rPr>
            </w:pPr>
            <w:r w:rsidRPr="00BA76E1">
              <w:rPr>
                <w:rFonts w:cs="Times New Roman" w:eastAsia="Times New Roman"/>
              </w:rPr>
              <w:t xml:space="preserve">OIB: </w:t>
            </w:r>
            <w:r w:rsidRPr="00BA76E1">
              <w:rPr>
                <w:rFonts w:cs="Times New Roman" w:eastAsia="Times New Roman"/>
                <w:color w:val="000000"/>
              </w:rPr>
              <w:t>21523032683.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b/>
              </w:rPr>
            </w:pPr>
            <w:r w:rsidRPr="00BA76E1">
              <w:rPr>
                <w:rFonts w:cs="Times New Roman" w:eastAsia="Times New Roman"/>
                <w:color w:val="000000"/>
              </w:rPr>
              <w:t>Prijavljeni i utvrđeni iznos je: 17.386.070,83 kuna.</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sz w:val="22"/>
                <w:szCs w:val="22"/>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r w:rsidTr="00BA76E1" w:rsidR="00BA76E1" w:rsidRPr="00BA76E1">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rPr>
                <w:rFonts w:cs="Times New Roman" w:eastAsia="Times New Roman"/>
              </w:rPr>
            </w:pPr>
            <w:r w:rsidRPr="00BA76E1">
              <w:rPr>
                <w:rFonts w:cs="Times New Roman" w:eastAsia="Times New Roman"/>
              </w:rPr>
              <w:t>BAČVICE PIVNICA, d.o.o., Split,</w:t>
            </w:r>
          </w:p>
          <w:p w:rsidRDefault="00BA76E1" w:rsidP="00BA76E1" w:rsidR="00BA76E1" w:rsidRPr="00BA76E1">
            <w:pPr>
              <w:spacing w:lineRule="auto" w:line="276" w:after="0"/>
              <w:rPr>
                <w:rFonts w:cs="Times New Roman" w:eastAsia="Times New Roman"/>
              </w:rPr>
            </w:pPr>
            <w:r w:rsidRPr="00BA76E1">
              <w:rPr>
                <w:rFonts w:cs="Times New Roman" w:eastAsia="Times New Roman"/>
              </w:rPr>
              <w:t>OIB: 40078185164.</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BA76E1" w:rsidP="00BA76E1" w:rsidR="00BA76E1" w:rsidRPr="00BA76E1">
            <w:pPr>
              <w:spacing w:lineRule="auto" w:line="276" w:after="0"/>
              <w:jc w:val="center"/>
              <w:rPr>
                <w:rFonts w:cs="Times New Roman" w:eastAsia="Times New Roman"/>
              </w:rPr>
            </w:pPr>
          </w:p>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Izvanbilančna potencijalna tražbina</w:t>
            </w:r>
          </w:p>
        </w:tc>
        <w:tc>
          <w:tcPr>
            <w:tcW w:type="dxa" w:w="1843"/>
            <w:tcBorders>
              <w:top w:space="0" w:sz="6" w:color="000000" w:val="single"/>
              <w:left w:space="0" w:sz="6" w:color="000000" w:val="single"/>
              <w:bottom w:space="0" w:sz="6" w:color="000000" w:val="single"/>
              <w:right w:space="0" w:sz="6" w:color="000000" w:val="single"/>
            </w:tcBorders>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Prijavljeni i utvrđeni iznos je: 41.685.957,50 kuna.</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BA76E1" w:rsidP="00BA76E1" w:rsidR="00BA76E1" w:rsidRPr="00BA76E1">
            <w:pPr>
              <w:spacing w:lineRule="auto" w:line="276" w:after="0"/>
              <w:jc w:val="center"/>
              <w:rPr>
                <w:rFonts w:cs="Times New Roman" w:eastAsia="Times New Roman"/>
              </w:rPr>
            </w:pPr>
            <w:r w:rsidRPr="00BA76E1">
              <w:rPr>
                <w:rFonts w:cs="Times New Roman" w:eastAsia="Times New Roman"/>
              </w:rPr>
              <w:t>-</w:t>
            </w:r>
          </w:p>
        </w:tc>
      </w:tr>
    </w:tbl>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val="en-US"/>
        </w:rPr>
        <w:t xml:space="preserve">II.  </w:t>
      </w:r>
      <w:r w:rsidRPr="00BA76E1">
        <w:rPr>
          <w:rFonts w:cs="Times New Roman" w:eastAsia="Times New Roman"/>
          <w:lang w:eastAsia="hr-HR"/>
        </w:rPr>
        <w:t xml:space="preserve">Utvrđuje se kako su sve osporene tražbine vjerovnika iz točke I. izrijeke ovog Rješenja i u osporenim iznosima, osporili stečajni upravitelj Frano Krišto i stečajni vjerovnik PRESS KON, d.o.o., Zagreb, Ede Murtića 11, OIB: 39387099850,  po punomoćniku Tomislavu Krka, odvjetniku u Splitu a iz razloga koji će se pobliže navesti u obrazloženju ovog Rješenja.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- 33 -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III.</w:t>
      </w:r>
      <w:r w:rsidRPr="00BA76E1">
        <w:rPr>
          <w:rFonts w:cs="Times New Roman" w:eastAsia="Times New Roman"/>
          <w:lang w:eastAsia="hr-HR"/>
        </w:rPr>
        <w:t xml:space="preserve"> Vjerovnici osporenih tražbina iz točke I.A.</w:t>
      </w:r>
      <w:r w:rsidRPr="00BA76E1">
        <w:rPr>
          <w:rFonts w:cs="Times New Roman" w:eastAsia="Times New Roman"/>
          <w:b/>
          <w:lang w:eastAsia="hr-HR"/>
        </w:rPr>
        <w:t xml:space="preserve"> </w:t>
      </w:r>
      <w:r w:rsidRPr="00BA76E1">
        <w:rPr>
          <w:rFonts w:cs="Times New Roman" w:eastAsia="Times New Roman"/>
          <w:lang w:eastAsia="hr-HR"/>
        </w:rPr>
        <w:t xml:space="preserve">Bezuvjetne tražbine izrijeke ovog Rješenja, kojih se osporene tražbine u osporenom iznosu </w:t>
      </w:r>
      <w:r w:rsidRPr="00BA76E1">
        <w:rPr>
          <w:rFonts w:cs="Times New Roman" w:eastAsia="Times New Roman"/>
          <w:b/>
          <w:lang w:eastAsia="hr-HR"/>
        </w:rPr>
        <w:t>ne temelje na ovršnoj ispravi</w:t>
      </w:r>
      <w:r w:rsidRPr="00BA76E1">
        <w:rPr>
          <w:rFonts w:cs="Times New Roman" w:eastAsia="Times New Roman"/>
          <w:lang w:eastAsia="hr-HR"/>
        </w:rPr>
        <w:t xml:space="preserve"> i to baš ovi vjerovnici navedeni redoslijedom iz točke I.A.: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4.  ADRIACINK TRANSPORT, </w:t>
      </w:r>
      <w:r w:rsidRPr="00BA76E1">
        <w:rPr>
          <w:rFonts w:cs="Times New Roman" w:eastAsia="Times New Roman"/>
          <w:lang w:eastAsia="hr-HR"/>
        </w:rPr>
        <w:t xml:space="preserve">d.o.o., Split, OIB: </w:t>
      </w:r>
      <w:r w:rsidRPr="00BA76E1">
        <w:rPr>
          <w:rFonts w:cs="Times New Roman" w:eastAsia="Times New Roman"/>
          <w:color w:val="000000"/>
          <w:lang w:eastAsia="hr-HR"/>
        </w:rPr>
        <w:t xml:space="preserve">03040465340,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3.741.785,34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7.  ALAGIĆ STIPE,</w:t>
      </w:r>
      <w:r w:rsidRPr="00BA76E1">
        <w:rPr>
          <w:rFonts w:cs="Times New Roman" w:eastAsia="Times New Roman"/>
          <w:lang w:eastAsia="hr-HR"/>
        </w:rPr>
        <w:t xml:space="preserve"> Stobreć, OIB: </w:t>
      </w:r>
      <w:r w:rsidRPr="00BA76E1">
        <w:rPr>
          <w:rFonts w:cs="Times New Roman" w:eastAsia="Times New Roman"/>
          <w:color w:val="000000"/>
          <w:lang w:eastAsia="hr-HR"/>
        </w:rPr>
        <w:t xml:space="preserve">77253894578,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10.750,00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13. ASCO, d.o.o., </w:t>
      </w:r>
      <w:smartTag w:element="City" w:uri="urn:schemas-microsoft-com:office:smarttags">
        <w:r w:rsidRPr="00BA76E1">
          <w:rPr>
            <w:rFonts w:cs="Times New Roman" w:eastAsia="Times New Roman"/>
            <w:lang w:eastAsia="hr-HR"/>
          </w:rPr>
          <w:t>Split</w:t>
        </w:r>
      </w:smartTag>
      <w:r w:rsidRPr="00BA76E1">
        <w:rPr>
          <w:rFonts w:cs="Times New Roman" w:eastAsia="Times New Roman"/>
          <w:lang w:eastAsia="hr-HR"/>
        </w:rPr>
        <w:t>, OIB: 82087117156,</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2.937.668,91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25. BOŽIDAR ŠARE, Ston, OIB: </w:t>
      </w:r>
      <w:r w:rsidRPr="00BA76E1">
        <w:rPr>
          <w:rFonts w:cs="Times New Roman" w:eastAsia="Times New Roman"/>
          <w:color w:val="000000"/>
          <w:lang w:eastAsia="hr-HR"/>
        </w:rPr>
        <w:t xml:space="preserve">58092167950,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277.995,40 kuna;</w:t>
      </w:r>
    </w:p>
    <w:p w:rsidRDefault="00BA76E1" w:rsidP="00BA76E1" w:rsidR="00BA76E1" w:rsidRPr="00BA76E1">
      <w:pPr>
        <w:spacing w:after="0"/>
        <w:jc w:val="both"/>
        <w:rPr>
          <w:rFonts w:cs="Times New Roman" w:eastAsia="Times New Roman"/>
          <w:color w:val="000000"/>
          <w:lang w:eastAsia="hr-HR"/>
        </w:rPr>
      </w:pPr>
      <w:r w:rsidRPr="00BA76E1">
        <w:rPr>
          <w:rFonts w:cs="Times New Roman" w:eastAsia="Times New Roman"/>
          <w:lang w:eastAsia="hr-HR"/>
        </w:rPr>
        <w:t xml:space="preserve">34. CESTING d.o.o. </w:t>
      </w:r>
      <w:smartTag w:element="City" w:uri="urn:schemas-microsoft-com:office:smarttags">
        <w:r w:rsidRPr="00BA76E1">
          <w:rPr>
            <w:rFonts w:cs="Times New Roman" w:eastAsia="Times New Roman"/>
            <w:lang w:eastAsia="hr-HR"/>
          </w:rPr>
          <w:t>Osijek</w:t>
        </w:r>
      </w:smartTag>
      <w:r w:rsidRPr="00BA76E1">
        <w:rPr>
          <w:rFonts w:cs="Times New Roman" w:eastAsia="Times New Roman"/>
          <w:lang w:eastAsia="hr-HR"/>
        </w:rPr>
        <w:t>, OIB: 62759668985,</w:t>
      </w:r>
      <w:r w:rsidRPr="00BA76E1">
        <w:rPr>
          <w:rFonts w:cs="Times New Roman" w:eastAsia="Times New Roman"/>
          <w:color w:val="000000"/>
          <w:lang w:eastAsia="hr-HR"/>
        </w:rPr>
        <w:t xml:space="preserve"> za iznos osporene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color w:val="000000"/>
          <w:lang w:eastAsia="hr-HR"/>
        </w:rPr>
        <w:t xml:space="preserve">       tražbine od: 271.661,53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48. </w:t>
      </w:r>
      <w:r w:rsidRPr="00BA76E1">
        <w:rPr>
          <w:rFonts w:cs="Times New Roman" w:eastAsia="Times New Roman"/>
          <w:color w:val="000000"/>
          <w:lang w:eastAsia="hr-HR"/>
        </w:rPr>
        <w:t xml:space="preserve">DUNAV OSIGURANJE, d.d., Banja Luka, R.BiH, JIB: 4400960780003,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382.468,05 kuna;</w:t>
      </w:r>
    </w:p>
    <w:p w:rsidRDefault="00BA76E1" w:rsidP="00BA76E1" w:rsidR="00BA76E1" w:rsidRPr="00BA76E1">
      <w:pPr>
        <w:spacing w:after="0"/>
        <w:jc w:val="both"/>
        <w:rPr>
          <w:rFonts w:cs="Times New Roman" w:eastAsia="Times New Roman"/>
          <w:color w:val="000000"/>
          <w:lang w:eastAsia="hr-HR"/>
        </w:rPr>
      </w:pPr>
      <w:r w:rsidRPr="00BA76E1">
        <w:rPr>
          <w:rFonts w:cs="Times New Roman" w:eastAsia="Times New Roman"/>
          <w:lang w:eastAsia="hr-HR"/>
        </w:rPr>
        <w:t>53. ENERGO, d.o.o., Rijeka, OIB: 99393766301,</w:t>
      </w:r>
      <w:r w:rsidRPr="00BA76E1">
        <w:rPr>
          <w:rFonts w:cs="Times New Roman" w:eastAsia="Times New Roman"/>
          <w:color w:val="000000"/>
          <w:lang w:eastAsia="hr-HR"/>
        </w:rPr>
        <w:t xml:space="preserve"> za iznos osporene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color w:val="000000"/>
          <w:lang w:eastAsia="hr-HR"/>
        </w:rPr>
        <w:t xml:space="preserve">      tražbine od: 77.963,28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94. </w:t>
      </w:r>
      <w:r w:rsidRPr="00BA76E1">
        <w:rPr>
          <w:rFonts w:cs="Times New Roman" w:eastAsia="Times New Roman"/>
          <w:color w:val="000000"/>
          <w:lang w:eastAsia="hr-HR" w:val="pl-PL"/>
        </w:rPr>
        <w:t>HRVATSKA POŠTA, d.d.</w:t>
      </w:r>
      <w:r w:rsidRPr="00BA76E1">
        <w:rPr>
          <w:rFonts w:cs="Times New Roman" w:eastAsia="Times New Roman"/>
          <w:lang w:eastAsia="hr-HR" w:val="pl-PL"/>
        </w:rPr>
        <w:t xml:space="preserve">,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87311810356,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20.143,78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96. </w:t>
      </w:r>
      <w:r w:rsidRPr="00BA76E1">
        <w:rPr>
          <w:rFonts w:cs="Times New Roman" w:eastAsia="Times New Roman"/>
          <w:color w:val="000000"/>
          <w:lang w:eastAsia="hr-HR" w:val="pl-PL"/>
        </w:rPr>
        <w:t>HRVATSKE AUTOCESTE</w:t>
      </w:r>
      <w:r w:rsidRPr="00BA76E1">
        <w:rPr>
          <w:rFonts w:cs="Times New Roman" w:eastAsia="Times New Roman"/>
          <w:lang w:eastAsia="hr-HR" w:val="pl-PL"/>
        </w:rPr>
        <w:t xml:space="preserve">, d.o.o.,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57500462912,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137.829.568,25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97. </w:t>
      </w:r>
      <w:r w:rsidRPr="00BA76E1">
        <w:rPr>
          <w:rFonts w:cs="Times New Roman" w:eastAsia="Times New Roman"/>
          <w:color w:val="000000"/>
          <w:lang w:eastAsia="hr-HR" w:val="pl-PL"/>
        </w:rPr>
        <w:t>HRVATSKE CESTE</w:t>
      </w:r>
      <w:r w:rsidRPr="00BA76E1">
        <w:rPr>
          <w:rFonts w:cs="Times New Roman" w:eastAsia="Times New Roman"/>
          <w:lang w:eastAsia="hr-HR" w:val="pl-PL"/>
        </w:rPr>
        <w:t xml:space="preserve">, d.o.o.,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55545787885,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10.963.730,00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108. </w:t>
      </w:r>
      <w:r w:rsidRPr="00BA76E1">
        <w:rPr>
          <w:rFonts w:cs="Times New Roman" w:eastAsia="Times New Roman"/>
          <w:lang w:eastAsia="hr-HR" w:val="pl-PL"/>
        </w:rPr>
        <w:t xml:space="preserve">HRV. ZAV. ZA MIR.OSIGURANJE, Zagreb, </w:t>
      </w:r>
      <w:r w:rsidRPr="00BA76E1">
        <w:rPr>
          <w:rFonts w:cs="Times New Roman" w:eastAsia="Times New Roman"/>
          <w:lang w:eastAsia="hr-HR"/>
        </w:rPr>
        <w:t>OIB: 84397956623,</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30.082,00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109. </w:t>
      </w:r>
      <w:r w:rsidRPr="00BA76E1">
        <w:rPr>
          <w:rFonts w:cs="Times New Roman" w:eastAsia="Times New Roman"/>
          <w:lang w:eastAsia="hr-HR" w:val="pl-PL"/>
        </w:rPr>
        <w:t xml:space="preserve">HRV. ZAV. ZA MIR.OSIGURANJE, Zagreb, </w:t>
      </w:r>
      <w:r w:rsidRPr="00BA76E1">
        <w:rPr>
          <w:rFonts w:cs="Times New Roman" w:eastAsia="Times New Roman"/>
          <w:lang w:eastAsia="hr-HR"/>
        </w:rPr>
        <w:t>OIB: 84397956623,</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32.100,91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110. </w:t>
      </w:r>
      <w:r w:rsidRPr="00BA76E1">
        <w:rPr>
          <w:rFonts w:cs="Times New Roman" w:eastAsia="Times New Roman"/>
          <w:lang w:eastAsia="hr-HR" w:val="pl-PL"/>
        </w:rPr>
        <w:t xml:space="preserve">HRV. ZAV. ZA MIR.OSIGURANJE,  Zagreb, </w:t>
      </w:r>
      <w:r w:rsidRPr="00BA76E1">
        <w:rPr>
          <w:rFonts w:cs="Times New Roman" w:eastAsia="Times New Roman"/>
          <w:lang w:eastAsia="hr-HR"/>
        </w:rPr>
        <w:t>OIB: 84397956623,</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109.275,57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111. </w:t>
      </w:r>
      <w:r w:rsidRPr="00BA76E1">
        <w:rPr>
          <w:rFonts w:cs="Times New Roman" w:eastAsia="Times New Roman"/>
          <w:lang w:eastAsia="hr-HR" w:val="pl-PL"/>
        </w:rPr>
        <w:t xml:space="preserve">HRV. ZAV. ZA MIR.OSIGURANJE,  Zagreb, </w:t>
      </w:r>
      <w:r w:rsidRPr="00BA76E1">
        <w:rPr>
          <w:rFonts w:cs="Times New Roman" w:eastAsia="Times New Roman"/>
          <w:lang w:eastAsia="hr-HR"/>
        </w:rPr>
        <w:t>OIB: 84397956623,</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270.149,41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118. </w:t>
      </w:r>
      <w:r w:rsidRPr="00BA76E1">
        <w:rPr>
          <w:rFonts w:cs="Times New Roman" w:eastAsia="Times New Roman"/>
          <w:color w:val="000000"/>
          <w:lang w:eastAsia="hr-HR"/>
        </w:rPr>
        <w:t xml:space="preserve">INŽENJERING GRADNJA, </w:t>
      </w:r>
      <w:r w:rsidRPr="00BA76E1">
        <w:rPr>
          <w:rFonts w:cs="Times New Roman" w:eastAsia="Times New Roman"/>
          <w:lang w:eastAsia="hr-HR"/>
        </w:rPr>
        <w:t xml:space="preserve">d.o.o., Slavonski Brod, OIB: </w:t>
      </w:r>
      <w:r w:rsidRPr="00BA76E1">
        <w:rPr>
          <w:rFonts w:cs="Times New Roman" w:eastAsia="Times New Roman"/>
          <w:color w:val="000000"/>
          <w:lang w:eastAsia="hr-HR"/>
        </w:rPr>
        <w:t xml:space="preserve">15718789803,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296.503,92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120. </w:t>
      </w:r>
      <w:r w:rsidRPr="00BA76E1">
        <w:rPr>
          <w:rFonts w:cs="Times New Roman" w:eastAsia="Times New Roman"/>
          <w:color w:val="000000"/>
          <w:lang w:eastAsia="hr-HR"/>
        </w:rPr>
        <w:t xml:space="preserve">IVAN RUŠČIĆ, Split, OIB: 56927643268,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143.941,48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137. </w:t>
      </w:r>
      <w:r w:rsidRPr="00BA76E1">
        <w:rPr>
          <w:rFonts w:cs="Times New Roman" w:eastAsia="Times New Roman"/>
          <w:color w:val="000000"/>
          <w:lang w:eastAsia="hr-HR" w:val="pl-PL"/>
        </w:rPr>
        <w:t xml:space="preserve">KONSTRUKTOR PLAN, d.o.o., </w:t>
      </w:r>
      <w:r w:rsidRPr="00BA76E1">
        <w:rPr>
          <w:rFonts w:cs="Times New Roman" w:eastAsia="Times New Roman"/>
          <w:color w:val="000000"/>
          <w:lang w:eastAsia="hr-HR"/>
        </w:rPr>
        <w:t xml:space="preserve">Split, </w:t>
      </w:r>
      <w:r w:rsidRPr="00BA76E1">
        <w:rPr>
          <w:rFonts w:cs="Times New Roman" w:eastAsia="Times New Roman"/>
          <w:lang w:eastAsia="hr-HR"/>
        </w:rPr>
        <w:t xml:space="preserve">OIB: </w:t>
      </w:r>
      <w:r w:rsidRPr="00BA76E1">
        <w:rPr>
          <w:rFonts w:cs="Times New Roman" w:eastAsia="Times New Roman"/>
          <w:color w:val="000000"/>
          <w:lang w:eastAsia="hr-HR"/>
        </w:rPr>
        <w:t xml:space="preserve">39834308560,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89.843,95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148. </w:t>
      </w:r>
      <w:r w:rsidRPr="00BA76E1">
        <w:rPr>
          <w:rFonts w:cs="Times New Roman" w:eastAsia="Times New Roman"/>
          <w:color w:val="000000"/>
          <w:lang w:eastAsia="hr-HR"/>
        </w:rPr>
        <w:t xml:space="preserve">LISICA IVAN, </w:t>
      </w:r>
      <w:r w:rsidRPr="00BA76E1">
        <w:rPr>
          <w:rFonts w:cs="Times New Roman" w:eastAsia="Times New Roman"/>
          <w:lang w:eastAsia="hr-HR"/>
        </w:rPr>
        <w:t xml:space="preserve"> Srinjine, OIB: </w:t>
      </w:r>
      <w:r w:rsidRPr="00BA76E1">
        <w:rPr>
          <w:rFonts w:cs="Times New Roman" w:eastAsia="Times New Roman"/>
          <w:color w:val="000000"/>
          <w:lang w:eastAsia="hr-HR"/>
        </w:rPr>
        <w:t xml:space="preserve">16431034277,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398.427,41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149. </w:t>
      </w:r>
      <w:r w:rsidRPr="00BA76E1">
        <w:rPr>
          <w:rFonts w:cs="Times New Roman" w:eastAsia="Times New Roman"/>
          <w:color w:val="000000"/>
          <w:lang w:eastAsia="hr-HR"/>
        </w:rPr>
        <w:t xml:space="preserve">LISICA MARIJA, </w:t>
      </w:r>
      <w:r w:rsidRPr="00BA76E1">
        <w:rPr>
          <w:rFonts w:cs="Times New Roman" w:eastAsia="Times New Roman"/>
          <w:lang w:eastAsia="hr-HR"/>
        </w:rPr>
        <w:t xml:space="preserve"> Srinjine, OIB: </w:t>
      </w:r>
      <w:r w:rsidRPr="00BA76E1">
        <w:rPr>
          <w:rFonts w:cs="Times New Roman" w:eastAsia="Times New Roman"/>
          <w:color w:val="000000"/>
          <w:lang w:eastAsia="hr-HR"/>
        </w:rPr>
        <w:t xml:space="preserve">34385435844,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398.427,41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159. </w:t>
      </w:r>
      <w:r w:rsidRPr="00BA76E1">
        <w:rPr>
          <w:rFonts w:cs="Times New Roman" w:eastAsia="Times New Roman"/>
          <w:color w:val="000000"/>
          <w:lang w:eastAsia="hr-HR"/>
        </w:rPr>
        <w:t xml:space="preserve">MARTINOVIĆ TONI, Split, OIB: 80645786481,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1.000,00 kuna;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- 34 -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val="pl-PL"/>
        </w:rPr>
      </w:pPr>
      <w:r w:rsidRPr="00BA76E1">
        <w:rPr>
          <w:rFonts w:cs="Times New Roman" w:eastAsia="Times New Roman"/>
          <w:lang w:eastAsia="hr-HR"/>
        </w:rPr>
        <w:t xml:space="preserve">166. </w:t>
      </w:r>
      <w:r w:rsidRPr="00BA76E1">
        <w:rPr>
          <w:rFonts w:cs="Times New Roman" w:eastAsia="Times New Roman"/>
          <w:lang w:eastAsia="hr-HR" w:val="pl-PL"/>
        </w:rPr>
        <w:t xml:space="preserve">MINISTARSTVO KULTURE REPUBLIKE MAKEDONIJE, Skopje,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OIB:4</w:t>
      </w:r>
      <w:r w:rsidRPr="00BA76E1">
        <w:rPr>
          <w:rFonts w:cs="Times New Roman" w:eastAsia="Times New Roman"/>
          <w:color w:val="000000"/>
          <w:lang w:eastAsia="hr-HR"/>
        </w:rPr>
        <w:t>030990253790, za iznos osporene tražbine od: 9.607.360,95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176. </w:t>
      </w:r>
      <w:r w:rsidRPr="00BA76E1">
        <w:rPr>
          <w:rFonts w:cs="Times New Roman" w:eastAsia="Times New Roman"/>
          <w:color w:val="000000"/>
          <w:lang w:eastAsia="hr-HR"/>
        </w:rPr>
        <w:t>OPĆINA DUGOPOLJE,</w:t>
      </w:r>
      <w:r w:rsidRPr="00BA76E1">
        <w:rPr>
          <w:rFonts w:cs="Times New Roman" w:eastAsia="Times New Roman"/>
          <w:lang w:eastAsia="hr-HR"/>
        </w:rPr>
        <w:t xml:space="preserve"> Dugopolje, OIB: </w:t>
      </w:r>
      <w:r w:rsidRPr="00BA76E1">
        <w:rPr>
          <w:rFonts w:cs="Times New Roman" w:eastAsia="Times New Roman"/>
          <w:color w:val="000000"/>
          <w:lang w:eastAsia="hr-HR"/>
        </w:rPr>
        <w:t xml:space="preserve">57240842564,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6.666.501,98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177. </w:t>
      </w:r>
      <w:r w:rsidRPr="00BA76E1">
        <w:rPr>
          <w:rFonts w:cs="Times New Roman" w:eastAsia="Times New Roman"/>
          <w:color w:val="000000"/>
          <w:lang w:eastAsia="hr-HR"/>
        </w:rPr>
        <w:t xml:space="preserve">OPĆINA KLIS, </w:t>
      </w:r>
      <w:r w:rsidRPr="00BA76E1">
        <w:rPr>
          <w:rFonts w:cs="Times New Roman" w:eastAsia="Times New Roman"/>
          <w:lang w:eastAsia="hr-HR"/>
        </w:rPr>
        <w:t xml:space="preserve">Klis, OIB: </w:t>
      </w:r>
      <w:r w:rsidRPr="00BA76E1">
        <w:rPr>
          <w:rFonts w:cs="Times New Roman" w:eastAsia="Times New Roman"/>
          <w:color w:val="000000"/>
          <w:lang w:eastAsia="hr-HR"/>
        </w:rPr>
        <w:t xml:space="preserve">71670874269,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1.685.391,39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191. </w:t>
      </w:r>
      <w:r w:rsidRPr="00BA76E1">
        <w:rPr>
          <w:rFonts w:cs="Times New Roman" w:eastAsia="Times New Roman"/>
          <w:color w:val="000000"/>
          <w:lang w:eastAsia="hr-HR"/>
        </w:rPr>
        <w:t>PLOVPUT,</w:t>
      </w:r>
      <w:r w:rsidRPr="00BA76E1">
        <w:rPr>
          <w:rFonts w:cs="Times New Roman" w:eastAsia="Times New Roman"/>
          <w:lang w:eastAsia="hr-HR"/>
        </w:rPr>
        <w:t xml:space="preserve"> d.o.o., Split, OIB: 14480721492,</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500,00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216. </w:t>
      </w:r>
      <w:r w:rsidRPr="00BA76E1">
        <w:rPr>
          <w:rFonts w:cs="Times New Roman" w:eastAsia="Times New Roman"/>
          <w:color w:val="000000"/>
          <w:lang w:eastAsia="hr-HR"/>
        </w:rPr>
        <w:t xml:space="preserve">SILVANA GLUIĆ, Split, Kroz Smrdečac 21,  OIB: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74.000,00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226. </w:t>
      </w:r>
      <w:r w:rsidRPr="00BA76E1">
        <w:rPr>
          <w:rFonts w:cs="Times New Roman" w:eastAsia="Times New Roman"/>
          <w:color w:val="000000"/>
          <w:lang w:eastAsia="hr-HR" w:val="pl-PL"/>
        </w:rPr>
        <w:t xml:space="preserve">Suvlasnici zgr. u Zagrebu – GSKG, d.o.o., Zagreb, </w:t>
      </w:r>
      <w:r w:rsidRPr="00BA76E1">
        <w:rPr>
          <w:rFonts w:cs="Times New Roman" w:eastAsia="Times New Roman"/>
          <w:color w:val="000000"/>
          <w:lang w:eastAsia="hr-HR"/>
        </w:rPr>
        <w:t xml:space="preserve">OIB: 3744272526,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65.090,55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229. </w:t>
      </w:r>
      <w:r w:rsidRPr="00BA76E1">
        <w:rPr>
          <w:rFonts w:cs="Times New Roman" w:eastAsia="Times New Roman"/>
          <w:lang w:eastAsia="hr-HR" w:val="pl-PL"/>
        </w:rPr>
        <w:t xml:space="preserve">SVEUČILIŠTE U RIJECI, Rijeka, OIB: </w:t>
      </w:r>
      <w:r w:rsidRPr="00BA76E1">
        <w:rPr>
          <w:rFonts w:cs="Times New Roman" w:eastAsia="Times New Roman"/>
          <w:color w:val="000000"/>
          <w:lang w:eastAsia="hr-HR" w:val="pl-PL"/>
        </w:rPr>
        <w:t>64218323816,</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rPr>
        <w:t xml:space="preserve">        tražbine od: 25.158.019,87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230. </w:t>
      </w:r>
      <w:r w:rsidRPr="00BA76E1">
        <w:rPr>
          <w:rFonts w:cs="Times New Roman" w:eastAsia="Times New Roman"/>
          <w:color w:val="000000"/>
          <w:lang w:eastAsia="hr-HR"/>
        </w:rPr>
        <w:t>ŠIMUNDŽA&amp;COMPANY,</w:t>
      </w:r>
      <w:r w:rsidRPr="00BA76E1">
        <w:rPr>
          <w:rFonts w:cs="Times New Roman" w:eastAsia="Times New Roman"/>
          <w:color w:val="000000"/>
          <w:sz w:val="16"/>
          <w:szCs w:val="16"/>
          <w:lang w:eastAsia="hr-HR"/>
        </w:rPr>
        <w:t xml:space="preserve"> </w:t>
      </w:r>
      <w:r w:rsidRPr="00BA76E1">
        <w:rPr>
          <w:rFonts w:cs="Times New Roman" w:eastAsia="Times New Roman"/>
          <w:color w:val="000000"/>
          <w:lang w:eastAsia="hr-HR"/>
        </w:rPr>
        <w:t xml:space="preserve">d.o.o., Split, OIB:73328622675,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2.675.803,80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231. ŠIMUNDŽA&amp;COMPANY,</w:t>
      </w:r>
      <w:r w:rsidRPr="00BA76E1">
        <w:rPr>
          <w:rFonts w:cs="Times New Roman" w:eastAsia="Times New Roman"/>
          <w:color w:val="000000"/>
          <w:sz w:val="16"/>
          <w:szCs w:val="16"/>
          <w:lang w:eastAsia="hr-HR"/>
        </w:rPr>
        <w:t xml:space="preserve"> </w:t>
      </w:r>
      <w:r w:rsidRPr="00BA76E1">
        <w:rPr>
          <w:rFonts w:cs="Times New Roman" w:eastAsia="Times New Roman"/>
          <w:color w:val="000000"/>
          <w:lang w:eastAsia="hr-HR"/>
        </w:rPr>
        <w:t xml:space="preserve">d.o.o., Split, OIB:73328622675,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302.891,21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236. </w:t>
      </w:r>
      <w:r w:rsidRPr="00BA76E1">
        <w:rPr>
          <w:rFonts w:cs="Times New Roman" w:eastAsia="Times New Roman"/>
          <w:color w:val="000000"/>
          <w:lang w:eastAsia="hr-HR"/>
        </w:rPr>
        <w:t xml:space="preserve">ŠTEFIČEK TRADE, vl. ALAN ŠTEFIČEK, Našice, OIB: 41745897495,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192.613,39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238. ŠUŠNJARA IVICA, Sinj, OIB: </w:t>
      </w:r>
      <w:r w:rsidRPr="00BA76E1">
        <w:rPr>
          <w:rFonts w:cs="Times New Roman" w:eastAsia="Times New Roman"/>
          <w:color w:val="000000"/>
          <w:lang w:eastAsia="hr-HR"/>
        </w:rPr>
        <w:t xml:space="preserve">79551375062,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59.514,59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244. </w:t>
      </w:r>
      <w:r w:rsidRPr="00BA76E1">
        <w:rPr>
          <w:rFonts w:cs="Times New Roman" w:eastAsia="Times New Roman"/>
          <w:lang w:eastAsia="hr-HR" w:val="pl-PL"/>
        </w:rPr>
        <w:t xml:space="preserve">TIM TOPUSKO, d.d., Topusko, OIB: </w:t>
      </w:r>
      <w:r w:rsidRPr="00BA76E1">
        <w:rPr>
          <w:rFonts w:cs="Times New Roman" w:eastAsia="Times New Roman"/>
          <w:color w:val="000000"/>
          <w:lang w:eastAsia="hr-HR" w:val="pl-PL"/>
        </w:rPr>
        <w:t>24370218091,</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rPr>
        <w:t xml:space="preserve">         tražbine od: 96.956,93 kuna;</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lang w:eastAsia="hr-HR"/>
        </w:rPr>
        <w:t xml:space="preserve">247. </w:t>
      </w:r>
      <w:r w:rsidRPr="00BA76E1">
        <w:rPr>
          <w:rFonts w:cs="Times New Roman" w:eastAsia="Times New Roman"/>
          <w:color w:val="000000"/>
          <w:lang w:eastAsia="hr-HR" w:val="pl-PL"/>
        </w:rPr>
        <w:t xml:space="preserve">UPRAVA ZA ZAŠTITU KULTURNE BAŠTINE REPUBLIKE MAKEDONIJE,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 xml:space="preserve">        </w:t>
      </w:r>
      <w:r w:rsidRPr="00BA76E1">
        <w:rPr>
          <w:rFonts w:cs="Times New Roman" w:eastAsia="Times New Roman"/>
          <w:color w:val="000000"/>
          <w:lang w:eastAsia="hr-HR"/>
        </w:rPr>
        <w:t>Skopje, OIB: 5874106, za iznos osporene tražbine od: 15.157.809,68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255. </w:t>
      </w:r>
      <w:r w:rsidRPr="00BA76E1">
        <w:rPr>
          <w:rFonts w:cs="Times New Roman" w:eastAsia="Times New Roman"/>
          <w:color w:val="000000"/>
          <w:lang w:eastAsia="hr-HR" w:val="pl-PL"/>
        </w:rPr>
        <w:t xml:space="preserve">VIADUKT, d.d., u stečaju, Zagreb, </w:t>
      </w:r>
      <w:r w:rsidRPr="00BA76E1">
        <w:rPr>
          <w:rFonts w:cs="Times New Roman" w:eastAsia="Times New Roman"/>
          <w:color w:val="000000"/>
          <w:lang w:eastAsia="hr-HR"/>
        </w:rPr>
        <w:t xml:space="preserve">OIB: 74794390096,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10.829.598,55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256. VILI BEZJAK, Split, OIB: 15584167251,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105.599,28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260. VODOOPSKRBA i ODVODNJA, d.o.o., Zagreb, OIB: </w:t>
      </w:r>
      <w:r w:rsidRPr="00BA76E1">
        <w:rPr>
          <w:rFonts w:cs="Times New Roman" w:eastAsia="Times New Roman"/>
          <w:color w:val="000000"/>
          <w:lang w:eastAsia="hr-HR"/>
        </w:rPr>
        <w:t xml:space="preserve">83416546499,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1.328.138,79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264. VUKOVIĆ  KREŠIMIR, Sinj, OIB: </w:t>
      </w:r>
      <w:r w:rsidRPr="00BA76E1">
        <w:rPr>
          <w:rFonts w:cs="Times New Roman" w:eastAsia="Times New Roman"/>
          <w:color w:val="000000"/>
          <w:lang w:eastAsia="hr-HR"/>
        </w:rPr>
        <w:t xml:space="preserve">81784922633,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18.822,20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265. </w:t>
      </w:r>
      <w:r w:rsidRPr="00BA76E1">
        <w:rPr>
          <w:rFonts w:cs="Times New Roman" w:eastAsia="Times New Roman"/>
          <w:lang w:eastAsia="hr-HR"/>
        </w:rPr>
        <w:t xml:space="preserve">VUKOVIĆ TOMISLAV, Sinj, OIB: </w:t>
      </w:r>
      <w:r w:rsidRPr="00BA76E1">
        <w:rPr>
          <w:rFonts w:cs="Times New Roman" w:eastAsia="Times New Roman"/>
          <w:color w:val="000000"/>
          <w:lang w:eastAsia="hr-HR"/>
        </w:rPr>
        <w:t xml:space="preserve">91045063605,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18.822,20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266. </w:t>
      </w:r>
      <w:r w:rsidRPr="00BA76E1">
        <w:rPr>
          <w:rFonts w:cs="Times New Roman" w:eastAsia="Times New Roman"/>
          <w:lang w:eastAsia="hr-HR" w:val="pl-PL"/>
        </w:rPr>
        <w:t xml:space="preserve">WERKOS, d.o.o., u stečaju, Osijek, </w:t>
      </w:r>
      <w:r w:rsidRPr="00BA76E1">
        <w:rPr>
          <w:rFonts w:cs="Times New Roman" w:eastAsia="Times New Roman"/>
          <w:lang w:eastAsia="hr-HR"/>
        </w:rPr>
        <w:t xml:space="preserve">OIB: </w:t>
      </w:r>
      <w:r w:rsidRPr="00BA76E1">
        <w:rPr>
          <w:rFonts w:cs="Times New Roman" w:eastAsia="Times New Roman"/>
          <w:color w:val="000000"/>
          <w:lang w:eastAsia="hr-HR"/>
        </w:rPr>
        <w:t xml:space="preserve">84820806875,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422.758,25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273. </w:t>
      </w:r>
      <w:r w:rsidRPr="00BA76E1">
        <w:rPr>
          <w:rFonts w:cs="Times New Roman" w:eastAsia="Times New Roman"/>
          <w:color w:val="000000"/>
          <w:lang w:eastAsia="hr-HR"/>
        </w:rPr>
        <w:t xml:space="preserve">ZORAN NINČEVIĆ, Solin, OIB: 11391293321,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42.000,00 kuna,</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upućuju se u roku od osam (8) dana nakon pravomoćnosti ovog Rješenja, odnosno od primitka drugostupanjske odluke, pokrenuti parnicu protiv uvodno navedenoga stečajnog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- 35 -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Dužnika, radi utvrđivanja u parnici osporenih im iznosa tražbina koje se ne temelje na ovršnoj ispravi. Onaj vjerovnik koji u navedenom roku ne pokrene parnicu na koju je upućen, smatrat će se kako je odustao od prava na vođenje parnice. Ako je u vrijeme otvaranja ovoga stečajnog postupka pred državnim ili arbitražnim sudom već bio pokrenut parnični postupak o tražbini koja je osporena, postupak radi utvrđivanja takve tražbine nastavit će se preuzimanjem te parnice pa se u tom slučaju isti Vjerovnici osporenih tražbina upućuju, u roku osam (8) dana od pravomoćnosti ovog Rješenja, odnosno od primitka drugostupanjske odluke, podnijeti prijedlog za preuzimanje i nastavak takve parnice a onaj vjerovnik koji to ne učini u tom roku, smatrat će se kako je odustao od prava na vođenje parnice. U takvim parnicama Stečajni upravitelj Frano Krišto nastupa u parnici u ime i za račun stečajnog Dužnika kao osporavatelj za iznose osporenih tražbina koje je kao stečajni upravitelj osporio a koji su osporeni iznosi po istom osporavatelju navedeni u točki I.A. Bezuvjetne tražbine ovog Rješenja. U istim takvim parnicama osporavatelj – stečajni vjerovnik PRESS KON, d.o.o., Zagreb, Ede Murtića 11, OIB: 39387099850, nastupa također u ime i za račun stečajnog Dužnika ali kao osporavatelj i za iznose osporenih tražbina koje je kao stečajni vjerovnik osporio a koji su osporeni iznosi po istom Osporavatelju navedeni u točki I.A. Bezuvjetne tražbine ovog Rješenja.</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IV.</w:t>
      </w:r>
      <w:r w:rsidRPr="00BA76E1">
        <w:rPr>
          <w:rFonts w:cs="Times New Roman" w:eastAsia="Times New Roman"/>
          <w:lang w:eastAsia="hr-HR"/>
        </w:rPr>
        <w:t xml:space="preserve"> Stečajni upravitelj Frano Krišto, kao osporavatelj tražbina stečajnih vjerovnika osporenih tražbina iz točke I.A.</w:t>
      </w:r>
      <w:r w:rsidRPr="00BA76E1">
        <w:rPr>
          <w:rFonts w:cs="Times New Roman" w:eastAsia="Times New Roman"/>
          <w:b/>
          <w:lang w:eastAsia="hr-HR"/>
        </w:rPr>
        <w:t xml:space="preserve"> </w:t>
      </w:r>
      <w:r w:rsidRPr="00BA76E1">
        <w:rPr>
          <w:rFonts w:cs="Times New Roman" w:eastAsia="Times New Roman"/>
          <w:lang w:eastAsia="hr-HR"/>
        </w:rPr>
        <w:t xml:space="preserve">Bezuvjetne tražbine izrijeke ovog Rješenja a kojih se vjerovnika osporene tražbine u osporenom iznosu </w:t>
      </w:r>
      <w:r w:rsidRPr="00BA76E1">
        <w:rPr>
          <w:rFonts w:cs="Times New Roman" w:eastAsia="Times New Roman"/>
          <w:b/>
          <w:lang w:eastAsia="hr-HR"/>
        </w:rPr>
        <w:t>temelje na ovršnoj ispravi</w:t>
      </w:r>
      <w:r w:rsidRPr="00BA76E1">
        <w:rPr>
          <w:rFonts w:cs="Times New Roman" w:eastAsia="Times New Roman"/>
          <w:lang w:eastAsia="hr-HR"/>
        </w:rPr>
        <w:t xml:space="preserve"> i to baš ovim vjerovnicima navedeni redoslijedom iz točke I. A.</w:t>
      </w:r>
      <w:r w:rsidRPr="00BA76E1">
        <w:rPr>
          <w:rFonts w:cs="Times New Roman" w:eastAsia="Times New Roman"/>
          <w:b/>
          <w:lang w:eastAsia="hr-HR"/>
        </w:rPr>
        <w:t xml:space="preserve"> </w:t>
      </w:r>
      <w:r w:rsidRPr="00BA76E1">
        <w:rPr>
          <w:rFonts w:cs="Times New Roman" w:eastAsia="Times New Roman"/>
          <w:lang w:eastAsia="hr-HR"/>
        </w:rPr>
        <w:t>Bezuvjetne tražbine: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5.  ADRIATIC  ZAGREB  FACTORING, </w:t>
      </w:r>
      <w:r w:rsidRPr="00BA76E1">
        <w:rPr>
          <w:rFonts w:cs="Times New Roman" w:eastAsia="Times New Roman"/>
          <w:lang w:eastAsia="hr-HR"/>
        </w:rPr>
        <w:t xml:space="preserve">d.o.o.,  Zagreb, OIB: </w:t>
      </w:r>
      <w:r w:rsidRPr="00BA76E1">
        <w:rPr>
          <w:rFonts w:cs="Times New Roman" w:eastAsia="Times New Roman"/>
          <w:color w:val="000000"/>
          <w:lang w:eastAsia="hr-HR"/>
        </w:rPr>
        <w:t xml:space="preserve">36856583241,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za iznos osporene tražbine od: 233.311,17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27. </w:t>
      </w:r>
      <w:r w:rsidRPr="00BA76E1">
        <w:rPr>
          <w:rFonts w:cs="Times New Roman" w:eastAsia="Times New Roman"/>
          <w:color w:val="000000"/>
          <w:lang w:eastAsia="hr-HR"/>
        </w:rPr>
        <w:t xml:space="preserve">CAPRICORNO </w:t>
      </w:r>
      <w:r w:rsidRPr="00BA76E1">
        <w:rPr>
          <w:rFonts w:cs="Times New Roman" w:eastAsia="Times New Roman"/>
          <w:lang w:eastAsia="hr-HR"/>
        </w:rPr>
        <w:t xml:space="preserve">d.o.o., </w:t>
      </w:r>
      <w:smartTag w:element="City" w:uri="urn:schemas-microsoft-com:office:smarttags">
        <w:r w:rsidRPr="00BA76E1">
          <w:rPr>
            <w:rFonts w:cs="Times New Roman" w:eastAsia="Times New Roman"/>
            <w:lang w:eastAsia="hr-HR"/>
          </w:rPr>
          <w:t>Split</w:t>
        </w:r>
      </w:smartTag>
      <w:r w:rsidRPr="00BA76E1">
        <w:rPr>
          <w:rFonts w:cs="Times New Roman" w:eastAsia="Times New Roman"/>
          <w:lang w:eastAsia="hr-HR"/>
        </w:rPr>
        <w:t xml:space="preserve">, OIB: </w:t>
      </w:r>
      <w:r w:rsidRPr="00BA76E1">
        <w:rPr>
          <w:rFonts w:cs="Times New Roman" w:eastAsia="Times New Roman"/>
          <w:color w:val="000000"/>
          <w:lang w:eastAsia="hr-HR"/>
        </w:rPr>
        <w:t xml:space="preserve">09517317411,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107.044,75 kuna;</w:t>
      </w:r>
    </w:p>
    <w:p w:rsidRDefault="00BA76E1" w:rsidP="00BA76E1" w:rsidR="00BA76E1" w:rsidRPr="00BA76E1">
      <w:pPr>
        <w:spacing w:after="0"/>
        <w:jc w:val="both"/>
        <w:rPr>
          <w:rFonts w:cs="Times New Roman" w:eastAsia="Calibri"/>
        </w:rPr>
      </w:pPr>
      <w:r w:rsidRPr="00BA76E1">
        <w:rPr>
          <w:rFonts w:cs="Times New Roman" w:eastAsia="Calibri"/>
        </w:rPr>
        <w:t xml:space="preserve">29. CEMEX HRVATSKA d.o.o., K. Sućurac, OIB: 28710813125, za iznos osporene </w:t>
      </w:r>
    </w:p>
    <w:p w:rsidRDefault="00BA76E1" w:rsidP="00BA76E1" w:rsidR="00BA76E1" w:rsidRPr="00BA76E1">
      <w:pPr>
        <w:spacing w:after="0"/>
        <w:jc w:val="both"/>
        <w:rPr>
          <w:rFonts w:cs="Times New Roman" w:eastAsia="Calibri"/>
        </w:rPr>
      </w:pPr>
      <w:r w:rsidRPr="00BA76E1">
        <w:rPr>
          <w:rFonts w:cs="Times New Roman" w:eastAsia="Calibri"/>
        </w:rPr>
        <w:t xml:space="preserve">      tražbine od: 61.670,50 kuna</w:t>
      </w:r>
      <w:r w:rsidRPr="00BA76E1">
        <w:rPr>
          <w:rFonts w:cs="Times New Roman" w:eastAsia="Calibri" w:hAnsi="Calibri" w:ascii="Calibri"/>
          <w:color w:val="000000"/>
          <w:sz w:val="22"/>
          <w:szCs w:val="22"/>
        </w:rPr>
        <w:t>;</w:t>
      </w:r>
    </w:p>
    <w:p w:rsidRDefault="00BA76E1" w:rsidP="00BA76E1" w:rsidR="00BA76E1" w:rsidRPr="00BA76E1">
      <w:pPr>
        <w:spacing w:after="0"/>
        <w:jc w:val="both"/>
        <w:rPr>
          <w:rFonts w:cs="Times New Roman" w:eastAsia="Times New Roman"/>
          <w:color w:val="000000"/>
          <w:lang w:eastAsia="hr-HR"/>
        </w:rPr>
      </w:pPr>
      <w:r w:rsidRPr="00BA76E1">
        <w:rPr>
          <w:rFonts w:cs="Times New Roman" w:eastAsia="Times New Roman"/>
          <w:lang w:eastAsia="hr-HR"/>
        </w:rPr>
        <w:t xml:space="preserve">66. FRACASO RI, d.o.o., Rijeka, OIB: </w:t>
      </w:r>
      <w:r w:rsidRPr="00BA76E1">
        <w:rPr>
          <w:rFonts w:cs="Times New Roman" w:eastAsia="Times New Roman"/>
          <w:color w:val="000000"/>
          <w:lang w:eastAsia="hr-HR"/>
        </w:rPr>
        <w:t xml:space="preserve">02744205849, za iznos osporene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color w:val="000000"/>
          <w:lang w:eastAsia="hr-HR"/>
        </w:rPr>
        <w:t xml:space="preserve">      tražbine od: 579.818,46 kuna;</w:t>
      </w:r>
    </w:p>
    <w:p w:rsidRDefault="00BA76E1" w:rsidP="00BA76E1" w:rsidR="00BA76E1" w:rsidRPr="00BA76E1">
      <w:pPr>
        <w:spacing w:after="0"/>
        <w:jc w:val="both"/>
        <w:rPr>
          <w:rFonts w:cs="Times New Roman" w:eastAsia="Times New Roman"/>
          <w:color w:val="000000"/>
          <w:lang w:eastAsia="hr-HR"/>
        </w:rPr>
      </w:pPr>
      <w:r w:rsidRPr="00BA76E1">
        <w:rPr>
          <w:rFonts w:cs="Times New Roman" w:eastAsia="Times New Roman"/>
          <w:lang w:eastAsia="hr-HR"/>
        </w:rPr>
        <w:t xml:space="preserve">69. </w:t>
      </w:r>
      <w:r w:rsidRPr="00BA76E1">
        <w:rPr>
          <w:rFonts w:cs="Times New Roman" w:eastAsia="Times New Roman"/>
          <w:lang w:eastAsia="hr-HR" w:val="pl-PL"/>
        </w:rPr>
        <w:t xml:space="preserve">GEODETSKI INŽENJERSKI URED, d.o.o., </w:t>
      </w:r>
      <w:r w:rsidRPr="00BA76E1">
        <w:rPr>
          <w:rFonts w:cs="Times New Roman" w:eastAsia="Times New Roman"/>
          <w:lang w:eastAsia="hr-HR"/>
        </w:rPr>
        <w:t xml:space="preserve">Kaštel Lukšić, OIB: </w:t>
      </w:r>
      <w:r w:rsidRPr="00BA76E1">
        <w:rPr>
          <w:rFonts w:cs="Times New Roman" w:eastAsia="Times New Roman"/>
          <w:color w:val="000000"/>
          <w:lang w:eastAsia="hr-HR"/>
        </w:rPr>
        <w:t>74931209226, za iznos</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color w:val="000000"/>
          <w:lang w:eastAsia="hr-HR"/>
        </w:rPr>
        <w:t xml:space="preserve">      osporene tražbine od: 42.615,00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91. HEP-TOPLINARSTVO </w:t>
      </w:r>
      <w:r w:rsidRPr="00BA76E1">
        <w:rPr>
          <w:rFonts w:cs="Times New Roman" w:eastAsia="Times New Roman"/>
          <w:lang w:eastAsia="hr-HR"/>
        </w:rPr>
        <w:t xml:space="preserve">d.o.o., Zagreb, OIB: </w:t>
      </w:r>
      <w:r w:rsidRPr="00BA76E1">
        <w:rPr>
          <w:rFonts w:cs="Times New Roman" w:eastAsia="Times New Roman"/>
          <w:color w:val="000000"/>
          <w:lang w:eastAsia="hr-HR"/>
        </w:rPr>
        <w:t xml:space="preserve">15907062900,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1.021.200,66 kuna;</w:t>
      </w:r>
    </w:p>
    <w:p w:rsidRDefault="00BA76E1" w:rsidP="00BA76E1" w:rsidR="00BA76E1" w:rsidRPr="00BA76E1">
      <w:pPr>
        <w:spacing w:after="0"/>
        <w:jc w:val="both"/>
        <w:rPr>
          <w:rFonts w:cs="Times New Roman" w:eastAsia="Times New Roman"/>
          <w:lang w:eastAsia="hr-HR" w:val="pl-PL"/>
        </w:rPr>
      </w:pPr>
      <w:r w:rsidRPr="00BA76E1">
        <w:rPr>
          <w:rFonts w:cs="Times New Roman" w:eastAsia="Times New Roman"/>
          <w:lang w:eastAsia="hr-HR"/>
        </w:rPr>
        <w:t xml:space="preserve">93. </w:t>
      </w:r>
      <w:r w:rsidRPr="00BA76E1">
        <w:rPr>
          <w:rFonts w:cs="Times New Roman" w:eastAsia="Times New Roman"/>
          <w:color w:val="000000"/>
          <w:lang w:eastAsia="hr-HR" w:val="pl-PL"/>
        </w:rPr>
        <w:t>HETA, d.o.o.</w:t>
      </w:r>
      <w:r w:rsidRPr="00BA76E1">
        <w:rPr>
          <w:rFonts w:cs="Times New Roman" w:eastAsia="Times New Roman"/>
          <w:lang w:eastAsia="hr-HR" w:val="pl-PL"/>
        </w:rPr>
        <w:t xml:space="preserve">, Sarajevo, (Ex: HYPO ALPE-ADRIA LEASING), Sarajevo, za iznos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val="pl-PL"/>
        </w:rPr>
        <w:t xml:space="preserve">      osporene tražbine od: 67.895.455,50 kuna</w:t>
      </w:r>
      <w:r w:rsidRPr="00BA76E1">
        <w:rPr>
          <w:rFonts w:cs="Times New Roman" w:eastAsia="Times New Roman"/>
          <w:color w:val="000000"/>
          <w:lang w:eastAsia="hr-HR"/>
        </w:rPr>
        <w:t>;</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112. </w:t>
      </w:r>
      <w:r w:rsidRPr="00BA76E1">
        <w:rPr>
          <w:rFonts w:cs="Times New Roman" w:eastAsia="Times New Roman"/>
          <w:color w:val="000000"/>
          <w:lang w:eastAsia="hr-HR" w:val="pl-PL"/>
        </w:rPr>
        <w:t xml:space="preserve">HŽ INFRASTRUKTURA, d.o.o. Zagreb, </w:t>
      </w:r>
      <w:r w:rsidRPr="00BA76E1">
        <w:rPr>
          <w:rFonts w:cs="Times New Roman" w:eastAsia="Times New Roman"/>
          <w:color w:val="000000"/>
          <w:lang w:eastAsia="hr-HR"/>
        </w:rPr>
        <w:t>OIB: 39901919995, za iznos osporene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232.027,36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132. </w:t>
      </w:r>
      <w:r w:rsidRPr="00BA76E1">
        <w:rPr>
          <w:rFonts w:cs="Times New Roman" w:eastAsia="Times New Roman"/>
          <w:color w:val="000000"/>
          <w:lang w:eastAsia="hr-HR" w:val="pl-PL"/>
        </w:rPr>
        <w:t xml:space="preserve">KLANAC, Obrt za prijevoz, vl. </w:t>
      </w:r>
      <w:r w:rsidRPr="00BA76E1">
        <w:rPr>
          <w:rFonts w:cs="Times New Roman" w:eastAsia="Times New Roman"/>
          <w:color w:val="000000"/>
          <w:lang w:eastAsia="hr-HR"/>
        </w:rPr>
        <w:t xml:space="preserve">Jerčić Milan, Kostanje, </w:t>
      </w:r>
      <w:r w:rsidRPr="00BA76E1">
        <w:rPr>
          <w:rFonts w:cs="Times New Roman" w:eastAsia="Times New Roman"/>
          <w:lang w:eastAsia="hr-HR"/>
        </w:rPr>
        <w:t xml:space="preserve">OIB: </w:t>
      </w:r>
      <w:r w:rsidRPr="00BA76E1">
        <w:rPr>
          <w:rFonts w:cs="Times New Roman" w:eastAsia="Times New Roman"/>
          <w:color w:val="000000"/>
          <w:lang w:eastAsia="hr-HR"/>
        </w:rPr>
        <w:t>61973260584, za iznos</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586.697,02 kune;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153. </w:t>
      </w:r>
      <w:r w:rsidRPr="00BA76E1">
        <w:rPr>
          <w:rFonts w:cs="Times New Roman" w:eastAsia="Times New Roman"/>
          <w:color w:val="000000"/>
          <w:lang w:eastAsia="hr-HR"/>
        </w:rPr>
        <w:t>LUČKA UPRAVA ŠIBENIK, Šibenik,</w:t>
      </w:r>
      <w:r w:rsidRPr="00BA76E1">
        <w:rPr>
          <w:rFonts w:cs="Times New Roman" w:eastAsia="Times New Roman"/>
          <w:lang w:eastAsia="hr-HR"/>
        </w:rPr>
        <w:t xml:space="preserve"> OIB: </w:t>
      </w:r>
      <w:r w:rsidRPr="00BA76E1">
        <w:rPr>
          <w:rFonts w:cs="Times New Roman" w:eastAsia="Times New Roman"/>
          <w:color w:val="000000"/>
          <w:lang w:eastAsia="hr-HR"/>
        </w:rPr>
        <w:t>98609040957, za iznos osporene</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372.385,06 kuna;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- 36 -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173. </w:t>
      </w:r>
      <w:r w:rsidRPr="00BA76E1">
        <w:rPr>
          <w:rFonts w:cs="Times New Roman" w:eastAsia="Times New Roman"/>
          <w:color w:val="000000"/>
          <w:lang w:eastAsia="hr-HR" w:val="pl-PL"/>
        </w:rPr>
        <w:t>NIKO TRADE,  vl. Nikola Badovinac</w:t>
      </w:r>
      <w:r w:rsidRPr="00BA76E1">
        <w:rPr>
          <w:rFonts w:cs="Times New Roman" w:eastAsia="Times New Roman"/>
          <w:lang w:eastAsia="hr-HR" w:val="pl-PL"/>
        </w:rPr>
        <w:t xml:space="preserve">, Split, </w:t>
      </w:r>
      <w:r w:rsidRPr="00BA76E1">
        <w:rPr>
          <w:rFonts w:cs="Times New Roman" w:eastAsia="Times New Roman"/>
          <w:lang w:eastAsia="hr-HR"/>
        </w:rPr>
        <w:t xml:space="preserve">OIB: </w:t>
      </w:r>
      <w:r w:rsidRPr="00BA76E1">
        <w:rPr>
          <w:rFonts w:cs="Times New Roman" w:eastAsia="Times New Roman"/>
          <w:color w:val="000000"/>
          <w:lang w:eastAsia="hr-HR"/>
        </w:rPr>
        <w:t xml:space="preserve">95841062874,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40.902,87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178. </w:t>
      </w:r>
      <w:r w:rsidRPr="00BA76E1">
        <w:rPr>
          <w:rFonts w:cs="Times New Roman" w:eastAsia="Times New Roman"/>
          <w:color w:val="000000"/>
          <w:lang w:eastAsia="hr-HR"/>
        </w:rPr>
        <w:t xml:space="preserve">OPIK, d.o.o., u stečaju, </w:t>
      </w:r>
      <w:r w:rsidRPr="00BA76E1">
        <w:rPr>
          <w:rFonts w:cs="Times New Roman" w:eastAsia="Times New Roman"/>
          <w:lang w:eastAsia="hr-HR"/>
        </w:rPr>
        <w:t xml:space="preserve">Vrbovec, OIB: </w:t>
      </w:r>
      <w:r w:rsidRPr="00BA76E1">
        <w:rPr>
          <w:rFonts w:cs="Times New Roman" w:eastAsia="Times New Roman"/>
          <w:color w:val="000000"/>
          <w:lang w:eastAsia="hr-HR"/>
        </w:rPr>
        <w:t xml:space="preserve">37031898844,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1.750.507,85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181. </w:t>
      </w:r>
      <w:r w:rsidRPr="00BA76E1">
        <w:rPr>
          <w:rFonts w:cs="Times New Roman" w:eastAsia="Times New Roman"/>
          <w:color w:val="000000"/>
          <w:lang w:eastAsia="hr-HR" w:val="fr-FR"/>
        </w:rPr>
        <w:t xml:space="preserve">PALIR, d.o.o., </w:t>
      </w:r>
      <w:r w:rsidRPr="00BA76E1">
        <w:rPr>
          <w:rFonts w:cs="Times New Roman" w:eastAsia="Times New Roman"/>
          <w:lang w:eastAsia="hr-HR" w:val="fr-FR"/>
        </w:rPr>
        <w:t xml:space="preserve">Solin, </w:t>
      </w:r>
      <w:r w:rsidRPr="00BA76E1">
        <w:rPr>
          <w:rFonts w:cs="Times New Roman" w:eastAsia="Times New Roman"/>
          <w:lang w:eastAsia="hr-HR"/>
        </w:rPr>
        <w:t xml:space="preserve">OIB: </w:t>
      </w:r>
      <w:r w:rsidRPr="00BA76E1">
        <w:rPr>
          <w:rFonts w:cs="Times New Roman" w:eastAsia="Times New Roman"/>
          <w:color w:val="000000"/>
          <w:lang w:eastAsia="hr-HR"/>
        </w:rPr>
        <w:t xml:space="preserve">86173090892,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109.455,21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184. </w:t>
      </w:r>
      <w:r w:rsidRPr="00BA76E1">
        <w:rPr>
          <w:rFonts w:cs="Times New Roman" w:eastAsia="Times New Roman"/>
          <w:color w:val="000000"/>
          <w:lang w:eastAsia="hr-HR"/>
        </w:rPr>
        <w:t>PATRLJI, d.o.o.,</w:t>
      </w:r>
      <w:r w:rsidRPr="00BA76E1">
        <w:rPr>
          <w:rFonts w:cs="Times New Roman" w:eastAsia="Times New Roman"/>
          <w:lang w:eastAsia="hr-HR"/>
        </w:rPr>
        <w:t xml:space="preserve"> Podbablje, OIB: </w:t>
      </w:r>
      <w:r w:rsidRPr="00BA76E1">
        <w:rPr>
          <w:rFonts w:cs="Times New Roman" w:eastAsia="Times New Roman"/>
          <w:color w:val="000000"/>
          <w:lang w:eastAsia="hr-HR"/>
        </w:rPr>
        <w:t xml:space="preserve">11170922230,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75.458,22 kune;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197. </w:t>
      </w:r>
      <w:r w:rsidRPr="00BA76E1">
        <w:rPr>
          <w:rFonts w:cs="Times New Roman" w:eastAsia="Times New Roman"/>
          <w:color w:val="000000"/>
          <w:lang w:eastAsia="hr-HR" w:val="pl-PL"/>
        </w:rPr>
        <w:t xml:space="preserve">PROMUS, d.o.o. “u stečaju”, Split, </w:t>
      </w:r>
      <w:r w:rsidRPr="00BA76E1">
        <w:rPr>
          <w:rFonts w:cs="Times New Roman" w:eastAsia="Times New Roman"/>
          <w:color w:val="000000"/>
          <w:lang w:eastAsia="hr-HR"/>
        </w:rPr>
        <w:t>OIB: 87383172056, za iznos osporene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583.155,52 kune;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199. </w:t>
      </w:r>
      <w:r w:rsidRPr="00BA76E1">
        <w:rPr>
          <w:rFonts w:cs="Times New Roman" w:eastAsia="Times New Roman"/>
          <w:color w:val="000000"/>
          <w:lang w:eastAsia="hr-HR"/>
        </w:rPr>
        <w:t xml:space="preserve">RATHMAN (Ex: CELEBES IT), d.o.o., Dubrovnik, OIB: 74003043112,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1.404.191,91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200. </w:t>
      </w:r>
      <w:r w:rsidRPr="00BA76E1">
        <w:rPr>
          <w:rFonts w:cs="Times New Roman" w:eastAsia="Times New Roman"/>
          <w:color w:val="000000"/>
          <w:lang w:eastAsia="hr-HR" w:val="pl-PL"/>
        </w:rPr>
        <w:t xml:space="preserve">RAVAGO, d.o.o., Zagreb, </w:t>
      </w:r>
      <w:r w:rsidRPr="00BA76E1">
        <w:rPr>
          <w:rFonts w:cs="Times New Roman" w:eastAsia="Times New Roman"/>
          <w:color w:val="000000"/>
          <w:lang w:eastAsia="hr-HR"/>
        </w:rPr>
        <w:t xml:space="preserve">OIB: 17735843108,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1.481.554,38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203. </w:t>
      </w:r>
      <w:r w:rsidRPr="00BA76E1">
        <w:rPr>
          <w:rFonts w:cs="Times New Roman" w:eastAsia="Times New Roman"/>
          <w:color w:val="000000"/>
          <w:lang w:eastAsia="hr-HR" w:val="pl-PL"/>
        </w:rPr>
        <w:t xml:space="preserve">RH-MINISTARSTVO DRŽAVNE IMOVINE, </w:t>
      </w:r>
      <w:r w:rsidRPr="00BA76E1">
        <w:rPr>
          <w:rFonts w:cs="Times New Roman" w:eastAsia="Times New Roman"/>
          <w:color w:val="000000"/>
          <w:lang w:eastAsia="hr-HR"/>
        </w:rPr>
        <w:t xml:space="preserve">OIB: 95555881478,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786.096,25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217. </w:t>
      </w:r>
      <w:r w:rsidRPr="00BA76E1">
        <w:rPr>
          <w:rFonts w:cs="Times New Roman" w:eastAsia="Times New Roman"/>
          <w:color w:val="000000"/>
          <w:lang w:eastAsia="hr-HR" w:val="pl-PL"/>
        </w:rPr>
        <w:t xml:space="preserve">SIM GRADNJA, d.o.o., </w:t>
      </w:r>
      <w:r w:rsidRPr="00BA76E1">
        <w:rPr>
          <w:rFonts w:cs="Times New Roman" w:eastAsia="Times New Roman"/>
          <w:color w:val="000000"/>
          <w:lang w:eastAsia="hr-HR"/>
        </w:rPr>
        <w:t>Zagreb, OIB: 5170934873, za iznos osporene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2.647.021,44 kune;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223. </w:t>
      </w:r>
      <w:r w:rsidRPr="00BA76E1">
        <w:rPr>
          <w:rFonts w:cs="Times New Roman" w:eastAsia="Times New Roman"/>
          <w:color w:val="000000"/>
          <w:lang w:eastAsia="hr-HR" w:val="pl-PL"/>
        </w:rPr>
        <w:t>Stečajna masa iza  METAL OPATIJA, d.o.o.</w:t>
      </w:r>
      <w:r w:rsidRPr="00BA76E1">
        <w:rPr>
          <w:rFonts w:cs="Times New Roman" w:eastAsia="Times New Roman"/>
          <w:lang w:eastAsia="hr-HR" w:val="pl-PL"/>
        </w:rPr>
        <w:t xml:space="preserve">, Opatija, </w:t>
      </w:r>
      <w:r w:rsidRPr="00BA76E1">
        <w:rPr>
          <w:rFonts w:cs="Times New Roman" w:eastAsia="Times New Roman"/>
          <w:lang w:eastAsia="hr-HR"/>
        </w:rPr>
        <w:t xml:space="preserve">OIB: </w:t>
      </w:r>
      <w:r w:rsidRPr="00BA76E1">
        <w:rPr>
          <w:rFonts w:cs="Times New Roman" w:eastAsia="Times New Roman"/>
          <w:color w:val="000000"/>
          <w:lang w:eastAsia="hr-HR"/>
        </w:rPr>
        <w:t>75691221797, za iznos</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658.706,72 kune;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225. </w:t>
      </w:r>
      <w:r w:rsidRPr="00BA76E1">
        <w:rPr>
          <w:rFonts w:cs="Times New Roman" w:eastAsia="Times New Roman"/>
          <w:lang w:eastAsia="hr-HR" w:val="pl-PL"/>
        </w:rPr>
        <w:t xml:space="preserve">STROJOPROMET-ZAGREB, d.o.o.,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97994010225,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4.125.570,72 kune;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241. </w:t>
      </w:r>
      <w:r w:rsidRPr="00BA76E1">
        <w:rPr>
          <w:rFonts w:cs="Times New Roman" w:eastAsia="Times New Roman"/>
          <w:lang w:eastAsia="hr-HR"/>
        </w:rPr>
        <w:t xml:space="preserve">TERMO  SERVIS, d.o.o., Zagreb, OIB: </w:t>
      </w:r>
      <w:r w:rsidRPr="00BA76E1">
        <w:rPr>
          <w:rFonts w:cs="Times New Roman" w:eastAsia="Times New Roman"/>
          <w:color w:val="000000"/>
          <w:lang w:eastAsia="hr-HR"/>
        </w:rPr>
        <w:t xml:space="preserve">48671346974,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1.983.074,50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249. </w:t>
      </w:r>
      <w:r w:rsidRPr="00BA76E1">
        <w:rPr>
          <w:rFonts w:cs="Times New Roman" w:eastAsia="Times New Roman"/>
          <w:color w:val="000000"/>
          <w:lang w:eastAsia="hr-HR" w:val="fr-FR"/>
        </w:rPr>
        <w:t>VD-MONT, d.o.o.</w:t>
      </w:r>
      <w:r w:rsidRPr="00BA76E1">
        <w:rPr>
          <w:rFonts w:cs="Times New Roman" w:eastAsia="Times New Roman"/>
          <w:lang w:eastAsia="hr-HR" w:val="fr-FR"/>
        </w:rPr>
        <w:t xml:space="preserve">, Imotski, </w:t>
      </w:r>
      <w:r w:rsidRPr="00BA76E1">
        <w:rPr>
          <w:rFonts w:cs="Times New Roman" w:eastAsia="Times New Roman"/>
          <w:lang w:eastAsia="hr-HR"/>
        </w:rPr>
        <w:t xml:space="preserve">OIB: </w:t>
      </w:r>
      <w:r w:rsidRPr="00BA76E1">
        <w:rPr>
          <w:rFonts w:cs="Times New Roman" w:eastAsia="Times New Roman"/>
          <w:color w:val="000000"/>
          <w:lang w:eastAsia="hr-HR"/>
        </w:rPr>
        <w:t xml:space="preserve">32209788969,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374.324,30 kuna;</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rPr>
        <w:t xml:space="preserve">259. </w:t>
      </w:r>
      <w:r w:rsidRPr="00BA76E1">
        <w:rPr>
          <w:rFonts w:cs="Times New Roman" w:eastAsia="Times New Roman"/>
          <w:color w:val="000000"/>
          <w:lang w:eastAsia="hr-HR" w:val="pl-PL"/>
        </w:rPr>
        <w:t>VITA, d.o.o.,</w:t>
      </w:r>
      <w:r w:rsidRPr="00BA76E1">
        <w:rPr>
          <w:rFonts w:cs="Times New Roman" w:eastAsia="Times New Roman"/>
          <w:lang w:eastAsia="hr-HR" w:val="pl-PL"/>
        </w:rPr>
        <w:t xml:space="preserve"> Zagreb, OIB: </w:t>
      </w:r>
      <w:r w:rsidRPr="00BA76E1">
        <w:rPr>
          <w:rFonts w:cs="Times New Roman" w:eastAsia="Times New Roman"/>
          <w:color w:val="000000"/>
          <w:lang w:eastAsia="hr-HR" w:val="pl-PL"/>
        </w:rPr>
        <w:t>94385284951, za iznos osporene</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val="pl-PL"/>
        </w:rPr>
        <w:t xml:space="preserve">        tražbine od: 4.394.640,73 kune</w:t>
      </w:r>
      <w:r w:rsidRPr="00BA76E1">
        <w:rPr>
          <w:rFonts w:cs="Times New Roman" w:eastAsia="Times New Roman"/>
          <w:color w:val="000000"/>
          <w:lang w:eastAsia="hr-HR"/>
        </w:rPr>
        <w:t>;</w:t>
      </w:r>
    </w:p>
    <w:p w:rsidRDefault="00BA76E1" w:rsidP="00BA76E1" w:rsidR="00BA76E1" w:rsidRPr="00BA76E1">
      <w:pPr>
        <w:spacing w:after="0"/>
        <w:rPr>
          <w:rFonts w:cs="Times New Roman" w:eastAsia="Times New Roman"/>
          <w:lang w:eastAsia="hr-HR" w:val="pl-PL"/>
        </w:rPr>
      </w:pPr>
      <w:r w:rsidRPr="00BA76E1">
        <w:rPr>
          <w:rFonts w:cs="Times New Roman" w:eastAsia="Times New Roman"/>
          <w:lang w:eastAsia="hr-HR"/>
        </w:rPr>
        <w:t xml:space="preserve">270. </w:t>
      </w:r>
      <w:r w:rsidRPr="00BA76E1">
        <w:rPr>
          <w:rFonts w:cs="Times New Roman" w:eastAsia="Times New Roman"/>
          <w:lang w:eastAsia="hr-HR" w:val="pl-PL"/>
        </w:rPr>
        <w:t xml:space="preserve">ZAGREBAČKO ELEKTROTEHNIČKO PODUZEĆE, d.d., Zagreb,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        OIB: </w:t>
      </w:r>
      <w:r w:rsidRPr="00BA76E1">
        <w:rPr>
          <w:rFonts w:cs="Times New Roman" w:eastAsia="Times New Roman"/>
          <w:color w:val="000000"/>
          <w:lang w:eastAsia="hr-HR"/>
        </w:rPr>
        <w:t>4058897454, za iznos osporene tražbine od: 918.778,80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274. </w:t>
      </w:r>
      <w:r w:rsidRPr="00BA76E1">
        <w:rPr>
          <w:rFonts w:cs="Times New Roman" w:eastAsia="Times New Roman"/>
          <w:color w:val="000000"/>
          <w:lang w:eastAsia="hr-HR"/>
        </w:rPr>
        <w:t xml:space="preserve">ŽARKO MIŠKOVIĆ, vl. Obrta DURUS, Split, OIB: 89623445653,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255.647,39 kuna,</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upućuje se, u roku od osam (8) dana nakon pravomoćnosti ovog Rješenja, odnosno od primitka drugostupanjske odluke, pokrenuti parnice protiv navedenih stečajnih vjerovnika čije je navedene tražbine utemeljene na ovršnoj ispravi osporio u navedenim osporenim iznosima, radi dokazivanja u parnici osnovanosti osporavanja osporenih tražbina istih vjerovnika u iznosu kojeg je za svakog od vjerovnika osporio a ako u navedenom roku ne pokrene parnice ili neku od parnica na koju je upućen, smatrat će se kako je osporavanje otklonjeno. U takvoj parnici Stečajni upravitelj Frano Krišto podnosi tužbu i nastupa u parnici u ime i za račun stečajnog Dužnika radi dokazivanja u parnici osnovanosti osporavanja osporenih iznosa tražbina istih vjerovnika u iznosu kojeg je isti osporio kao osporavatelj.</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- 37 -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V.</w:t>
      </w:r>
      <w:r w:rsidRPr="00BA76E1">
        <w:rPr>
          <w:rFonts w:cs="Times New Roman" w:eastAsia="Times New Roman"/>
          <w:lang w:eastAsia="hr-HR"/>
        </w:rPr>
        <w:t xml:space="preserve"> Stečajni vjerovnik PRESS KON, d.o.o., Zagreb, Ede Murtića 11, OIB: 39387099850, kao osporavatelj tražbina stečajnih vjerovnika osporenih tražbina iz točke I.A.</w:t>
      </w:r>
      <w:r w:rsidRPr="00BA76E1">
        <w:rPr>
          <w:rFonts w:cs="Times New Roman" w:eastAsia="Times New Roman"/>
          <w:b/>
          <w:lang w:eastAsia="hr-HR"/>
        </w:rPr>
        <w:t xml:space="preserve"> </w:t>
      </w:r>
      <w:r w:rsidRPr="00BA76E1">
        <w:rPr>
          <w:rFonts w:cs="Times New Roman" w:eastAsia="Times New Roman"/>
          <w:lang w:eastAsia="hr-HR"/>
        </w:rPr>
        <w:t xml:space="preserve">Bezuvjetne tražbine izrijeke ovog Rješenja a kojih se vjerovnika osporene tražbine u osporenom iznosu </w:t>
      </w:r>
      <w:r w:rsidRPr="00BA76E1">
        <w:rPr>
          <w:rFonts w:cs="Times New Roman" w:eastAsia="Times New Roman"/>
          <w:b/>
          <w:lang w:eastAsia="hr-HR"/>
        </w:rPr>
        <w:t>temelje na ovršnoj ispravi</w:t>
      </w:r>
      <w:r w:rsidRPr="00BA76E1">
        <w:rPr>
          <w:rFonts w:cs="Times New Roman" w:eastAsia="Times New Roman"/>
          <w:lang w:eastAsia="hr-HR"/>
        </w:rPr>
        <w:t xml:space="preserve"> i to baš ovim vjerovnicima navedeni redoslijedom iz točke I.A.</w:t>
      </w:r>
      <w:r w:rsidRPr="00BA76E1">
        <w:rPr>
          <w:rFonts w:cs="Times New Roman" w:eastAsia="Times New Roman"/>
          <w:b/>
          <w:lang w:eastAsia="hr-HR"/>
        </w:rPr>
        <w:t xml:space="preserve"> </w:t>
      </w:r>
      <w:r w:rsidRPr="00BA76E1">
        <w:rPr>
          <w:rFonts w:cs="Times New Roman" w:eastAsia="Times New Roman"/>
          <w:lang w:eastAsia="hr-HR"/>
        </w:rPr>
        <w:t>Bezuvjetne tražbine: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1.  ACO Građevinski elementi, d.o.o., Zagreb, OIB: 25074288719,</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33.404,12 kuna;</w:t>
      </w:r>
      <w:r w:rsidRPr="00BA76E1">
        <w:rPr>
          <w:rFonts w:cs="Times New Roman" w:eastAsia="Times New Roman"/>
          <w:color w:val="000000"/>
          <w:lang w:eastAsia="hr-HR" w:val="pl-PL"/>
        </w:rPr>
        <w:t xml:space="preserv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  </w:t>
      </w:r>
      <w:r w:rsidRPr="00BA76E1">
        <w:rPr>
          <w:rFonts w:cs="Times New Roman" w:eastAsia="Times New Roman"/>
          <w:color w:val="000000"/>
          <w:lang w:eastAsia="hr-HR" w:val="pl-PL"/>
        </w:rPr>
        <w:t>ADDIKO BANK, d.d., Zagreb, OIB: 14036333877,</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8.579.295,63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5.  ADRIATIC  ZAGREB  FACTORING, </w:t>
      </w:r>
      <w:r w:rsidRPr="00BA76E1">
        <w:rPr>
          <w:rFonts w:cs="Times New Roman" w:eastAsia="Times New Roman"/>
          <w:lang w:eastAsia="hr-HR"/>
        </w:rPr>
        <w:t xml:space="preserve">d.o.o.,  Zagreb, OIB: </w:t>
      </w:r>
      <w:r w:rsidRPr="00BA76E1">
        <w:rPr>
          <w:rFonts w:cs="Times New Roman" w:eastAsia="Times New Roman"/>
          <w:color w:val="000000"/>
          <w:lang w:eastAsia="hr-HR"/>
        </w:rPr>
        <w:t xml:space="preserve">36856583241,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351.667,55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6.  AGRAM LIFE OSIGURANJE, d.d.,</w:t>
      </w:r>
      <w:r w:rsidRPr="00BA76E1">
        <w:rPr>
          <w:rFonts w:cs="Times New Roman" w:eastAsia="Times New Roman"/>
          <w:lang w:eastAsia="hr-HR" w:val="pl-PL"/>
        </w:rPr>
        <w:t xml:space="preserve"> Zagreb, </w:t>
      </w:r>
      <w:r w:rsidRPr="00BA76E1">
        <w:rPr>
          <w:rFonts w:cs="Times New Roman" w:eastAsia="Times New Roman"/>
          <w:lang w:eastAsia="hr-HR"/>
        </w:rPr>
        <w:t>OIB: 18742666873,</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3.474.577,28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 xml:space="preserve">8.  ALAS ZA DOM, </w:t>
      </w:r>
      <w:r w:rsidRPr="00BA76E1">
        <w:rPr>
          <w:rFonts w:cs="Times New Roman" w:eastAsia="Times New Roman"/>
          <w:lang w:eastAsia="hr-HR" w:val="pl-PL"/>
        </w:rPr>
        <w:t xml:space="preserve">d.o.o., Split, OIB: </w:t>
      </w:r>
      <w:r w:rsidRPr="00BA76E1">
        <w:rPr>
          <w:rFonts w:cs="Times New Roman" w:eastAsia="Times New Roman"/>
          <w:color w:val="000000"/>
          <w:lang w:eastAsia="hr-HR" w:val="pl-PL"/>
        </w:rPr>
        <w:t>84313389409,</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5.512,94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9.  ALPRO-ATT, d.o.o., Split, OIB: 51191227541,</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206.337,31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val="pl-PL"/>
        </w:rPr>
        <w:t xml:space="preserve">10. ANA PRĐA, Donja Zelina, OIB: </w:t>
      </w:r>
      <w:r w:rsidRPr="00BA76E1">
        <w:rPr>
          <w:rFonts w:cs="Times New Roman" w:eastAsia="Times New Roman"/>
          <w:color w:val="000000"/>
          <w:lang w:eastAsia="hr-HR" w:val="pl-PL"/>
        </w:rPr>
        <w:t>19642681152,</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172.721,23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14. AUTOKUĆA BOSNIĆ, d.o.o., Žrnovnica, OIB: </w:t>
      </w:r>
      <w:r w:rsidRPr="00BA76E1">
        <w:rPr>
          <w:rFonts w:cs="Times New Roman" w:eastAsia="Times New Roman"/>
          <w:color w:val="000000"/>
          <w:lang w:eastAsia="hr-HR"/>
        </w:rPr>
        <w:t xml:space="preserve">62890333516,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697.400,03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23. BOBIS d.o.o. </w:t>
      </w:r>
      <w:smartTag w:element="City" w:uri="urn:schemas-microsoft-com:office:smarttags">
        <w:r w:rsidRPr="00BA76E1">
          <w:rPr>
            <w:rFonts w:cs="Times New Roman" w:eastAsia="Times New Roman"/>
            <w:lang w:eastAsia="hr-HR"/>
          </w:rPr>
          <w:t>Split</w:t>
        </w:r>
      </w:smartTag>
      <w:r w:rsidRPr="00BA76E1">
        <w:rPr>
          <w:rFonts w:cs="Times New Roman" w:eastAsia="Times New Roman"/>
          <w:lang w:eastAsia="hr-HR"/>
        </w:rPr>
        <w:t xml:space="preserve">, OIB: </w:t>
      </w:r>
      <w:r w:rsidRPr="00BA76E1">
        <w:rPr>
          <w:rFonts w:cs="Times New Roman" w:eastAsia="Times New Roman"/>
          <w:color w:val="000000"/>
          <w:lang w:eastAsia="hr-HR"/>
        </w:rPr>
        <w:t xml:space="preserve">88148846119,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578.074,40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27. </w:t>
      </w:r>
      <w:r w:rsidRPr="00BA76E1">
        <w:rPr>
          <w:rFonts w:cs="Times New Roman" w:eastAsia="Times New Roman"/>
          <w:color w:val="000000"/>
          <w:lang w:eastAsia="hr-HR"/>
        </w:rPr>
        <w:t xml:space="preserve">CAPRICORNO </w:t>
      </w:r>
      <w:r w:rsidRPr="00BA76E1">
        <w:rPr>
          <w:rFonts w:cs="Times New Roman" w:eastAsia="Times New Roman"/>
          <w:lang w:eastAsia="hr-HR"/>
        </w:rPr>
        <w:t xml:space="preserve">d.o.o., </w:t>
      </w:r>
      <w:smartTag w:element="City" w:uri="urn:schemas-microsoft-com:office:smarttags">
        <w:r w:rsidRPr="00BA76E1">
          <w:rPr>
            <w:rFonts w:cs="Times New Roman" w:eastAsia="Times New Roman"/>
            <w:lang w:eastAsia="hr-HR"/>
          </w:rPr>
          <w:t>Split</w:t>
        </w:r>
      </w:smartTag>
      <w:r w:rsidRPr="00BA76E1">
        <w:rPr>
          <w:rFonts w:cs="Times New Roman" w:eastAsia="Times New Roman"/>
          <w:lang w:eastAsia="hr-HR"/>
        </w:rPr>
        <w:t xml:space="preserve">, OIB: </w:t>
      </w:r>
      <w:r w:rsidRPr="00BA76E1">
        <w:rPr>
          <w:rFonts w:cs="Times New Roman" w:eastAsia="Times New Roman"/>
          <w:color w:val="000000"/>
          <w:lang w:eastAsia="hr-HR"/>
        </w:rPr>
        <w:t xml:space="preserve">09517317411,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284.731,73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28. </w:t>
      </w:r>
      <w:r w:rsidRPr="00BA76E1">
        <w:rPr>
          <w:rFonts w:cs="Times New Roman" w:eastAsia="Times New Roman"/>
          <w:color w:val="000000"/>
          <w:lang w:eastAsia="hr-HR"/>
        </w:rPr>
        <w:t xml:space="preserve">CEMEX BETON </w:t>
      </w:r>
      <w:r w:rsidRPr="00BA76E1">
        <w:rPr>
          <w:rFonts w:cs="Times New Roman" w:eastAsia="Times New Roman"/>
          <w:lang w:eastAsia="hr-HR"/>
        </w:rPr>
        <w:t xml:space="preserve">d.o.o., K. Sućurac, OIB: </w:t>
      </w:r>
      <w:r w:rsidRPr="00BA76E1">
        <w:rPr>
          <w:rFonts w:cs="Times New Roman" w:eastAsia="Times New Roman"/>
          <w:color w:val="000000"/>
          <w:lang w:eastAsia="hr-HR"/>
        </w:rPr>
        <w:t xml:space="preserve">28710813125, za iznos osporene </w:t>
      </w:r>
    </w:p>
    <w:p w:rsidRDefault="00BA76E1" w:rsidP="00BA76E1" w:rsidR="00BA76E1" w:rsidRPr="00BA76E1">
      <w:pPr>
        <w:spacing w:after="0"/>
        <w:jc w:val="both"/>
        <w:rPr>
          <w:rFonts w:cs="Times New Roman" w:eastAsia="Calibri"/>
        </w:rPr>
      </w:pPr>
      <w:r w:rsidRPr="00BA76E1">
        <w:rPr>
          <w:rFonts w:cs="Times New Roman" w:eastAsia="Calibri"/>
          <w:color w:val="000000"/>
        </w:rPr>
        <w:t xml:space="preserve">        tražbine od: 1.669.547,78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29. CEMEX HRVATSKA d.o.o., K. Sućurac, OIB: 28710813125,</w:t>
      </w:r>
      <w:r w:rsidRPr="00BA76E1">
        <w:rPr>
          <w:rFonts w:cs="Times New Roman" w:eastAsia="Times New Roman"/>
          <w:color w:val="000000"/>
          <w:lang w:eastAsia="hr-HR"/>
        </w:rPr>
        <w:t xml:space="preserve"> za iznos osporene </w:t>
      </w:r>
    </w:p>
    <w:p w:rsidRDefault="00BA76E1" w:rsidP="00BA76E1" w:rsidR="00BA76E1" w:rsidRPr="00BA76E1">
      <w:pPr>
        <w:spacing w:after="0"/>
        <w:jc w:val="both"/>
        <w:rPr>
          <w:rFonts w:cs="Times New Roman" w:eastAsia="Calibri"/>
        </w:rPr>
      </w:pPr>
      <w:r w:rsidRPr="00BA76E1">
        <w:rPr>
          <w:rFonts w:cs="Times New Roman" w:eastAsia="Calibri"/>
          <w:color w:val="000000"/>
        </w:rPr>
        <w:t xml:space="preserve">        tražbine od: 1.113.426,73 kuna;</w:t>
      </w:r>
    </w:p>
    <w:p w:rsidRDefault="00BA76E1" w:rsidP="00BA76E1" w:rsidR="00BA76E1" w:rsidRPr="00BA76E1">
      <w:pPr>
        <w:spacing w:after="0"/>
        <w:rPr>
          <w:rFonts w:cs="Times New Roman" w:eastAsia="Times New Roman"/>
          <w:lang w:eastAsia="hr-HR"/>
        </w:rPr>
      </w:pPr>
      <w:r w:rsidRPr="00BA76E1">
        <w:rPr>
          <w:rFonts w:cs="Times New Roman" w:eastAsia="Times New Roman"/>
          <w:lang w:eastAsia="hr-HR"/>
        </w:rPr>
        <w:t xml:space="preserve">30. </w:t>
      </w:r>
      <w:r w:rsidRPr="00BA76E1">
        <w:rPr>
          <w:rFonts w:cs="Times New Roman" w:eastAsia="Times New Roman"/>
          <w:color w:val="000000"/>
          <w:lang w:eastAsia="hr-HR"/>
        </w:rPr>
        <w:t>CENTAR ZA KOMBINIRANI TRANSPORT ZAGREB,</w:t>
      </w:r>
      <w:r w:rsidRPr="00BA76E1">
        <w:rPr>
          <w:rFonts w:cs="Times New Roman" w:eastAsia="Times New Roman"/>
          <w:color w:val="000000"/>
          <w:sz w:val="18"/>
          <w:szCs w:val="18"/>
          <w:lang w:eastAsia="hr-HR"/>
        </w:rPr>
        <w:t xml:space="preserve"> </w:t>
      </w:r>
      <w:r w:rsidRPr="00BA76E1">
        <w:rPr>
          <w:rFonts w:cs="Times New Roman" w:eastAsia="Times New Roman"/>
          <w:lang w:eastAsia="hr-HR"/>
        </w:rPr>
        <w:t xml:space="preserve">d.o.o., Zagreb, </w:t>
      </w:r>
    </w:p>
    <w:p w:rsidRDefault="00BA76E1" w:rsidP="00BA76E1" w:rsidR="00BA76E1" w:rsidRPr="00BA76E1">
      <w:pPr>
        <w:spacing w:after="0"/>
        <w:rPr>
          <w:rFonts w:cs="Times New Roman" w:eastAsia="Times New Roman"/>
          <w:lang w:eastAsia="hr-HR"/>
        </w:rPr>
      </w:pPr>
      <w:r w:rsidRPr="00BA76E1">
        <w:rPr>
          <w:rFonts w:cs="Times New Roman" w:eastAsia="Times New Roman"/>
          <w:lang w:eastAsia="hr-HR"/>
        </w:rPr>
        <w:t xml:space="preserve">      OIB: </w:t>
      </w:r>
      <w:r w:rsidRPr="00BA76E1">
        <w:rPr>
          <w:rFonts w:cs="Times New Roman" w:eastAsia="Times New Roman"/>
          <w:color w:val="000000"/>
          <w:lang w:eastAsia="hr-HR"/>
        </w:rPr>
        <w:t>49800593791, za iznos osporene tražbine od: 76.531,25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31. CENTRALTUBI SPLIT, d.o.o., Split, OIB: 33043803744,</w:t>
      </w:r>
      <w:r w:rsidRPr="00BA76E1">
        <w:rPr>
          <w:rFonts w:cs="Times New Roman" w:eastAsia="Times New Roman"/>
          <w:color w:val="000000"/>
          <w:lang w:eastAsia="hr-HR"/>
        </w:rPr>
        <w:t xml:space="preserve"> za iznos osporene </w:t>
      </w:r>
    </w:p>
    <w:p w:rsidRDefault="00BA76E1" w:rsidP="00BA76E1" w:rsidR="00BA76E1" w:rsidRPr="00BA76E1">
      <w:pPr>
        <w:spacing w:after="0"/>
        <w:jc w:val="both"/>
        <w:rPr>
          <w:rFonts w:cs="Times New Roman" w:eastAsia="Calibri"/>
        </w:rPr>
      </w:pPr>
      <w:r w:rsidRPr="00BA76E1">
        <w:rPr>
          <w:rFonts w:cs="Times New Roman" w:eastAsia="Calibri"/>
          <w:color w:val="000000"/>
        </w:rPr>
        <w:t xml:space="preserve">        tražbine od: 2.335.812,81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33. </w:t>
      </w:r>
      <w:r w:rsidRPr="00BA76E1">
        <w:rPr>
          <w:rFonts w:cs="Times New Roman" w:eastAsia="Times New Roman"/>
          <w:color w:val="000000"/>
          <w:lang w:eastAsia="hr-HR"/>
        </w:rPr>
        <w:t>CESTE,</w:t>
      </w:r>
      <w:r w:rsidRPr="00BA76E1">
        <w:rPr>
          <w:rFonts w:cs="Times New Roman" w:eastAsia="Times New Roman"/>
          <w:lang w:eastAsia="hr-HR"/>
        </w:rPr>
        <w:t xml:space="preserve"> d.d., Bjelovar, OIB: </w:t>
      </w:r>
      <w:r w:rsidRPr="00BA76E1">
        <w:rPr>
          <w:rFonts w:cs="Times New Roman" w:eastAsia="Times New Roman"/>
          <w:color w:val="000000"/>
          <w:lang w:eastAsia="hr-HR"/>
        </w:rPr>
        <w:t xml:space="preserve">35299396580,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61.495,25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40. </w:t>
      </w:r>
      <w:r w:rsidRPr="00BA76E1">
        <w:rPr>
          <w:rFonts w:cs="Times New Roman" w:eastAsia="Times New Roman"/>
          <w:color w:val="000000"/>
          <w:lang w:eastAsia="hr-HR"/>
        </w:rPr>
        <w:t>ČIKOLA,</w:t>
      </w:r>
      <w:r w:rsidRPr="00BA76E1">
        <w:rPr>
          <w:rFonts w:cs="Times New Roman" w:eastAsia="Times New Roman"/>
          <w:lang w:eastAsia="hr-HR"/>
        </w:rPr>
        <w:t xml:space="preserve"> d.o.o., Split, OIB: </w:t>
      </w:r>
      <w:r w:rsidRPr="00BA76E1">
        <w:rPr>
          <w:rFonts w:cs="Times New Roman" w:eastAsia="Times New Roman"/>
          <w:color w:val="000000"/>
          <w:lang w:eastAsia="hr-HR"/>
        </w:rPr>
        <w:t xml:space="preserve">93205251498,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270.312,69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41. </w:t>
      </w:r>
      <w:r w:rsidRPr="00BA76E1">
        <w:rPr>
          <w:rFonts w:cs="Times New Roman" w:eastAsia="Times New Roman"/>
          <w:color w:val="000000"/>
          <w:lang w:eastAsia="hr-HR"/>
        </w:rPr>
        <w:t>ČISTOĆA,</w:t>
      </w:r>
      <w:r w:rsidRPr="00BA76E1">
        <w:rPr>
          <w:rFonts w:cs="Times New Roman" w:eastAsia="Times New Roman"/>
          <w:lang w:eastAsia="hr-HR"/>
        </w:rPr>
        <w:t xml:space="preserve"> d.o.o., Split, OIB: </w:t>
      </w:r>
      <w:r w:rsidRPr="00BA76E1">
        <w:rPr>
          <w:rFonts w:cs="Times New Roman" w:eastAsia="Times New Roman"/>
          <w:color w:val="000000"/>
          <w:lang w:eastAsia="hr-HR"/>
        </w:rPr>
        <w:t xml:space="preserve">38812451417,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121.101,44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44. </w:t>
      </w:r>
      <w:r w:rsidRPr="00BA76E1">
        <w:rPr>
          <w:rFonts w:cs="Times New Roman" w:eastAsia="Times New Roman"/>
          <w:color w:val="000000"/>
          <w:lang w:eastAsia="hr-HR"/>
        </w:rPr>
        <w:t xml:space="preserve">DAMM KOMERCE d.o.o. Split, OIB: 92154306284,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20.963,60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45. </w:t>
      </w:r>
      <w:r w:rsidRPr="00BA76E1">
        <w:rPr>
          <w:rFonts w:cs="Times New Roman" w:eastAsia="Times New Roman"/>
          <w:color w:val="000000"/>
          <w:lang w:eastAsia="hr-HR"/>
        </w:rPr>
        <w:t xml:space="preserve">DDM INVEST III AG,  Švicarska, OIB: 42497989050,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46.006.547,47 kuna;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- 38 -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46. </w:t>
      </w:r>
      <w:r w:rsidRPr="00BA76E1">
        <w:rPr>
          <w:rFonts w:cs="Times New Roman" w:eastAsia="Times New Roman"/>
          <w:color w:val="000000"/>
          <w:lang w:eastAsia="hr-HR" w:val="pl-PL"/>
        </w:rPr>
        <w:t xml:space="preserve">DOKA  Hrvatska, d.o.o., Zagreb, </w:t>
      </w:r>
      <w:r w:rsidRPr="00BA76E1">
        <w:rPr>
          <w:rFonts w:cs="Times New Roman" w:eastAsia="Times New Roman"/>
          <w:color w:val="000000"/>
          <w:lang w:eastAsia="hr-HR"/>
        </w:rPr>
        <w:t xml:space="preserve">OIB: 25940944046,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2.096.532,67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47. </w:t>
      </w:r>
      <w:r w:rsidRPr="00BA76E1">
        <w:rPr>
          <w:rFonts w:cs="Times New Roman" w:eastAsia="Times New Roman"/>
          <w:color w:val="000000"/>
          <w:lang w:eastAsia="hr-HR"/>
        </w:rPr>
        <w:t xml:space="preserve">DUB-INŽENJERING, d.o.o., Split, OIB: 813991368092,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328.960,46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49. </w:t>
      </w:r>
      <w:r w:rsidRPr="00BA76E1">
        <w:rPr>
          <w:rFonts w:cs="Times New Roman" w:eastAsia="Times New Roman"/>
          <w:color w:val="000000"/>
          <w:lang w:eastAsia="hr-HR"/>
        </w:rPr>
        <w:t xml:space="preserve">ĐURO ĐAKOVIĆ GRUPA, d.d., Slavonski Brod, OIB: 58828286397,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7.109.986,12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51. ELEKTRIS, d.o.o., Split, OIB: 20584469601,</w:t>
      </w:r>
      <w:r w:rsidRPr="00BA76E1">
        <w:rPr>
          <w:rFonts w:cs="Times New Roman" w:eastAsia="Times New Roman"/>
          <w:color w:val="000000"/>
          <w:lang w:eastAsia="hr-HR"/>
        </w:rPr>
        <w:t xml:space="preserve"> za iznos osporene </w:t>
      </w:r>
    </w:p>
    <w:p w:rsidRDefault="00BA76E1" w:rsidP="00BA76E1" w:rsidR="00BA76E1" w:rsidRPr="00BA76E1">
      <w:pPr>
        <w:spacing w:after="0"/>
        <w:jc w:val="both"/>
        <w:rPr>
          <w:rFonts w:cs="Times New Roman" w:eastAsia="Calibri"/>
        </w:rPr>
      </w:pPr>
      <w:r w:rsidRPr="00BA76E1">
        <w:rPr>
          <w:rFonts w:cs="Times New Roman" w:eastAsia="Calibri"/>
          <w:color w:val="000000"/>
        </w:rPr>
        <w:t xml:space="preserve">        tražbine od: 2.692.906,61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59. ETING INŽENJERING, d.o.o., Kašt. Sućurac,  OIB: </w:t>
      </w:r>
      <w:r w:rsidRPr="00BA76E1">
        <w:rPr>
          <w:rFonts w:cs="Times New Roman" w:eastAsia="Times New Roman"/>
          <w:color w:val="000000"/>
          <w:lang w:eastAsia="hr-HR"/>
        </w:rPr>
        <w:t xml:space="preserve">24254409189,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196.317,08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60. </w:t>
      </w:r>
      <w:r w:rsidRPr="00BA76E1">
        <w:rPr>
          <w:rFonts w:cs="Times New Roman" w:eastAsia="Times New Roman"/>
          <w:color w:val="000000"/>
          <w:lang w:eastAsia="hr-HR"/>
        </w:rPr>
        <w:t>EUROBETON, d.d.,</w:t>
      </w:r>
      <w:r w:rsidRPr="00BA76E1">
        <w:rPr>
          <w:rFonts w:cs="Times New Roman" w:eastAsia="Times New Roman"/>
          <w:lang w:eastAsia="hr-HR"/>
        </w:rPr>
        <w:t xml:space="preserve"> Prelog, OIB: </w:t>
      </w:r>
      <w:r w:rsidRPr="00BA76E1">
        <w:rPr>
          <w:rFonts w:cs="Times New Roman" w:eastAsia="Times New Roman"/>
          <w:color w:val="000000"/>
          <w:lang w:eastAsia="hr-HR"/>
        </w:rPr>
        <w:t xml:space="preserve">59843165634,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47.729,78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62. FILIPS, d.o.o., Vodice, OIB: 97824464754,</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146.233,75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66. FRACASO RI, d.o.o., Rijeka, OIB: </w:t>
      </w:r>
      <w:r w:rsidRPr="00BA76E1">
        <w:rPr>
          <w:rFonts w:cs="Times New Roman" w:eastAsia="Times New Roman"/>
          <w:color w:val="000000"/>
          <w:lang w:eastAsia="hr-HR"/>
        </w:rPr>
        <w:t xml:space="preserve">02744205849, za iznos osporene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color w:val="000000"/>
          <w:lang w:eastAsia="hr-HR"/>
        </w:rPr>
        <w:t xml:space="preserve">       tražbine od: 2.042.067,64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68. </w:t>
      </w:r>
      <w:r w:rsidRPr="00BA76E1">
        <w:rPr>
          <w:rFonts w:cs="Times New Roman" w:eastAsia="Times New Roman"/>
          <w:lang w:eastAsia="hr-HR" w:val="pl-PL"/>
        </w:rPr>
        <w:t xml:space="preserve">GAMABON, d.o.o.,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54837219722,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81.408,39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69. </w:t>
      </w:r>
      <w:r w:rsidRPr="00BA76E1">
        <w:rPr>
          <w:rFonts w:cs="Times New Roman" w:eastAsia="Times New Roman"/>
          <w:lang w:eastAsia="hr-HR" w:val="pl-PL"/>
        </w:rPr>
        <w:t xml:space="preserve">GEODETSKI INŽENJERSKI URED, d.o.o., </w:t>
      </w:r>
      <w:r w:rsidRPr="00BA76E1">
        <w:rPr>
          <w:rFonts w:cs="Times New Roman" w:eastAsia="Times New Roman"/>
          <w:lang w:eastAsia="hr-HR"/>
        </w:rPr>
        <w:t xml:space="preserve">Kaštel Lukšić, OIB: </w:t>
      </w:r>
      <w:r w:rsidRPr="00BA76E1">
        <w:rPr>
          <w:rFonts w:cs="Times New Roman" w:eastAsia="Times New Roman"/>
          <w:color w:val="000000"/>
          <w:lang w:eastAsia="hr-HR"/>
        </w:rPr>
        <w:t xml:space="preserve">74931209226,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42.615,00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70. </w:t>
      </w:r>
      <w:r w:rsidRPr="00BA76E1">
        <w:rPr>
          <w:rFonts w:cs="Times New Roman" w:eastAsia="Times New Roman"/>
          <w:lang w:eastAsia="hr-HR"/>
        </w:rPr>
        <w:t xml:space="preserve">GEODETSKI ZAVOD, d.d., Split, OIB: </w:t>
      </w:r>
      <w:r w:rsidRPr="00BA76E1">
        <w:rPr>
          <w:rFonts w:cs="Times New Roman" w:eastAsia="Times New Roman"/>
          <w:color w:val="000000"/>
          <w:lang w:eastAsia="hr-HR"/>
        </w:rPr>
        <w:t xml:space="preserve">65342447502,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116.331,00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71. </w:t>
      </w:r>
      <w:r w:rsidRPr="00BA76E1">
        <w:rPr>
          <w:rFonts w:cs="Times New Roman" w:eastAsia="Times New Roman"/>
          <w:lang w:eastAsia="hr-HR" w:val="pl-PL"/>
        </w:rPr>
        <w:t>GEOEKSPERT, d.o.o., Zagreb, OIB: 29212890252,</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87.530,42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72. </w:t>
      </w:r>
      <w:r w:rsidRPr="00BA76E1">
        <w:rPr>
          <w:rFonts w:cs="Times New Roman" w:eastAsia="Times New Roman"/>
          <w:lang w:eastAsia="hr-HR"/>
        </w:rPr>
        <w:t>GK GRUPA, d.o.o., Varaždin, OIB: 32165824835,</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813.789,38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74. GM TURBO, d.o.o., Split, OIB: </w:t>
      </w:r>
      <w:r w:rsidRPr="00BA76E1">
        <w:rPr>
          <w:rFonts w:cs="Times New Roman" w:eastAsia="Times New Roman"/>
          <w:color w:val="000000"/>
          <w:lang w:eastAsia="hr-HR"/>
        </w:rPr>
        <w:t xml:space="preserve">03577935735,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22.570,50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76. GRAD KAŠTELA, Kaštel Sućurac,</w:t>
      </w:r>
      <w:r w:rsidRPr="00BA76E1">
        <w:rPr>
          <w:rFonts w:cs="Times New Roman" w:eastAsia="Times New Roman"/>
          <w:lang w:eastAsia="hr-HR"/>
        </w:rPr>
        <w:t xml:space="preserve"> OIB: </w:t>
      </w:r>
      <w:r w:rsidRPr="00BA76E1">
        <w:rPr>
          <w:rFonts w:cs="Times New Roman" w:eastAsia="Times New Roman"/>
          <w:color w:val="000000"/>
          <w:lang w:eastAsia="hr-HR"/>
        </w:rPr>
        <w:t xml:space="preserve">08727843572,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1.174.699,18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77. GRAD RIJEKA, Rijeka,</w:t>
      </w:r>
      <w:r w:rsidRPr="00BA76E1">
        <w:rPr>
          <w:rFonts w:cs="Times New Roman" w:eastAsia="Times New Roman"/>
          <w:lang w:eastAsia="hr-HR"/>
        </w:rPr>
        <w:t xml:space="preserve"> OIB: 54382731928,</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156.265,11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85. </w:t>
      </w:r>
      <w:r w:rsidRPr="00BA76E1">
        <w:rPr>
          <w:rFonts w:cs="Times New Roman" w:eastAsia="Times New Roman"/>
          <w:lang w:eastAsia="hr-HR" w:val="pl-PL"/>
        </w:rPr>
        <w:t xml:space="preserve">H-ABDUCO , d.d, Zagreb, </w:t>
      </w:r>
      <w:r w:rsidRPr="00BA76E1">
        <w:rPr>
          <w:rFonts w:cs="Times New Roman" w:eastAsia="Times New Roman"/>
          <w:lang w:eastAsia="hr-HR"/>
        </w:rPr>
        <w:t>OIB: 13667298928,</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18.891.012,75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87. </w:t>
      </w:r>
      <w:r w:rsidRPr="00BA76E1">
        <w:rPr>
          <w:rFonts w:cs="Times New Roman" w:eastAsia="Times New Roman"/>
          <w:color w:val="000000"/>
          <w:lang w:eastAsia="hr-HR" w:val="pl-PL"/>
        </w:rPr>
        <w:t>HEP-ODS, d.o.o., ELEKTRODALMACIJA Split</w:t>
      </w:r>
      <w:r w:rsidRPr="00BA76E1">
        <w:rPr>
          <w:rFonts w:cs="Times New Roman" w:eastAsia="Times New Roman"/>
          <w:lang w:eastAsia="hr-HR" w:val="pl-PL"/>
        </w:rPr>
        <w:t xml:space="preserve">, </w:t>
      </w:r>
      <w:r w:rsidRPr="00BA76E1">
        <w:rPr>
          <w:rFonts w:cs="Times New Roman" w:eastAsia="Times New Roman"/>
          <w:lang w:eastAsia="hr-HR"/>
        </w:rPr>
        <w:t xml:space="preserve">OIB: </w:t>
      </w:r>
      <w:r w:rsidRPr="00BA76E1">
        <w:rPr>
          <w:rFonts w:cs="Times New Roman" w:eastAsia="Times New Roman"/>
          <w:color w:val="000000"/>
          <w:lang w:eastAsia="hr-HR"/>
        </w:rPr>
        <w:t xml:space="preserve">46830600751,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465.598,88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88. </w:t>
      </w:r>
      <w:r w:rsidRPr="00BA76E1">
        <w:rPr>
          <w:rFonts w:cs="Times New Roman" w:eastAsia="Times New Roman"/>
          <w:color w:val="000000"/>
          <w:lang w:eastAsia="hr-HR" w:val="pl-PL"/>
        </w:rPr>
        <w:t xml:space="preserve">HEP-OPSKRBA, </w:t>
      </w:r>
      <w:r w:rsidRPr="00BA76E1">
        <w:rPr>
          <w:rFonts w:cs="Times New Roman" w:eastAsia="Times New Roman"/>
          <w:lang w:eastAsia="hr-HR" w:val="pl-PL"/>
        </w:rPr>
        <w:t xml:space="preserve">d.o.o., ELEKTRA ZAGREB,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46830600751,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225.761,09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89. HEP-ODS, d.o.o., Elektrprivreda Rijeka,</w:t>
      </w:r>
      <w:r w:rsidRPr="00BA76E1">
        <w:rPr>
          <w:rFonts w:cs="Times New Roman" w:eastAsia="Times New Roman"/>
          <w:lang w:eastAsia="hr-HR"/>
        </w:rPr>
        <w:t xml:space="preserve"> Rijeka, OIB: </w:t>
      </w:r>
      <w:r w:rsidRPr="00BA76E1">
        <w:rPr>
          <w:rFonts w:cs="Times New Roman" w:eastAsia="Times New Roman"/>
          <w:color w:val="000000"/>
          <w:lang w:eastAsia="hr-HR"/>
        </w:rPr>
        <w:t xml:space="preserve">46830600751,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42.953,08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90. </w:t>
      </w:r>
      <w:r w:rsidRPr="00BA76E1">
        <w:rPr>
          <w:rFonts w:cs="Times New Roman" w:eastAsia="Times New Roman"/>
          <w:color w:val="000000"/>
          <w:lang w:eastAsia="hr-HR" w:val="pl-PL"/>
        </w:rPr>
        <w:t>HEP-OPSKRBA, d.o.o.</w:t>
      </w:r>
      <w:r w:rsidRPr="00BA76E1">
        <w:rPr>
          <w:rFonts w:cs="Times New Roman" w:eastAsia="Times New Roman"/>
          <w:lang w:eastAsia="hr-HR" w:val="pl-PL"/>
        </w:rPr>
        <w:t xml:space="preserve">,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63073332379,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535.200,00 kuna;</w:t>
      </w: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- 39 -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91. HEP-TOPLINARSTVO </w:t>
      </w:r>
      <w:r w:rsidRPr="00BA76E1">
        <w:rPr>
          <w:rFonts w:cs="Times New Roman" w:eastAsia="Times New Roman"/>
          <w:lang w:eastAsia="hr-HR"/>
        </w:rPr>
        <w:t xml:space="preserve">d.o.o., Zagreb, OIB: </w:t>
      </w:r>
      <w:r w:rsidRPr="00BA76E1">
        <w:rPr>
          <w:rFonts w:cs="Times New Roman" w:eastAsia="Times New Roman"/>
          <w:color w:val="000000"/>
          <w:lang w:eastAsia="hr-HR"/>
        </w:rPr>
        <w:t xml:space="preserve">15907062900,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1.429.278,18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92. HETA </w:t>
      </w:r>
      <w:r w:rsidRPr="00BA76E1">
        <w:rPr>
          <w:rFonts w:cs="Times New Roman" w:eastAsia="Times New Roman"/>
          <w:lang w:eastAsia="hr-HR"/>
        </w:rPr>
        <w:t xml:space="preserve">ASSET RESOLUTION AG, Klagenfurt, Austrija, OIB: </w:t>
      </w:r>
      <w:r w:rsidRPr="00BA76E1">
        <w:rPr>
          <w:rFonts w:cs="Times New Roman" w:eastAsia="Times New Roman"/>
          <w:color w:val="000000"/>
          <w:lang w:eastAsia="hr-HR"/>
        </w:rPr>
        <w:t xml:space="preserve">90730821413,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22.317.424,21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93. </w:t>
      </w:r>
      <w:r w:rsidRPr="00BA76E1">
        <w:rPr>
          <w:rFonts w:cs="Times New Roman" w:eastAsia="Times New Roman"/>
          <w:color w:val="000000"/>
          <w:lang w:eastAsia="hr-HR" w:val="pl-PL"/>
        </w:rPr>
        <w:t>HETA, d.o.o.</w:t>
      </w:r>
      <w:r w:rsidRPr="00BA76E1">
        <w:rPr>
          <w:rFonts w:cs="Times New Roman" w:eastAsia="Times New Roman"/>
          <w:lang w:eastAsia="hr-HR" w:val="pl-PL"/>
        </w:rPr>
        <w:t>, Sarajevo, (Ex: HYPO ALPE-ADRIA LEASING), Sarajevo,</w:t>
      </w:r>
      <w:r w:rsidRPr="00BA76E1">
        <w:rPr>
          <w:rFonts w:cs="Times New Roman" w:eastAsia="Times New Roman"/>
          <w:color w:val="000000"/>
          <w:lang w:eastAsia="hr-HR"/>
        </w:rPr>
        <w:t xml:space="preserve">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67.895.455,50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98. HRVATSKE ŠUME,</w:t>
      </w:r>
      <w:r w:rsidRPr="00BA76E1">
        <w:rPr>
          <w:rFonts w:cs="Times New Roman" w:eastAsia="Times New Roman"/>
          <w:lang w:eastAsia="hr-HR"/>
        </w:rPr>
        <w:t xml:space="preserve"> d.o.o., Zagreb, OIB: 69693144506,</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14.970.681,06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99. HRVATSKE VODE,</w:t>
      </w:r>
      <w:r w:rsidRPr="00BA76E1">
        <w:rPr>
          <w:rFonts w:cs="Times New Roman" w:eastAsia="Times New Roman"/>
          <w:lang w:eastAsia="hr-HR"/>
        </w:rPr>
        <w:t xml:space="preserve"> d.o.o., Zagreb, OIB: </w:t>
      </w:r>
      <w:r w:rsidRPr="00BA76E1">
        <w:rPr>
          <w:rFonts w:cs="Times New Roman" w:eastAsia="Times New Roman"/>
          <w:color w:val="000000"/>
          <w:lang w:eastAsia="hr-HR"/>
        </w:rPr>
        <w:t xml:space="preserve">28921383001,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1.162.321,63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104. HRVATSKI HIDROGRAFSKI INSTITUT</w:t>
      </w:r>
      <w:r w:rsidRPr="00BA76E1">
        <w:rPr>
          <w:rFonts w:cs="Times New Roman" w:eastAsia="Times New Roman"/>
          <w:lang w:eastAsia="hr-HR"/>
        </w:rPr>
        <w:t xml:space="preserve">, Split, OIB: </w:t>
      </w:r>
      <w:r w:rsidRPr="00BA76E1">
        <w:rPr>
          <w:rFonts w:cs="Times New Roman" w:eastAsia="Times New Roman"/>
          <w:color w:val="000000"/>
          <w:lang w:eastAsia="hr-HR"/>
        </w:rPr>
        <w:t xml:space="preserve">51867618130,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222.406,17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105. </w:t>
      </w:r>
      <w:r w:rsidRPr="00BA76E1">
        <w:rPr>
          <w:rFonts w:cs="Times New Roman" w:eastAsia="Times New Roman"/>
          <w:color w:val="000000"/>
          <w:lang w:eastAsia="hr-HR" w:val="pl-PL"/>
        </w:rPr>
        <w:t>HRVATSKI TELEKOM,</w:t>
      </w:r>
      <w:r w:rsidRPr="00BA76E1">
        <w:rPr>
          <w:rFonts w:cs="Times New Roman" w:eastAsia="Times New Roman"/>
          <w:lang w:eastAsia="hr-HR" w:val="pl-PL"/>
        </w:rPr>
        <w:t xml:space="preserve"> d.d,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81793146560,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109.900,48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112. </w:t>
      </w:r>
      <w:r w:rsidRPr="00BA76E1">
        <w:rPr>
          <w:rFonts w:cs="Times New Roman" w:eastAsia="Times New Roman"/>
          <w:color w:val="000000"/>
          <w:lang w:eastAsia="hr-HR" w:val="pl-PL"/>
        </w:rPr>
        <w:t xml:space="preserve">HŽ INFRASTRUKTURA, d.o.o. Zagreb, </w:t>
      </w:r>
      <w:r w:rsidRPr="00BA76E1">
        <w:rPr>
          <w:rFonts w:cs="Times New Roman" w:eastAsia="Times New Roman"/>
          <w:color w:val="000000"/>
          <w:lang w:eastAsia="hr-HR"/>
        </w:rPr>
        <w:t xml:space="preserve">OIB: 39901919995,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909.543,05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113. </w:t>
      </w:r>
      <w:r w:rsidRPr="00BA76E1">
        <w:rPr>
          <w:rFonts w:cs="Times New Roman" w:eastAsia="Times New Roman"/>
          <w:lang w:eastAsia="hr-HR"/>
        </w:rPr>
        <w:t xml:space="preserve">ILIRIC DSW, d.o.o., Zadar, OIB: </w:t>
      </w:r>
      <w:r w:rsidRPr="00BA76E1">
        <w:rPr>
          <w:rFonts w:cs="Times New Roman" w:eastAsia="Times New Roman"/>
          <w:color w:val="000000"/>
          <w:lang w:eastAsia="hr-HR"/>
        </w:rPr>
        <w:t xml:space="preserve">47725377076,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200.670,49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114. </w:t>
      </w:r>
      <w:r w:rsidRPr="00BA76E1">
        <w:rPr>
          <w:rFonts w:cs="Times New Roman" w:eastAsia="Times New Roman"/>
          <w:lang w:eastAsia="hr-HR" w:val="pl-PL"/>
        </w:rPr>
        <w:t xml:space="preserve">INA MAZIVA, d.o.o. (ex: Maziva Zagreb), </w:t>
      </w:r>
      <w:r w:rsidRPr="00BA76E1">
        <w:rPr>
          <w:rFonts w:cs="Times New Roman" w:eastAsia="Times New Roman"/>
          <w:lang w:eastAsia="hr-HR"/>
        </w:rPr>
        <w:t xml:space="preserve">Zagreb, OIB: </w:t>
      </w:r>
      <w:r w:rsidRPr="00BA76E1">
        <w:rPr>
          <w:rFonts w:cs="Times New Roman" w:eastAsia="Times New Roman"/>
          <w:color w:val="000000"/>
          <w:lang w:eastAsia="hr-HR"/>
        </w:rPr>
        <w:t xml:space="preserve">63988426425,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369.278,25 kuna;</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116. </w:t>
      </w:r>
      <w:r w:rsidRPr="00BA76E1">
        <w:rPr>
          <w:rFonts w:cs="Times New Roman" w:eastAsia="Times New Roman"/>
          <w:lang w:eastAsia="hr-HR" w:val="pl-PL"/>
        </w:rPr>
        <w:t xml:space="preserve">INSTALATER, Obrt za komunalne usluge vl. </w:t>
      </w:r>
      <w:r w:rsidRPr="00BA76E1">
        <w:rPr>
          <w:rFonts w:cs="Times New Roman" w:eastAsia="Times New Roman"/>
          <w:lang w:eastAsia="hr-HR"/>
        </w:rPr>
        <w:t xml:space="preserve">Zdravko Damić, Rogotin,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        OIB: </w:t>
      </w:r>
      <w:r w:rsidRPr="00BA76E1">
        <w:rPr>
          <w:rFonts w:cs="Times New Roman" w:eastAsia="Times New Roman"/>
          <w:color w:val="000000"/>
          <w:lang w:eastAsia="hr-HR"/>
        </w:rPr>
        <w:t>71164433145, za iznos osporene tražbine od: 371.999,29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117. </w:t>
      </w:r>
      <w:r w:rsidRPr="00BA76E1">
        <w:rPr>
          <w:rFonts w:cs="Times New Roman" w:eastAsia="Times New Roman"/>
          <w:lang w:eastAsia="hr-HR"/>
        </w:rPr>
        <w:t xml:space="preserve">INSTITUT IGH, d.d., Zagreb, OIB: </w:t>
      </w:r>
      <w:r w:rsidRPr="00BA76E1">
        <w:rPr>
          <w:rFonts w:cs="Times New Roman" w:eastAsia="Times New Roman"/>
          <w:color w:val="000000"/>
          <w:lang w:eastAsia="hr-HR"/>
        </w:rPr>
        <w:t xml:space="preserve">79766124714,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181.741,56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123. JAKOV LONČAR, autoprijevoznik, Split, OIB: 37553713989,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177.726,94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128. </w:t>
      </w:r>
      <w:r w:rsidRPr="00BA76E1">
        <w:rPr>
          <w:rFonts w:cs="Times New Roman" w:eastAsia="Times New Roman"/>
          <w:color w:val="000000"/>
          <w:lang w:eastAsia="hr-HR" w:val="pl-PL"/>
        </w:rPr>
        <w:t xml:space="preserve">KAMENOKLESARSKI OBRT, vl. Ivan Gotovac, Kaštela, </w:t>
      </w:r>
      <w:r w:rsidRPr="00BA76E1">
        <w:rPr>
          <w:rFonts w:cs="Times New Roman" w:eastAsia="Times New Roman"/>
          <w:color w:val="000000"/>
          <w:lang w:eastAsia="hr-HR"/>
        </w:rPr>
        <w:t xml:space="preserve">OIB: 62601664141,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98.596,91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132. </w:t>
      </w:r>
      <w:r w:rsidRPr="00BA76E1">
        <w:rPr>
          <w:rFonts w:cs="Times New Roman" w:eastAsia="Times New Roman"/>
          <w:color w:val="000000"/>
          <w:lang w:eastAsia="hr-HR" w:val="pl-PL"/>
        </w:rPr>
        <w:t xml:space="preserve">KLANAC, Obrt za prijevoz, vl. </w:t>
      </w:r>
      <w:r w:rsidRPr="00BA76E1">
        <w:rPr>
          <w:rFonts w:cs="Times New Roman" w:eastAsia="Times New Roman"/>
          <w:color w:val="000000"/>
          <w:lang w:eastAsia="hr-HR"/>
        </w:rPr>
        <w:t xml:space="preserve">Jerčić Milan, Kostanje, </w:t>
      </w:r>
      <w:r w:rsidRPr="00BA76E1">
        <w:rPr>
          <w:rFonts w:cs="Times New Roman" w:eastAsia="Times New Roman"/>
          <w:lang w:eastAsia="hr-HR"/>
        </w:rPr>
        <w:t xml:space="preserve">OIB: </w:t>
      </w:r>
      <w:r w:rsidRPr="00BA76E1">
        <w:rPr>
          <w:rFonts w:cs="Times New Roman" w:eastAsia="Times New Roman"/>
          <w:color w:val="000000"/>
          <w:lang w:eastAsia="hr-HR"/>
        </w:rPr>
        <w:t xml:space="preserve">61973260584,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1.034.229,79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135. </w:t>
      </w:r>
      <w:r w:rsidRPr="00BA76E1">
        <w:rPr>
          <w:rFonts w:cs="Times New Roman" w:eastAsia="Times New Roman"/>
          <w:color w:val="000000"/>
          <w:lang w:eastAsia="hr-HR"/>
        </w:rPr>
        <w:t xml:space="preserve">KOKSAR, d.o.o., </w:t>
      </w:r>
      <w:r w:rsidRPr="00BA76E1">
        <w:rPr>
          <w:rFonts w:cs="Times New Roman" w:eastAsia="Times New Roman"/>
          <w:i/>
          <w:color w:val="000000"/>
          <w:lang w:eastAsia="hr-HR"/>
        </w:rPr>
        <w:t>u likvidaciji</w:t>
      </w:r>
      <w:r w:rsidRPr="00BA76E1">
        <w:rPr>
          <w:rFonts w:cs="Times New Roman" w:eastAsia="Times New Roman"/>
          <w:color w:val="000000"/>
          <w:lang w:eastAsia="hr-HR"/>
        </w:rPr>
        <w:t xml:space="preserve">,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34941613337,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77.374,10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140. </w:t>
      </w:r>
      <w:r w:rsidRPr="00BA76E1">
        <w:rPr>
          <w:rFonts w:cs="Times New Roman" w:eastAsia="Times New Roman"/>
          <w:color w:val="000000"/>
          <w:lang w:eastAsia="hr-HR"/>
        </w:rPr>
        <w:t xml:space="preserve">KO-VE-ST, d.o.o., </w:t>
      </w:r>
      <w:r w:rsidRPr="00BA76E1">
        <w:rPr>
          <w:rFonts w:cs="Times New Roman" w:eastAsia="Times New Roman"/>
          <w:lang w:eastAsia="hr-HR"/>
        </w:rPr>
        <w:t xml:space="preserve">Zagreb, OIB: </w:t>
      </w:r>
      <w:r w:rsidRPr="00BA76E1">
        <w:rPr>
          <w:rFonts w:cs="Times New Roman" w:eastAsia="Times New Roman"/>
          <w:color w:val="000000"/>
          <w:lang w:eastAsia="hr-HR"/>
        </w:rPr>
        <w:t xml:space="preserve">23640867592,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649.502,57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145. </w:t>
      </w:r>
      <w:r w:rsidRPr="00BA76E1">
        <w:rPr>
          <w:rFonts w:cs="Times New Roman" w:eastAsia="Times New Roman"/>
          <w:color w:val="000000"/>
          <w:lang w:eastAsia="hr-HR" w:val="pl-PL"/>
        </w:rPr>
        <w:t xml:space="preserve">KROLO DOM, d.o.o., Kaštel Stari, </w:t>
      </w:r>
      <w:r w:rsidRPr="00BA76E1">
        <w:rPr>
          <w:rFonts w:cs="Times New Roman" w:eastAsia="Times New Roman"/>
          <w:lang w:eastAsia="hr-HR"/>
        </w:rPr>
        <w:t>OIB: 09337297267,</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542.448,74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150. </w:t>
      </w:r>
      <w:r w:rsidRPr="00BA76E1">
        <w:rPr>
          <w:rFonts w:cs="Times New Roman" w:eastAsia="Times New Roman"/>
          <w:color w:val="000000"/>
          <w:lang w:eastAsia="hr-HR"/>
        </w:rPr>
        <w:t xml:space="preserve">LIST, </w:t>
      </w:r>
      <w:r w:rsidRPr="00BA76E1">
        <w:rPr>
          <w:rFonts w:cs="Times New Roman" w:eastAsia="Times New Roman"/>
          <w:lang w:eastAsia="hr-HR"/>
        </w:rPr>
        <w:t xml:space="preserve">d.o.o., Split, OIB: </w:t>
      </w:r>
      <w:r w:rsidRPr="00BA76E1">
        <w:rPr>
          <w:rFonts w:cs="Times New Roman" w:eastAsia="Times New Roman"/>
          <w:color w:val="000000"/>
          <w:lang w:eastAsia="hr-HR"/>
        </w:rPr>
        <w:t xml:space="preserve">01008232760,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85.040,89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151. </w:t>
      </w:r>
      <w:r w:rsidRPr="00BA76E1">
        <w:rPr>
          <w:rFonts w:cs="Times New Roman" w:eastAsia="Times New Roman"/>
          <w:color w:val="000000"/>
          <w:lang w:eastAsia="hr-HR"/>
        </w:rPr>
        <w:t>LITRE-PRO, ANKICA MILANOVIĆ LITRE</w:t>
      </w:r>
      <w:r w:rsidRPr="00BA76E1">
        <w:rPr>
          <w:rFonts w:cs="Times New Roman" w:eastAsia="Times New Roman"/>
          <w:lang w:eastAsia="hr-HR"/>
        </w:rPr>
        <w:t xml:space="preserve">, Split, OIB: </w:t>
      </w:r>
      <w:r w:rsidRPr="00BA76E1">
        <w:rPr>
          <w:rFonts w:cs="Times New Roman" w:eastAsia="Times New Roman"/>
          <w:color w:val="000000"/>
          <w:lang w:eastAsia="hr-HR"/>
        </w:rPr>
        <w:t xml:space="preserve">28540988777,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355.372,60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153. </w:t>
      </w:r>
      <w:r w:rsidRPr="00BA76E1">
        <w:rPr>
          <w:rFonts w:cs="Times New Roman" w:eastAsia="Times New Roman"/>
          <w:color w:val="000000"/>
          <w:lang w:eastAsia="hr-HR"/>
        </w:rPr>
        <w:t>LUČKA UPRAVA ŠIBENIK, Šibenik,</w:t>
      </w:r>
      <w:r w:rsidRPr="00BA76E1">
        <w:rPr>
          <w:rFonts w:cs="Times New Roman" w:eastAsia="Times New Roman"/>
          <w:lang w:eastAsia="hr-HR"/>
        </w:rPr>
        <w:t xml:space="preserve"> OIB: </w:t>
      </w:r>
      <w:r w:rsidRPr="00BA76E1">
        <w:rPr>
          <w:rFonts w:cs="Times New Roman" w:eastAsia="Times New Roman"/>
          <w:color w:val="000000"/>
          <w:lang w:eastAsia="hr-HR"/>
        </w:rPr>
        <w:t xml:space="preserve">98609040957,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495.391,61 kuna;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- 40 -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156. </w:t>
      </w:r>
      <w:r w:rsidRPr="00BA76E1">
        <w:rPr>
          <w:rFonts w:cs="Times New Roman" w:eastAsia="Times New Roman"/>
          <w:color w:val="000000"/>
          <w:lang w:eastAsia="hr-HR" w:val="pl-PL"/>
        </w:rPr>
        <w:t xml:space="preserve">MAJIĆ PLAST, Obrt za proizvodnju i prijevoz, vl. </w:t>
      </w:r>
      <w:r w:rsidRPr="00BA76E1">
        <w:rPr>
          <w:rFonts w:cs="Times New Roman" w:eastAsia="Times New Roman"/>
          <w:color w:val="000000"/>
          <w:lang w:eastAsia="hr-HR"/>
        </w:rPr>
        <w:t>Martin Džaja, Trogir,</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OIB: 13166997208, za iznos osporene tražbine od: 847.654,31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157. </w:t>
      </w:r>
      <w:r w:rsidRPr="00BA76E1">
        <w:rPr>
          <w:rFonts w:cs="Times New Roman" w:eastAsia="Times New Roman"/>
          <w:color w:val="000000"/>
          <w:lang w:eastAsia="hr-HR" w:val="pl-PL"/>
        </w:rPr>
        <w:t xml:space="preserve">MARIJAN I MIJO TOLJ,iznajmljivanje poslovnih prostora, Ploče, </w:t>
      </w:r>
      <w:r w:rsidRPr="00BA76E1">
        <w:rPr>
          <w:rFonts w:cs="Times New Roman" w:eastAsia="Times New Roman"/>
          <w:color w:val="000000"/>
          <w:lang w:eastAsia="hr-HR"/>
        </w:rPr>
        <w:t xml:space="preserve">OIB: 52716089598,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za iznos osporene tražbine od: 401.449,73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158. </w:t>
      </w:r>
      <w:r w:rsidRPr="00BA76E1">
        <w:rPr>
          <w:rFonts w:cs="Times New Roman" w:eastAsia="Times New Roman"/>
          <w:color w:val="000000"/>
          <w:lang w:eastAsia="hr-HR" w:val="pl-PL"/>
        </w:rPr>
        <w:t xml:space="preserve">MARINA, </w:t>
      </w:r>
      <w:r w:rsidRPr="00BA76E1">
        <w:rPr>
          <w:rFonts w:cs="Times New Roman" w:eastAsia="Times New Roman"/>
          <w:color w:val="000000"/>
          <w:sz w:val="22"/>
          <w:szCs w:val="22"/>
          <w:lang w:eastAsia="hr-HR" w:val="pl-PL"/>
        </w:rPr>
        <w:t>POLJOPRIVREDN</w:t>
      </w:r>
      <w:r w:rsidRPr="00BA76E1">
        <w:rPr>
          <w:rFonts w:cs="Times New Roman" w:eastAsia="Times New Roman"/>
          <w:color w:val="000000"/>
          <w:lang w:eastAsia="hr-HR" w:val="pl-PL"/>
        </w:rPr>
        <w:t>A ZADRUGA  Marina, OIB: 59032583983,</w:t>
      </w:r>
      <w:r w:rsidRPr="00BA76E1">
        <w:rPr>
          <w:rFonts w:cs="Times New Roman" w:eastAsia="Times New Roman"/>
          <w:color w:val="000000"/>
          <w:lang w:eastAsia="hr-HR"/>
        </w:rPr>
        <w:t xml:space="preserve">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173.849,65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161. MESER CROATIA PLIN, d.o.o., Zaprešić, OIB: 32179081874,</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281.907,45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162. Mesna industrija-  Vajda, d.d., Čakovec, OIB: </w:t>
      </w:r>
      <w:r w:rsidRPr="00BA76E1">
        <w:rPr>
          <w:rFonts w:cs="Times New Roman" w:eastAsia="Times New Roman"/>
          <w:color w:val="000000"/>
          <w:lang w:eastAsia="hr-HR"/>
        </w:rPr>
        <w:t xml:space="preserve">16257048014,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1.697.404,76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164. </w:t>
      </w:r>
      <w:r w:rsidRPr="00BA76E1">
        <w:rPr>
          <w:rFonts w:cs="Times New Roman" w:eastAsia="Times New Roman"/>
          <w:lang w:eastAsia="hr-HR" w:val="pl-PL"/>
        </w:rPr>
        <w:t xml:space="preserve">MESNICE“VITIĆ” vl. Ante Vitić, Sinj, </w:t>
      </w:r>
      <w:r w:rsidRPr="00BA76E1">
        <w:rPr>
          <w:rFonts w:cs="Times New Roman" w:eastAsia="Times New Roman"/>
          <w:lang w:eastAsia="hr-HR"/>
        </w:rPr>
        <w:t xml:space="preserve">OIB: </w:t>
      </w:r>
      <w:r w:rsidRPr="00BA76E1">
        <w:rPr>
          <w:rFonts w:cs="Times New Roman" w:eastAsia="Times New Roman"/>
          <w:color w:val="000000"/>
          <w:lang w:eastAsia="hr-HR"/>
        </w:rPr>
        <w:t xml:space="preserve">52279538841,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1.126.893,67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167. </w:t>
      </w:r>
      <w:r w:rsidRPr="00BA76E1">
        <w:rPr>
          <w:rFonts w:cs="Times New Roman" w:eastAsia="Times New Roman"/>
          <w:lang w:eastAsia="hr-HR" w:val="pl-PL"/>
        </w:rPr>
        <w:t xml:space="preserve">MIŠKOVIĆ NEDILJKA, Rijeka, </w:t>
      </w:r>
      <w:r w:rsidRPr="00BA76E1">
        <w:rPr>
          <w:rFonts w:cs="Times New Roman" w:eastAsia="Times New Roman"/>
          <w:lang w:eastAsia="hr-HR"/>
        </w:rPr>
        <w:t xml:space="preserve">OIB: </w:t>
      </w:r>
      <w:r w:rsidRPr="00BA76E1">
        <w:rPr>
          <w:rFonts w:cs="Times New Roman" w:eastAsia="Times New Roman"/>
          <w:color w:val="000000"/>
          <w:lang w:eastAsia="hr-HR"/>
        </w:rPr>
        <w:t xml:space="preserve">21718357068,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29.274,01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169. </w:t>
      </w:r>
      <w:r w:rsidRPr="00BA76E1">
        <w:rPr>
          <w:rFonts w:cs="Times New Roman" w:eastAsia="Times New Roman"/>
          <w:color w:val="000000"/>
          <w:lang w:eastAsia="hr-HR" w:val="pl-PL"/>
        </w:rPr>
        <w:t>MONT-KOMERC, d.o.o</w:t>
      </w:r>
      <w:r w:rsidRPr="00BA76E1">
        <w:rPr>
          <w:rFonts w:cs="Times New Roman" w:eastAsia="Times New Roman"/>
          <w:lang w:eastAsia="hr-HR" w:val="pl-PL"/>
        </w:rPr>
        <w:t xml:space="preserve">., Split, </w:t>
      </w:r>
      <w:r w:rsidRPr="00BA76E1">
        <w:rPr>
          <w:rFonts w:cs="Times New Roman" w:eastAsia="Times New Roman"/>
          <w:lang w:eastAsia="hr-HR"/>
        </w:rPr>
        <w:t xml:space="preserve">OIB: </w:t>
      </w:r>
      <w:r w:rsidRPr="00BA76E1">
        <w:rPr>
          <w:rFonts w:cs="Times New Roman" w:eastAsia="Times New Roman"/>
          <w:color w:val="000000"/>
          <w:lang w:eastAsia="hr-HR"/>
        </w:rPr>
        <w:t xml:space="preserve">22239229964,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1.745.499,97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170. </w:t>
      </w:r>
      <w:r w:rsidRPr="00BA76E1">
        <w:rPr>
          <w:rFonts w:cs="Times New Roman" w:eastAsia="Times New Roman"/>
          <w:color w:val="000000"/>
          <w:lang w:eastAsia="hr-HR"/>
        </w:rPr>
        <w:t xml:space="preserve">NADA ERAK,  Obrovac, OIB: 50224471447,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16.493,61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171. </w:t>
      </w:r>
      <w:r w:rsidRPr="00BA76E1">
        <w:rPr>
          <w:rFonts w:cs="Times New Roman" w:eastAsia="Times New Roman"/>
          <w:color w:val="000000"/>
          <w:sz w:val="22"/>
          <w:szCs w:val="22"/>
          <w:lang w:eastAsia="hr-HR" w:val="pl-PL"/>
        </w:rPr>
        <w:t>NASTAVNI ZAVOD ZA JAVNO ZDRAVSTVO SDŽ,</w:t>
      </w:r>
      <w:r w:rsidRPr="00BA76E1">
        <w:rPr>
          <w:rFonts w:cs="Times New Roman" w:eastAsia="Times New Roman"/>
          <w:color w:val="000000"/>
          <w:lang w:eastAsia="hr-HR" w:val="pl-PL"/>
        </w:rPr>
        <w:t xml:space="preserve"> Split, </w:t>
      </w:r>
      <w:r w:rsidRPr="00BA76E1">
        <w:rPr>
          <w:rFonts w:cs="Times New Roman" w:eastAsia="Times New Roman"/>
          <w:color w:val="000000"/>
          <w:lang w:eastAsia="hr-HR"/>
        </w:rPr>
        <w:t xml:space="preserve">OIB: 54948902275,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69.100,51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173. </w:t>
      </w:r>
      <w:r w:rsidRPr="00BA76E1">
        <w:rPr>
          <w:rFonts w:cs="Times New Roman" w:eastAsia="Times New Roman"/>
          <w:color w:val="000000"/>
          <w:lang w:eastAsia="hr-HR" w:val="pl-PL"/>
        </w:rPr>
        <w:t>NIKO TRADE,  vl. Nikola Badovinac</w:t>
      </w:r>
      <w:r w:rsidRPr="00BA76E1">
        <w:rPr>
          <w:rFonts w:cs="Times New Roman" w:eastAsia="Times New Roman"/>
          <w:lang w:eastAsia="hr-HR" w:val="pl-PL"/>
        </w:rPr>
        <w:t xml:space="preserve">, Split, </w:t>
      </w:r>
      <w:r w:rsidRPr="00BA76E1">
        <w:rPr>
          <w:rFonts w:cs="Times New Roman" w:eastAsia="Times New Roman"/>
          <w:lang w:eastAsia="hr-HR"/>
        </w:rPr>
        <w:t xml:space="preserve">OIB: </w:t>
      </w:r>
      <w:r w:rsidRPr="00BA76E1">
        <w:rPr>
          <w:rFonts w:cs="Times New Roman" w:eastAsia="Times New Roman"/>
          <w:color w:val="000000"/>
          <w:lang w:eastAsia="hr-HR"/>
        </w:rPr>
        <w:t xml:space="preserve">95841062874,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95.539,83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174. </w:t>
      </w:r>
      <w:r w:rsidRPr="00BA76E1">
        <w:rPr>
          <w:rFonts w:cs="Times New Roman" w:eastAsia="Times New Roman"/>
          <w:color w:val="000000"/>
          <w:lang w:eastAsia="hr-HR"/>
        </w:rPr>
        <w:t>NISKOGRADNJA,  vl. Josip Kujundžić</w:t>
      </w:r>
      <w:r w:rsidRPr="00BA76E1">
        <w:rPr>
          <w:rFonts w:cs="Times New Roman" w:eastAsia="Times New Roman"/>
          <w:lang w:eastAsia="hr-HR"/>
        </w:rPr>
        <w:t xml:space="preserve">, Imotski, OIB: </w:t>
      </w:r>
      <w:r w:rsidRPr="00BA76E1">
        <w:rPr>
          <w:rFonts w:cs="Times New Roman" w:eastAsia="Times New Roman"/>
          <w:color w:val="000000"/>
          <w:lang w:eastAsia="hr-HR"/>
        </w:rPr>
        <w:t xml:space="preserve">67412201032,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39.200,00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178. </w:t>
      </w:r>
      <w:r w:rsidRPr="00BA76E1">
        <w:rPr>
          <w:rFonts w:cs="Times New Roman" w:eastAsia="Times New Roman"/>
          <w:color w:val="000000"/>
          <w:lang w:eastAsia="hr-HR"/>
        </w:rPr>
        <w:t xml:space="preserve">OPIK, d.o.o., u stečaju, </w:t>
      </w:r>
      <w:r w:rsidRPr="00BA76E1">
        <w:rPr>
          <w:rFonts w:cs="Times New Roman" w:eastAsia="Times New Roman"/>
          <w:lang w:eastAsia="hr-HR"/>
        </w:rPr>
        <w:t xml:space="preserve">Vrbovec, OIB: </w:t>
      </w:r>
      <w:r w:rsidRPr="00BA76E1">
        <w:rPr>
          <w:rFonts w:cs="Times New Roman" w:eastAsia="Times New Roman"/>
          <w:color w:val="000000"/>
          <w:lang w:eastAsia="hr-HR"/>
        </w:rPr>
        <w:t xml:space="preserve">37031898844,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2.498.229,56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179. </w:t>
      </w:r>
      <w:r w:rsidRPr="00BA76E1">
        <w:rPr>
          <w:rFonts w:cs="Times New Roman" w:eastAsia="Times New Roman"/>
          <w:color w:val="000000"/>
          <w:lang w:eastAsia="hr-HR"/>
        </w:rPr>
        <w:t>ORCUS,</w:t>
      </w:r>
      <w:r w:rsidRPr="00BA76E1">
        <w:rPr>
          <w:rFonts w:cs="Times New Roman" w:eastAsia="Times New Roman"/>
          <w:lang w:eastAsia="hr-HR"/>
        </w:rPr>
        <w:t xml:space="preserve"> d.o.o., Čavle, OIB: </w:t>
      </w:r>
      <w:r w:rsidRPr="00BA76E1">
        <w:rPr>
          <w:rFonts w:cs="Times New Roman" w:eastAsia="Times New Roman"/>
          <w:color w:val="000000"/>
          <w:lang w:eastAsia="hr-HR"/>
        </w:rPr>
        <w:t xml:space="preserve">83972659712,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83.164,84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181. </w:t>
      </w:r>
      <w:r w:rsidRPr="00BA76E1">
        <w:rPr>
          <w:rFonts w:cs="Times New Roman" w:eastAsia="Times New Roman"/>
          <w:color w:val="000000"/>
          <w:lang w:eastAsia="hr-HR" w:val="fr-FR"/>
        </w:rPr>
        <w:t xml:space="preserve">PALIR, d.o.o., </w:t>
      </w:r>
      <w:r w:rsidRPr="00BA76E1">
        <w:rPr>
          <w:rFonts w:cs="Times New Roman" w:eastAsia="Times New Roman"/>
          <w:lang w:eastAsia="hr-HR" w:val="fr-FR"/>
        </w:rPr>
        <w:t xml:space="preserve">Solin, </w:t>
      </w:r>
      <w:r w:rsidRPr="00BA76E1">
        <w:rPr>
          <w:rFonts w:cs="Times New Roman" w:eastAsia="Times New Roman"/>
          <w:lang w:eastAsia="hr-HR"/>
        </w:rPr>
        <w:t xml:space="preserve">OIB: </w:t>
      </w:r>
      <w:r w:rsidRPr="00BA76E1">
        <w:rPr>
          <w:rFonts w:cs="Times New Roman" w:eastAsia="Times New Roman"/>
          <w:color w:val="000000"/>
          <w:lang w:eastAsia="hr-HR"/>
        </w:rPr>
        <w:t xml:space="preserve">86173090892,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361.350,23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182. </w:t>
      </w:r>
      <w:r w:rsidRPr="00BA76E1">
        <w:rPr>
          <w:rFonts w:cs="Times New Roman" w:eastAsia="Times New Roman"/>
          <w:color w:val="000000"/>
          <w:lang w:eastAsia="hr-HR" w:val="pl-PL"/>
        </w:rPr>
        <w:t>PARTNER BANKA d.d.,</w:t>
      </w:r>
      <w:r w:rsidRPr="00BA76E1">
        <w:rPr>
          <w:rFonts w:cs="Times New Roman" w:eastAsia="Times New Roman"/>
          <w:lang w:eastAsia="hr-HR" w:val="pl-PL"/>
        </w:rPr>
        <w:t xml:space="preserve"> Zagreb, </w:t>
      </w:r>
      <w:r w:rsidRPr="00BA76E1">
        <w:rPr>
          <w:rFonts w:cs="Times New Roman" w:eastAsia="Times New Roman"/>
          <w:lang w:eastAsia="hr-HR"/>
        </w:rPr>
        <w:t>OIB: 71221608291,</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578.612,44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184. </w:t>
      </w:r>
      <w:r w:rsidRPr="00BA76E1">
        <w:rPr>
          <w:rFonts w:cs="Times New Roman" w:eastAsia="Times New Roman"/>
          <w:color w:val="000000"/>
          <w:lang w:eastAsia="hr-HR"/>
        </w:rPr>
        <w:t>PATRLJI, d.o.o.,</w:t>
      </w:r>
      <w:r w:rsidRPr="00BA76E1">
        <w:rPr>
          <w:rFonts w:cs="Times New Roman" w:eastAsia="Times New Roman"/>
          <w:lang w:eastAsia="hr-HR"/>
        </w:rPr>
        <w:t xml:space="preserve"> Podbablje, OIB: </w:t>
      </w:r>
      <w:r w:rsidRPr="00BA76E1">
        <w:rPr>
          <w:rFonts w:cs="Times New Roman" w:eastAsia="Times New Roman"/>
          <w:color w:val="000000"/>
          <w:lang w:eastAsia="hr-HR"/>
        </w:rPr>
        <w:t xml:space="preserve">11170922230,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75.458,22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187. PER-MIG, d.o.o., Sesvete, OIB: 25400414825,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70.002,31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189. </w:t>
      </w:r>
      <w:r w:rsidRPr="00BA76E1">
        <w:rPr>
          <w:rFonts w:cs="Times New Roman" w:eastAsia="Times New Roman"/>
          <w:color w:val="000000"/>
          <w:lang w:eastAsia="hr-HR"/>
        </w:rPr>
        <w:t xml:space="preserve">PIK VRBOVEC – Mesna industrija, d.d., Vrbovec, OIB: 78909170415,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1.247.754,82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190. </w:t>
      </w:r>
      <w:r w:rsidRPr="00BA76E1">
        <w:rPr>
          <w:rFonts w:cs="Times New Roman" w:eastAsia="Times New Roman"/>
          <w:color w:val="000000"/>
          <w:lang w:eastAsia="hr-HR" w:val="fr-FR"/>
        </w:rPr>
        <w:t xml:space="preserve">PISAC COMMERCE, d.o.o. Lećevica, </w:t>
      </w:r>
      <w:r w:rsidRPr="00BA76E1">
        <w:rPr>
          <w:rFonts w:cs="Times New Roman" w:eastAsia="Times New Roman"/>
          <w:color w:val="000000"/>
          <w:lang w:eastAsia="hr-HR"/>
        </w:rPr>
        <w:t xml:space="preserve">OIB: 91715306536,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621.577,42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197. </w:t>
      </w:r>
      <w:r w:rsidRPr="00BA76E1">
        <w:rPr>
          <w:rFonts w:cs="Times New Roman" w:eastAsia="Times New Roman"/>
          <w:color w:val="000000"/>
          <w:lang w:eastAsia="hr-HR" w:val="pl-PL"/>
        </w:rPr>
        <w:t xml:space="preserve">PROMUS, d.o.o. “u stečaju”, Split, </w:t>
      </w:r>
      <w:r w:rsidRPr="00BA76E1">
        <w:rPr>
          <w:rFonts w:cs="Times New Roman" w:eastAsia="Times New Roman"/>
          <w:color w:val="000000"/>
          <w:lang w:eastAsia="hr-HR"/>
        </w:rPr>
        <w:t xml:space="preserve">OIB: 87383172056,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1.043.866,63 kuna;</w:t>
      </w: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- 41 -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198. RA-ADRIATIC, d.o.o., Rijeka, OIB: 55631759367,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4.752.542,79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200. </w:t>
      </w:r>
      <w:r w:rsidRPr="00BA76E1">
        <w:rPr>
          <w:rFonts w:cs="Times New Roman" w:eastAsia="Times New Roman"/>
          <w:color w:val="000000"/>
          <w:lang w:eastAsia="hr-HR" w:val="pl-PL"/>
        </w:rPr>
        <w:t xml:space="preserve">RAVAGO, d.o.o., Zagreb, </w:t>
      </w:r>
      <w:r w:rsidRPr="00BA76E1">
        <w:rPr>
          <w:rFonts w:cs="Times New Roman" w:eastAsia="Times New Roman"/>
          <w:color w:val="000000"/>
          <w:lang w:eastAsia="hr-HR"/>
        </w:rPr>
        <w:t xml:space="preserve">OIB: 17735843108,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1.649.087,45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201. </w:t>
      </w:r>
      <w:r w:rsidRPr="00BA76E1">
        <w:rPr>
          <w:rFonts w:cs="Times New Roman" w:eastAsia="Times New Roman"/>
          <w:color w:val="000000"/>
          <w:lang w:eastAsia="hr-HR" w:val="pl-PL"/>
        </w:rPr>
        <w:t xml:space="preserve">REFLEX ZAGREB, d.o.o., Zagreb, </w:t>
      </w:r>
      <w:r w:rsidRPr="00BA76E1">
        <w:rPr>
          <w:rFonts w:cs="Times New Roman" w:eastAsia="Times New Roman"/>
          <w:color w:val="000000"/>
          <w:lang w:eastAsia="hr-HR"/>
        </w:rPr>
        <w:t xml:space="preserve">OIB: 40903703652,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301.644,76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202. RH-MF, Porezna uprava Split, OIB: 18683136487,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31.915.428,44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203. </w:t>
      </w:r>
      <w:r w:rsidRPr="00BA76E1">
        <w:rPr>
          <w:rFonts w:cs="Times New Roman" w:eastAsia="Times New Roman"/>
          <w:color w:val="000000"/>
          <w:lang w:eastAsia="hr-HR" w:val="pl-PL"/>
        </w:rPr>
        <w:t xml:space="preserve">RH-MINISTARSTVO DRŽAVNE IMOVINE, </w:t>
      </w:r>
      <w:r w:rsidRPr="00BA76E1">
        <w:rPr>
          <w:rFonts w:cs="Times New Roman" w:eastAsia="Times New Roman"/>
          <w:color w:val="000000"/>
          <w:lang w:eastAsia="hr-HR"/>
        </w:rPr>
        <w:t xml:space="preserve">OIB: 95555881478,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2.013.923,75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204. </w:t>
      </w:r>
      <w:r w:rsidRPr="00BA76E1">
        <w:rPr>
          <w:rFonts w:cs="Times New Roman" w:eastAsia="Times New Roman"/>
          <w:color w:val="000000"/>
          <w:lang w:eastAsia="hr-HR" w:val="pl-PL"/>
        </w:rPr>
        <w:t xml:space="preserve">RH-MINISTARSTVO FINANCIJA, </w:t>
      </w:r>
      <w:r w:rsidRPr="00BA76E1">
        <w:rPr>
          <w:rFonts w:cs="Times New Roman" w:eastAsia="Times New Roman"/>
          <w:color w:val="000000"/>
          <w:lang w:eastAsia="hr-HR"/>
        </w:rPr>
        <w:t xml:space="preserve">OIB: 18683136487,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2.699.182,26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207. </w:t>
      </w:r>
      <w:r w:rsidRPr="00BA76E1">
        <w:rPr>
          <w:rFonts w:cs="Times New Roman" w:eastAsia="Times New Roman"/>
          <w:color w:val="000000"/>
          <w:lang w:eastAsia="hr-HR"/>
        </w:rPr>
        <w:t xml:space="preserve">RIJEČKI USLUŽNI SERVIS, d.o.o., Rijeka, OIB: 89570662388,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108.855,44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209. </w:t>
      </w:r>
      <w:r w:rsidRPr="00BA76E1">
        <w:rPr>
          <w:rFonts w:cs="Times New Roman" w:eastAsia="Times New Roman"/>
          <w:lang w:eastAsia="hr-HR" w:val="pl-PL"/>
        </w:rPr>
        <w:t xml:space="preserve">RUDARSKO-GEOLOŠKO-NAFTNI FAKULTET Zagreb, </w:t>
      </w:r>
      <w:r w:rsidRPr="00BA76E1">
        <w:rPr>
          <w:rFonts w:cs="Times New Roman" w:eastAsia="Times New Roman"/>
          <w:lang w:eastAsia="hr-HR"/>
        </w:rPr>
        <w:t>OIB: 99534693762,</w:t>
      </w:r>
      <w:r w:rsidRPr="00BA76E1">
        <w:rPr>
          <w:rFonts w:cs="Times New Roman" w:eastAsia="Times New Roman"/>
          <w:color w:val="000000"/>
          <w:lang w:eastAsia="hr-HR"/>
        </w:rPr>
        <w:t xml:space="preserve"> za iznos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osporene tražbine od: 476.606,64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210. </w:t>
      </w:r>
      <w:r w:rsidRPr="00BA76E1">
        <w:rPr>
          <w:rFonts w:cs="Times New Roman" w:eastAsia="Times New Roman"/>
          <w:color w:val="000000"/>
          <w:lang w:eastAsia="hr-HR" w:val="pl-PL"/>
        </w:rPr>
        <w:t>SAMOBORKA, d.d.,</w:t>
      </w:r>
      <w:r w:rsidRPr="00BA76E1">
        <w:rPr>
          <w:rFonts w:cs="Times New Roman" w:eastAsia="Times New Roman"/>
          <w:lang w:eastAsia="hr-HR" w:val="pl-PL"/>
        </w:rPr>
        <w:t xml:space="preserve"> Samobor, OIB: </w:t>
      </w:r>
      <w:r w:rsidRPr="00BA76E1">
        <w:rPr>
          <w:rFonts w:cs="Times New Roman" w:eastAsia="Times New Roman"/>
          <w:color w:val="000000"/>
          <w:lang w:eastAsia="hr-HR" w:val="pl-PL"/>
        </w:rPr>
        <w:t>53149109818,</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rPr>
        <w:t xml:space="preserve">         tražbine od: 11.911,57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 xml:space="preserve">211. </w:t>
      </w:r>
      <w:r w:rsidRPr="00BA76E1">
        <w:rPr>
          <w:rFonts w:cs="Times New Roman" w:eastAsia="Times New Roman"/>
          <w:color w:val="000000"/>
          <w:lang w:eastAsia="hr-HR" w:val="fr-FR"/>
        </w:rPr>
        <w:t xml:space="preserve">SAT Saniranje cesta, d.o.o., Split, </w:t>
      </w:r>
      <w:r w:rsidRPr="00BA76E1">
        <w:rPr>
          <w:rFonts w:cs="Times New Roman" w:eastAsia="Times New Roman"/>
          <w:color w:val="000000"/>
          <w:lang w:eastAsia="hr-HR"/>
        </w:rPr>
        <w:t xml:space="preserve">OIB: 46290122320,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45.667,73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212. SCHINDLER HRVATSKA, d.o.o., Zagreb, OIB: 39551305526,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109.447,81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215. SIGNALINEA, </w:t>
      </w:r>
      <w:r w:rsidRPr="00BA76E1">
        <w:rPr>
          <w:rFonts w:cs="Times New Roman" w:eastAsia="Times New Roman"/>
          <w:color w:val="000000"/>
          <w:sz w:val="22"/>
          <w:szCs w:val="22"/>
          <w:lang w:eastAsia="hr-HR"/>
        </w:rPr>
        <w:t xml:space="preserve">d.o.o., </w:t>
      </w:r>
      <w:r w:rsidRPr="00BA76E1">
        <w:rPr>
          <w:rFonts w:cs="Times New Roman" w:eastAsia="Times New Roman"/>
          <w:color w:val="000000"/>
          <w:lang w:eastAsia="hr-HR"/>
        </w:rPr>
        <w:t xml:space="preserve">Kukuljanovo, OIB: 73552747419,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126.567,33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217. </w:t>
      </w:r>
      <w:r w:rsidRPr="00BA76E1">
        <w:rPr>
          <w:rFonts w:cs="Times New Roman" w:eastAsia="Times New Roman"/>
          <w:color w:val="000000"/>
          <w:lang w:eastAsia="hr-HR" w:val="pl-PL"/>
        </w:rPr>
        <w:t xml:space="preserve">SIM GRADNJA, d.o.o., </w:t>
      </w:r>
      <w:r w:rsidRPr="00BA76E1">
        <w:rPr>
          <w:rFonts w:cs="Times New Roman" w:eastAsia="Times New Roman"/>
          <w:color w:val="000000"/>
          <w:lang w:eastAsia="hr-HR"/>
        </w:rPr>
        <w:t xml:space="preserve">Zagreb, OIB: 5170934873,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3.470.588,75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220. </w:t>
      </w:r>
      <w:r w:rsidRPr="00BA76E1">
        <w:rPr>
          <w:rFonts w:cs="Times New Roman" w:eastAsia="Times New Roman"/>
          <w:color w:val="000000"/>
          <w:lang w:eastAsia="hr-HR" w:val="pl-PL"/>
        </w:rPr>
        <w:t xml:space="preserve">SPLITSKA BANKA, d.d., Split, </w:t>
      </w:r>
      <w:r w:rsidRPr="00BA76E1">
        <w:rPr>
          <w:rFonts w:cs="Times New Roman" w:eastAsia="Times New Roman"/>
          <w:color w:val="000000"/>
          <w:lang w:eastAsia="hr-HR"/>
        </w:rPr>
        <w:t xml:space="preserve">OIB: 69326397242,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166.375.270,95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221. </w:t>
      </w:r>
      <w:r w:rsidRPr="00BA76E1">
        <w:rPr>
          <w:rFonts w:cs="Times New Roman" w:eastAsia="Times New Roman"/>
          <w:color w:val="000000"/>
          <w:lang w:eastAsia="hr-HR" w:val="pl-PL"/>
        </w:rPr>
        <w:t xml:space="preserve">SPV ZA SANACIJU d.o.o., Zagreb, </w:t>
      </w:r>
      <w:r w:rsidRPr="00BA76E1">
        <w:rPr>
          <w:rFonts w:cs="Times New Roman" w:eastAsia="Times New Roman"/>
          <w:color w:val="000000"/>
          <w:lang w:eastAsia="hr-HR"/>
        </w:rPr>
        <w:t xml:space="preserve">OIB: 37066802433,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450.314,87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222. </w:t>
      </w:r>
      <w:r w:rsidRPr="00BA76E1">
        <w:rPr>
          <w:rFonts w:cs="Times New Roman" w:eastAsia="Times New Roman"/>
          <w:color w:val="000000"/>
          <w:lang w:eastAsia="hr-HR" w:val="pl-PL"/>
        </w:rPr>
        <w:t>Stečajna masa iza  ARMKO, d.d.,</w:t>
      </w:r>
      <w:r w:rsidRPr="00BA76E1">
        <w:rPr>
          <w:rFonts w:cs="Times New Roman" w:eastAsia="Times New Roman"/>
          <w:lang w:eastAsia="hr-HR" w:val="pl-PL"/>
        </w:rPr>
        <w:t xml:space="preserve"> u stečaju,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40272418565,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1.588.832,64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223. </w:t>
      </w:r>
      <w:r w:rsidRPr="00BA76E1">
        <w:rPr>
          <w:rFonts w:cs="Times New Roman" w:eastAsia="Times New Roman"/>
          <w:color w:val="000000"/>
          <w:lang w:eastAsia="hr-HR" w:val="pl-PL"/>
        </w:rPr>
        <w:t>Stečajna masa iza  METAL OPATIJA, d.o.o.</w:t>
      </w:r>
      <w:r w:rsidRPr="00BA76E1">
        <w:rPr>
          <w:rFonts w:cs="Times New Roman" w:eastAsia="Times New Roman"/>
          <w:lang w:eastAsia="hr-HR" w:val="pl-PL"/>
        </w:rPr>
        <w:t xml:space="preserve">, Opatija, </w:t>
      </w:r>
      <w:r w:rsidRPr="00BA76E1">
        <w:rPr>
          <w:rFonts w:cs="Times New Roman" w:eastAsia="Times New Roman"/>
          <w:lang w:eastAsia="hr-HR"/>
        </w:rPr>
        <w:t xml:space="preserve">OIB: </w:t>
      </w:r>
      <w:r w:rsidRPr="00BA76E1">
        <w:rPr>
          <w:rFonts w:cs="Times New Roman" w:eastAsia="Times New Roman"/>
          <w:color w:val="000000"/>
          <w:lang w:eastAsia="hr-HR"/>
        </w:rPr>
        <w:t xml:space="preserve">75691221797,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1.588.642,05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225. </w:t>
      </w:r>
      <w:r w:rsidRPr="00BA76E1">
        <w:rPr>
          <w:rFonts w:cs="Times New Roman" w:eastAsia="Times New Roman"/>
          <w:lang w:eastAsia="hr-HR" w:val="pl-PL"/>
        </w:rPr>
        <w:t xml:space="preserve">STROJOPROMET-ZAGREB, d.o.o., Zagreb, </w:t>
      </w:r>
      <w:r w:rsidRPr="00BA76E1">
        <w:rPr>
          <w:rFonts w:cs="Times New Roman" w:eastAsia="Times New Roman"/>
          <w:lang w:eastAsia="hr-HR"/>
        </w:rPr>
        <w:t xml:space="preserve">OIB: </w:t>
      </w:r>
      <w:r w:rsidRPr="00BA76E1">
        <w:rPr>
          <w:rFonts w:cs="Times New Roman" w:eastAsia="Times New Roman"/>
          <w:color w:val="000000"/>
          <w:lang w:eastAsia="hr-HR"/>
        </w:rPr>
        <w:t xml:space="preserve">97994010225,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8.722.534,64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228. </w:t>
      </w:r>
      <w:r w:rsidRPr="00BA76E1">
        <w:rPr>
          <w:rFonts w:cs="Times New Roman" w:eastAsia="Times New Roman"/>
          <w:color w:val="000000"/>
          <w:lang w:eastAsia="hr-HR" w:val="pl-PL"/>
        </w:rPr>
        <w:t xml:space="preserve">Suvlasnici zgr. u Zagrebu – Lindgrad, d.o.o., Zagreb, </w:t>
      </w:r>
      <w:r w:rsidRPr="00BA76E1">
        <w:rPr>
          <w:rFonts w:cs="Times New Roman" w:eastAsia="Times New Roman"/>
          <w:color w:val="000000"/>
          <w:lang w:eastAsia="hr-HR"/>
        </w:rPr>
        <w:t xml:space="preserve">OIB: 81530401884,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156.008,58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232. </w:t>
      </w:r>
      <w:r w:rsidRPr="00BA76E1">
        <w:rPr>
          <w:rFonts w:cs="Times New Roman" w:eastAsia="Times New Roman"/>
          <w:color w:val="000000"/>
          <w:lang w:eastAsia="hr-HR"/>
        </w:rPr>
        <w:t>ŠIMUNDŽA&amp;COMPANY,</w:t>
      </w:r>
      <w:r w:rsidRPr="00BA76E1">
        <w:rPr>
          <w:rFonts w:cs="Times New Roman" w:eastAsia="Times New Roman"/>
          <w:color w:val="000000"/>
          <w:sz w:val="16"/>
          <w:szCs w:val="16"/>
          <w:lang w:eastAsia="hr-HR"/>
        </w:rPr>
        <w:t xml:space="preserve"> </w:t>
      </w:r>
      <w:r w:rsidRPr="00BA76E1">
        <w:rPr>
          <w:rFonts w:cs="Times New Roman" w:eastAsia="Times New Roman"/>
          <w:color w:val="000000"/>
          <w:lang w:eastAsia="hr-HR"/>
        </w:rPr>
        <w:t xml:space="preserve">d.o.o., Split, OIB:73328622675,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183.571,34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233. </w:t>
      </w:r>
      <w:r w:rsidRPr="00BA76E1">
        <w:rPr>
          <w:rFonts w:cs="Times New Roman" w:eastAsia="Times New Roman"/>
          <w:lang w:eastAsia="hr-HR"/>
        </w:rPr>
        <w:t>ŠKARE TRADE, d.o.o., Split, OIB: 88448992592,</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194.697,34 kuna;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- 42 -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239. </w:t>
      </w:r>
      <w:r w:rsidRPr="00BA76E1">
        <w:rPr>
          <w:rFonts w:cs="Times New Roman" w:eastAsia="Times New Roman"/>
          <w:lang w:eastAsia="hr-HR" w:val="pl-PL"/>
        </w:rPr>
        <w:t xml:space="preserve">TEKOMA, d.o.o., Split, </w:t>
      </w:r>
      <w:r w:rsidRPr="00BA76E1">
        <w:rPr>
          <w:rFonts w:cs="Times New Roman" w:eastAsia="Times New Roman"/>
          <w:lang w:eastAsia="hr-HR"/>
        </w:rPr>
        <w:t xml:space="preserve">OIB: </w:t>
      </w:r>
      <w:r w:rsidRPr="00BA76E1">
        <w:rPr>
          <w:rFonts w:cs="Times New Roman" w:eastAsia="Times New Roman"/>
          <w:color w:val="000000"/>
          <w:lang w:eastAsia="hr-HR"/>
        </w:rPr>
        <w:t xml:space="preserve">24813107096,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97.111,33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240. </w:t>
      </w:r>
      <w:r w:rsidRPr="00BA76E1">
        <w:rPr>
          <w:rFonts w:cs="Times New Roman" w:eastAsia="Times New Roman"/>
          <w:lang w:eastAsia="hr-HR"/>
        </w:rPr>
        <w:t xml:space="preserve">TEMPO  INŽENJERING, d.o.o., u stečaju, OIB: </w:t>
      </w:r>
      <w:r w:rsidRPr="00BA76E1">
        <w:rPr>
          <w:rFonts w:cs="Times New Roman" w:eastAsia="Times New Roman"/>
          <w:color w:val="000000"/>
          <w:lang w:eastAsia="hr-HR"/>
        </w:rPr>
        <w:t xml:space="preserve">03795340985,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671.017,44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241. </w:t>
      </w:r>
      <w:r w:rsidRPr="00BA76E1">
        <w:rPr>
          <w:rFonts w:cs="Times New Roman" w:eastAsia="Times New Roman"/>
          <w:lang w:eastAsia="hr-HR"/>
        </w:rPr>
        <w:t xml:space="preserve">TERMO  SERVIS, d.o.o., Zagreb, OIB: </w:t>
      </w:r>
      <w:r w:rsidRPr="00BA76E1">
        <w:rPr>
          <w:rFonts w:cs="Times New Roman" w:eastAsia="Times New Roman"/>
          <w:color w:val="000000"/>
          <w:lang w:eastAsia="hr-HR"/>
        </w:rPr>
        <w:t xml:space="preserve">48671346974,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6.599.796,11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245. </w:t>
      </w:r>
      <w:r w:rsidRPr="00BA76E1">
        <w:rPr>
          <w:rFonts w:cs="Times New Roman" w:eastAsia="Times New Roman"/>
          <w:lang w:eastAsia="hr-HR" w:val="pl-PL"/>
        </w:rPr>
        <w:t xml:space="preserve">TRG, d.o.o., Zagreb, OIB: </w:t>
      </w:r>
      <w:r w:rsidRPr="00BA76E1">
        <w:rPr>
          <w:rFonts w:cs="Times New Roman" w:eastAsia="Times New Roman"/>
          <w:color w:val="000000"/>
          <w:lang w:eastAsia="hr-HR" w:val="pl-PL"/>
        </w:rPr>
        <w:t>62283805794,</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rPr>
        <w:t xml:space="preserve">         tražbine od: 200.603,88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 xml:space="preserve">246. UNIQA osiguranje, d.d., Zagreb, </w:t>
      </w:r>
      <w:r w:rsidRPr="00BA76E1">
        <w:rPr>
          <w:rFonts w:cs="Times New Roman" w:eastAsia="Times New Roman"/>
          <w:color w:val="000000"/>
          <w:lang w:eastAsia="hr-HR"/>
        </w:rPr>
        <w:t xml:space="preserve">OIB: 75665455333,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45.244,13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248. </w:t>
      </w:r>
      <w:r w:rsidRPr="00BA76E1">
        <w:rPr>
          <w:rFonts w:cs="Times New Roman" w:eastAsia="Times New Roman"/>
          <w:color w:val="000000"/>
          <w:lang w:eastAsia="hr-HR" w:val="pl-PL"/>
        </w:rPr>
        <w:t xml:space="preserve">URBAN GRAĐENJE ZAGREB, d.o.o., Zagreb, </w:t>
      </w:r>
      <w:r w:rsidRPr="00BA76E1">
        <w:rPr>
          <w:rFonts w:cs="Times New Roman" w:eastAsia="Times New Roman"/>
          <w:color w:val="000000"/>
          <w:lang w:eastAsia="hr-HR"/>
        </w:rPr>
        <w:t xml:space="preserve">OIB: 67812937816,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17.234,39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249. </w:t>
      </w:r>
      <w:r w:rsidRPr="00BA76E1">
        <w:rPr>
          <w:rFonts w:cs="Times New Roman" w:eastAsia="Times New Roman"/>
          <w:color w:val="000000"/>
          <w:lang w:eastAsia="hr-HR" w:val="fr-FR"/>
        </w:rPr>
        <w:t>VD-MONT, d.o.o.</w:t>
      </w:r>
      <w:r w:rsidRPr="00BA76E1">
        <w:rPr>
          <w:rFonts w:cs="Times New Roman" w:eastAsia="Times New Roman"/>
          <w:lang w:eastAsia="hr-HR" w:val="fr-FR"/>
        </w:rPr>
        <w:t xml:space="preserve">, Imotski, </w:t>
      </w:r>
      <w:r w:rsidRPr="00BA76E1">
        <w:rPr>
          <w:rFonts w:cs="Times New Roman" w:eastAsia="Times New Roman"/>
          <w:lang w:eastAsia="hr-HR"/>
        </w:rPr>
        <w:t xml:space="preserve">OIB: </w:t>
      </w:r>
      <w:r w:rsidRPr="00BA76E1">
        <w:rPr>
          <w:rFonts w:cs="Times New Roman" w:eastAsia="Times New Roman"/>
          <w:color w:val="000000"/>
          <w:lang w:eastAsia="hr-HR"/>
        </w:rPr>
        <w:t xml:space="preserve">32209788969,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771.950,72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250. VELEBIT PROMET  d.o.o.</w:t>
      </w:r>
      <w:r w:rsidRPr="00BA76E1">
        <w:rPr>
          <w:rFonts w:cs="Times New Roman" w:eastAsia="Times New Roman"/>
          <w:lang w:eastAsia="hr-HR"/>
        </w:rPr>
        <w:t xml:space="preserve">, Dugo selo, OIB: </w:t>
      </w:r>
      <w:r w:rsidRPr="00BA76E1">
        <w:rPr>
          <w:rFonts w:cs="Times New Roman" w:eastAsia="Times New Roman"/>
          <w:color w:val="000000"/>
          <w:lang w:eastAsia="hr-HR"/>
        </w:rPr>
        <w:t xml:space="preserve">67912509737,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117.065,15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251. VELKOM, d.o.o.</w:t>
      </w:r>
      <w:r w:rsidRPr="00BA76E1">
        <w:rPr>
          <w:rFonts w:cs="Times New Roman" w:eastAsia="Times New Roman"/>
          <w:lang w:eastAsia="hr-HR"/>
        </w:rPr>
        <w:t xml:space="preserve">, V. Gorica, OIB: </w:t>
      </w:r>
      <w:r w:rsidRPr="00BA76E1">
        <w:rPr>
          <w:rFonts w:cs="Times New Roman" w:eastAsia="Times New Roman"/>
          <w:color w:val="000000"/>
          <w:lang w:eastAsia="hr-HR"/>
        </w:rPr>
        <w:t xml:space="preserve">00697315626,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3.798.467,09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253. VG ČISTOĆA, d.o.o., V. Gorica, OIB: 23915011506,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591.133,43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254. </w:t>
      </w:r>
      <w:r w:rsidRPr="00BA76E1">
        <w:rPr>
          <w:rFonts w:cs="Times New Roman" w:eastAsia="Times New Roman"/>
          <w:color w:val="000000"/>
          <w:sz w:val="22"/>
          <w:szCs w:val="22"/>
          <w:lang w:eastAsia="hr-HR"/>
        </w:rPr>
        <w:t xml:space="preserve">VG VODOOPSKRBA </w:t>
      </w:r>
      <w:r w:rsidRPr="00BA76E1">
        <w:rPr>
          <w:rFonts w:cs="Times New Roman" w:eastAsia="Times New Roman"/>
          <w:color w:val="000000"/>
          <w:lang w:eastAsia="hr-HR"/>
        </w:rPr>
        <w:t xml:space="preserve">d.o.o.,  V. Gorica, OIB: 62462242629,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59.800,00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258. </w:t>
      </w:r>
      <w:r w:rsidRPr="00BA76E1">
        <w:rPr>
          <w:rFonts w:cs="Times New Roman" w:eastAsia="Times New Roman"/>
          <w:color w:val="000000"/>
          <w:lang w:eastAsia="hr-HR"/>
        </w:rPr>
        <w:t>Wiener osiguranje Vienna Insurance Group, d.d.,</w:t>
      </w:r>
      <w:r w:rsidRPr="00BA76E1">
        <w:rPr>
          <w:rFonts w:cs="Times New Roman" w:eastAsia="Times New Roman"/>
          <w:lang w:eastAsia="hr-HR"/>
        </w:rPr>
        <w:t xml:space="preserve"> Zagreb, OIB: </w:t>
      </w:r>
      <w:r w:rsidRPr="00BA76E1">
        <w:rPr>
          <w:rFonts w:cs="Times New Roman" w:eastAsia="Times New Roman"/>
          <w:color w:val="000000"/>
          <w:lang w:eastAsia="hr-HR"/>
        </w:rPr>
        <w:t xml:space="preserve">52848403362,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106.981,04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259. </w:t>
      </w:r>
      <w:r w:rsidRPr="00BA76E1">
        <w:rPr>
          <w:rFonts w:cs="Times New Roman" w:eastAsia="Times New Roman"/>
          <w:color w:val="000000"/>
          <w:lang w:eastAsia="hr-HR" w:val="pl-PL"/>
        </w:rPr>
        <w:t>VITA, d.o.o.,</w:t>
      </w:r>
      <w:r w:rsidRPr="00BA76E1">
        <w:rPr>
          <w:rFonts w:cs="Times New Roman" w:eastAsia="Times New Roman"/>
          <w:lang w:eastAsia="hr-HR" w:val="pl-PL"/>
        </w:rPr>
        <w:t xml:space="preserve"> Zagreb, OIB: </w:t>
      </w:r>
      <w:r w:rsidRPr="00BA76E1">
        <w:rPr>
          <w:rFonts w:cs="Times New Roman" w:eastAsia="Times New Roman"/>
          <w:color w:val="000000"/>
          <w:lang w:eastAsia="hr-HR" w:val="pl-PL"/>
        </w:rPr>
        <w:t>94385284951,</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color w:val="000000"/>
          <w:lang w:eastAsia="hr-HR" w:val="pl-PL"/>
        </w:rPr>
      </w:pPr>
      <w:r w:rsidRPr="00BA76E1">
        <w:rPr>
          <w:rFonts w:cs="Times New Roman" w:eastAsia="Times New Roman"/>
          <w:color w:val="000000"/>
          <w:lang w:eastAsia="hr-HR"/>
        </w:rPr>
        <w:t xml:space="preserve">         tražbine od: 10.315.079,03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261. </w:t>
      </w:r>
      <w:r w:rsidRPr="00BA76E1">
        <w:rPr>
          <w:rFonts w:cs="Times New Roman" w:eastAsia="Times New Roman"/>
          <w:color w:val="000000"/>
          <w:lang w:eastAsia="hr-HR"/>
        </w:rPr>
        <w:t>VODOVOD, d.o.o.</w:t>
      </w:r>
      <w:r w:rsidRPr="00BA76E1">
        <w:rPr>
          <w:rFonts w:cs="Times New Roman" w:eastAsia="Times New Roman"/>
          <w:lang w:eastAsia="hr-HR"/>
        </w:rPr>
        <w:t xml:space="preserve">, Zadar, OIB: </w:t>
      </w:r>
      <w:r w:rsidRPr="00BA76E1">
        <w:rPr>
          <w:rFonts w:cs="Times New Roman" w:eastAsia="Times New Roman"/>
          <w:color w:val="000000"/>
          <w:lang w:eastAsia="hr-HR"/>
        </w:rPr>
        <w:t xml:space="preserve">89406825003,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53.518,36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263. </w:t>
      </w:r>
      <w:r w:rsidRPr="00BA76E1">
        <w:rPr>
          <w:rFonts w:cs="Times New Roman" w:eastAsia="Times New Roman"/>
          <w:lang w:eastAsia="hr-HR"/>
        </w:rPr>
        <w:t xml:space="preserve">VUKOSAV VELIMIR, Vrgorac, OIB: </w:t>
      </w:r>
      <w:r w:rsidRPr="00BA76E1">
        <w:rPr>
          <w:rFonts w:cs="Times New Roman" w:eastAsia="Times New Roman"/>
          <w:color w:val="000000"/>
          <w:lang w:eastAsia="hr-HR"/>
        </w:rPr>
        <w:t xml:space="preserve">1398318229,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85.929,90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269. ZAGREBAČKI HOLDING, d.o.o., Zagreb,  OIB: 85584865987,</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338.766,59 kuna;</w:t>
      </w:r>
    </w:p>
    <w:p w:rsidRDefault="00BA76E1" w:rsidP="00BA76E1" w:rsidR="00BA76E1" w:rsidRPr="00BA76E1">
      <w:pPr>
        <w:spacing w:after="0"/>
        <w:rPr>
          <w:rFonts w:cs="Times New Roman" w:eastAsia="Times New Roman"/>
          <w:lang w:eastAsia="hr-HR" w:val="pl-PL"/>
        </w:rPr>
      </w:pPr>
      <w:r w:rsidRPr="00BA76E1">
        <w:rPr>
          <w:rFonts w:cs="Times New Roman" w:eastAsia="Times New Roman"/>
          <w:lang w:eastAsia="hr-HR"/>
        </w:rPr>
        <w:t xml:space="preserve">270. </w:t>
      </w:r>
      <w:r w:rsidRPr="00BA76E1">
        <w:rPr>
          <w:rFonts w:cs="Times New Roman" w:eastAsia="Times New Roman"/>
          <w:lang w:eastAsia="hr-HR" w:val="pl-PL"/>
        </w:rPr>
        <w:t xml:space="preserve">ZAGREBAČKO ELEKTROTEHNIČKO PODUZEĆE, d.d., Zagreb,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        OIB: </w:t>
      </w:r>
      <w:r w:rsidRPr="00BA76E1">
        <w:rPr>
          <w:rFonts w:cs="Times New Roman" w:eastAsia="Times New Roman"/>
          <w:color w:val="000000"/>
          <w:lang w:eastAsia="hr-HR"/>
        </w:rPr>
        <w:t>4058897454, za iznos osporene tražbine od: 1.996.631,63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274. </w:t>
      </w:r>
      <w:r w:rsidRPr="00BA76E1">
        <w:rPr>
          <w:rFonts w:cs="Times New Roman" w:eastAsia="Times New Roman"/>
          <w:color w:val="000000"/>
          <w:lang w:eastAsia="hr-HR"/>
        </w:rPr>
        <w:t xml:space="preserve">ŽARKO MIŠKOVIĆ, vl. Obrta DURUS, Split, OIB: 89623445653, za iznos osporene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tražbine od: 486.297,96 kuna;</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275. </w:t>
      </w:r>
      <w:r w:rsidRPr="00BA76E1">
        <w:rPr>
          <w:rFonts w:cs="Times New Roman" w:eastAsia="Times New Roman"/>
          <w:color w:val="000000"/>
          <w:lang w:eastAsia="hr-HR" w:val="pl-PL"/>
        </w:rPr>
        <w:t xml:space="preserve">ŽELJEZNIČKO PROJEKTNO DRUŠTVO, d.d., Zagreb, </w:t>
      </w:r>
      <w:r w:rsidRPr="00BA76E1">
        <w:rPr>
          <w:rFonts w:cs="Times New Roman" w:eastAsia="Times New Roman"/>
          <w:color w:val="000000"/>
          <w:lang w:eastAsia="hr-HR"/>
        </w:rPr>
        <w:t xml:space="preserve">OIB: 18838398076, za iznos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rPr>
        <w:t xml:space="preserve">        osporene tražbine od: 94.570,45 kuna,</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upućuje se, u roku od osam (8) dana nakon pravomoćnosti ovog Rješenja, odnosno od primitka drugostupanjske odluke, pokrenuti parnice protiv navedenih stečajnih vjerovnika čije je navedene tražbine utemeljene na ovršnoj ispravi i u navedenom iznosu osporio, radi dokazivanja u parnici osnovanosti osporavanja osporenih iznosa tražbina istih vjerovnika u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- 43 -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iznosu kojeg je kao osporavatelj osporio a ako u navedenom roku ne pokrene parnice ili neku od parnica na koju je upućen, smatrat će se kako je osporavanje otklonjeno. U svakoj takvoj parnici osporavatelj: stečajni vjerovnik PRESS KON, d.o.o., Zagreb, Ede Murtića 11, OIB: 39387099850, podnosi tužbu i nastupa u parnici u vlastito ime i za vlastiti račun radi dokazivanja u parnici osnovanosti osporavanja osporenih iznosa tražbina istih vjerovnika i u iznosu kojeg je osporio kao osporavatelj.</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VI.</w:t>
      </w:r>
      <w:r w:rsidRPr="00BA76E1">
        <w:rPr>
          <w:rFonts w:cs="Times New Roman" w:eastAsia="Times New Roman"/>
          <w:lang w:eastAsia="hr-HR"/>
        </w:rPr>
        <w:t xml:space="preserve"> Vjerovnik osporene tražbina iz točke I.B.</w:t>
      </w:r>
      <w:r w:rsidRPr="00BA76E1">
        <w:rPr>
          <w:rFonts w:cs="Times New Roman" w:eastAsia="Times New Roman"/>
          <w:b/>
          <w:lang w:eastAsia="hr-HR"/>
        </w:rPr>
        <w:t xml:space="preserve"> </w:t>
      </w:r>
      <w:r w:rsidRPr="00BA76E1">
        <w:rPr>
          <w:rFonts w:cs="Times New Roman" w:eastAsia="Times New Roman"/>
          <w:lang w:eastAsia="hr-HR"/>
        </w:rPr>
        <w:t>Potencijalne/uvjetne tražbine izrijeke ovog Rješenja:</w:t>
      </w:r>
      <w:r w:rsidRPr="00BA76E1">
        <w:rPr>
          <w:rFonts w:cs="Times New Roman" w:eastAsia="Times New Roman"/>
          <w:color w:val="000000"/>
          <w:lang w:eastAsia="hr-HR"/>
        </w:rPr>
        <w:t xml:space="preserve"> GRAD SPLIT</w:t>
      </w:r>
      <w:r w:rsidRPr="00BA76E1">
        <w:rPr>
          <w:rFonts w:cs="Times New Roman" w:eastAsia="Times New Roman"/>
          <w:lang w:eastAsia="hr-HR"/>
        </w:rPr>
        <w:t xml:space="preserve">, Split, OIB: </w:t>
      </w:r>
      <w:r w:rsidRPr="00BA76E1">
        <w:rPr>
          <w:rFonts w:cs="Times New Roman" w:eastAsia="Times New Roman"/>
          <w:color w:val="000000"/>
          <w:lang w:eastAsia="hr-HR"/>
        </w:rPr>
        <w:t xml:space="preserve">78755598868, </w:t>
      </w:r>
      <w:r w:rsidRPr="00BA76E1">
        <w:rPr>
          <w:rFonts w:cs="Times New Roman" w:eastAsia="Times New Roman"/>
          <w:lang w:eastAsia="hr-HR"/>
        </w:rPr>
        <w:t xml:space="preserve">kojeg se osporena tražbina u osporenom iznosu od: 451.739.735,31 kuna </w:t>
      </w:r>
      <w:r w:rsidRPr="00BA76E1">
        <w:rPr>
          <w:rFonts w:cs="Times New Roman" w:eastAsia="Times New Roman"/>
          <w:b/>
          <w:lang w:eastAsia="hr-HR"/>
        </w:rPr>
        <w:t>ne temelji na ovršnoj ispravi</w:t>
      </w:r>
      <w:r w:rsidRPr="00BA76E1">
        <w:rPr>
          <w:rFonts w:cs="Times New Roman" w:eastAsia="Times New Roman"/>
          <w:lang w:eastAsia="hr-HR"/>
        </w:rPr>
        <w:t>, upućuje se u roku od osam (8) dana nakon pravomoćnosti ovog Rješenja, odnosno od primitka drugostupanjske odluke, pokrenuti parnicu protiv uvodno navedenoga stečajnog Dužnika, radi utvrđivanja u parnici osporenog iznosa tražbine od: 451.739.735,31 kuna koji se ne temelji na ovršnoj ispravi a ako u navedenom roku ne pokrene parnicu na koju je upućen, smatrat će se kako je odustao od prava na vođenje parnice. Ako je u vrijeme otvaranja ovoga stečajnog postupka pred državnim ili arbitražnim sudom već bio pokrenut parnični postupak o ovom iznosu tražbine koji je osporen, postupak radi utvrđivanja takve tražbine nastavit će se preuzimanjem te parnice pa se u tom slučaju isti Vjerovnik upućuje u roku osam (8) dana od pravomoćnosti ovog Rješenja, odnosno od primitka drugostupanjske odluke, podnijeti prijedlog za preuzimanje i nastavak takve parnice a ako to ne učini u tom roku, smatrat će se kako je odustao od prava na vođenje parnice. U takvoj parnici osporavatelj – stečajni vjerovnik PRESS KON, d.o.o., Zagreb, Ede Murtića 11, OIB: 39387099850, nastupa u ime i za račun stečajnog Dužnika kao osporavatelj za iznos osporene tražbine kojeg je kao stečajni vjerovnik osporio.</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VII.</w:t>
      </w:r>
      <w:r w:rsidRPr="00BA76E1">
        <w:rPr>
          <w:rFonts w:cs="Times New Roman" w:eastAsia="Times New Roman"/>
          <w:lang w:eastAsia="hr-HR"/>
        </w:rPr>
        <w:t xml:space="preserve"> Stečajni vjerovnik PRESS KON, d.o.o., Zagreb, Ede Murtića 11, OIB: 39387099850, kao osporavatelj tražbina stečajnih vjerovnika osporenih tražbina iz točke I.B.</w:t>
      </w:r>
      <w:r w:rsidRPr="00BA76E1">
        <w:rPr>
          <w:rFonts w:cs="Times New Roman" w:eastAsia="Times New Roman"/>
          <w:b/>
          <w:lang w:eastAsia="hr-HR"/>
        </w:rPr>
        <w:t xml:space="preserve"> </w:t>
      </w:r>
      <w:r w:rsidRPr="00BA76E1">
        <w:rPr>
          <w:rFonts w:cs="Times New Roman" w:eastAsia="Times New Roman"/>
          <w:lang w:eastAsia="hr-HR"/>
        </w:rPr>
        <w:t xml:space="preserve">Potencijalne/uvjetne tražbine izrijeke ovog Rješenja a kojih se vjerovnika osporene tražbine u niže navedenom osporenom iznosu </w:t>
      </w:r>
      <w:r w:rsidRPr="00BA76E1">
        <w:rPr>
          <w:rFonts w:cs="Times New Roman" w:eastAsia="Times New Roman"/>
          <w:b/>
          <w:lang w:eastAsia="hr-HR"/>
        </w:rPr>
        <w:t>temelje na ovršnoj ispravi</w:t>
      </w:r>
      <w:r w:rsidRPr="00BA76E1">
        <w:rPr>
          <w:rFonts w:cs="Times New Roman" w:eastAsia="Times New Roman"/>
          <w:lang w:eastAsia="hr-HR"/>
        </w:rPr>
        <w:t xml:space="preserve"> i to baš ovim vjerovnicima navedeni redoslijedom iz točke I. B.</w:t>
      </w:r>
      <w:r w:rsidRPr="00BA76E1">
        <w:rPr>
          <w:rFonts w:cs="Times New Roman" w:eastAsia="Times New Roman"/>
          <w:b/>
          <w:lang w:eastAsia="hr-HR"/>
        </w:rPr>
        <w:t xml:space="preserve"> </w:t>
      </w:r>
      <w:r w:rsidRPr="00BA76E1">
        <w:rPr>
          <w:rFonts w:cs="Times New Roman" w:eastAsia="Times New Roman"/>
          <w:lang w:eastAsia="hr-HR"/>
        </w:rPr>
        <w:t>Potencijalne/uvjetne:</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color w:val="000000"/>
          <w:lang w:eastAsia="hr-HR" w:val="pl-PL"/>
        </w:rPr>
        <w:t xml:space="preserve">2.  </w:t>
      </w:r>
      <w:r w:rsidRPr="00BA76E1">
        <w:rPr>
          <w:rFonts w:cs="Times New Roman" w:eastAsia="Times New Roman"/>
          <w:color w:val="000000"/>
          <w:lang w:eastAsia="hr-HR"/>
        </w:rPr>
        <w:t>JADRANSKO OSIGURANJE, d.d., Split, OIB: 94472454976.</w:t>
      </w:r>
      <w:r w:rsidRPr="00BA76E1">
        <w:rPr>
          <w:rFonts w:cs="Times New Roman" w:eastAsia="Times New Roman"/>
          <w:color w:val="000000"/>
          <w:lang w:eastAsia="hr-HR" w:val="pl-PL"/>
        </w:rPr>
        <w:t>,</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9.069.716,04 kune;</w:t>
      </w:r>
      <w:r w:rsidRPr="00BA76E1">
        <w:rPr>
          <w:rFonts w:cs="Times New Roman" w:eastAsia="Times New Roman"/>
          <w:color w:val="000000"/>
          <w:lang w:eastAsia="hr-HR" w:val="pl-PL"/>
        </w:rPr>
        <w:t xml:space="preserve"> </w:t>
      </w:r>
    </w:p>
    <w:p w:rsidRDefault="00BA76E1" w:rsidP="00BA76E1" w:rsidR="00BA76E1" w:rsidRPr="00BA76E1">
      <w:pPr>
        <w:spacing w:after="0"/>
        <w:rPr>
          <w:rFonts w:cs="Times New Roman" w:eastAsia="Times New Roman"/>
          <w:color w:val="000000"/>
          <w:lang w:eastAsia="hr-HR"/>
        </w:rPr>
      </w:pPr>
      <w:r w:rsidRPr="00BA76E1">
        <w:rPr>
          <w:rFonts w:cs="Times New Roman" w:eastAsia="Times New Roman"/>
          <w:lang w:eastAsia="hr-HR"/>
        </w:rPr>
        <w:t xml:space="preserve">3.  </w:t>
      </w:r>
      <w:r w:rsidRPr="00BA76E1">
        <w:rPr>
          <w:rFonts w:cs="Times New Roman" w:eastAsia="Times New Roman"/>
          <w:color w:val="000000"/>
          <w:lang w:eastAsia="hr-HR"/>
        </w:rPr>
        <w:t>GRAD SPLIT, Split,</w:t>
      </w:r>
      <w:r w:rsidRPr="00BA76E1">
        <w:rPr>
          <w:rFonts w:cs="Times New Roman" w:eastAsia="Times New Roman"/>
          <w:lang w:eastAsia="hr-HR"/>
        </w:rPr>
        <w:t xml:space="preserve"> OIB:</w:t>
      </w:r>
      <w:r w:rsidRPr="00BA76E1">
        <w:rPr>
          <w:rFonts w:cs="Times New Roman" w:eastAsia="Times New Roman"/>
          <w:color w:val="000000"/>
          <w:lang w:eastAsia="hr-HR"/>
        </w:rPr>
        <w:t xml:space="preserve"> 78755598868</w:t>
      </w:r>
      <w:r w:rsidRPr="00BA76E1">
        <w:rPr>
          <w:rFonts w:cs="Times New Roman" w:eastAsia="Times New Roman"/>
          <w:lang w:eastAsia="hr-HR"/>
        </w:rPr>
        <w:t>.</w:t>
      </w:r>
      <w:r w:rsidRPr="00BA76E1">
        <w:rPr>
          <w:rFonts w:cs="Times New Roman" w:eastAsia="Times New Roman"/>
          <w:color w:val="000000"/>
          <w:lang w:eastAsia="hr-HR" w:val="pl-PL"/>
        </w:rPr>
        <w:t>,</w:t>
      </w:r>
      <w:r w:rsidRPr="00BA76E1">
        <w:rPr>
          <w:rFonts w:cs="Times New Roman" w:eastAsia="Times New Roman"/>
          <w:color w:val="000000"/>
          <w:lang w:eastAsia="hr-HR"/>
        </w:rPr>
        <w:t xml:space="preserve"> za iznos osporene </w:t>
      </w:r>
    </w:p>
    <w:p w:rsidRDefault="00BA76E1" w:rsidP="00BA76E1" w:rsidR="00BA76E1" w:rsidRPr="00BA76E1">
      <w:pPr>
        <w:spacing w:after="0"/>
        <w:rPr>
          <w:rFonts w:cs="Times New Roman" w:eastAsia="Times New Roman"/>
          <w:lang w:eastAsia="hr-HR"/>
        </w:rPr>
      </w:pPr>
      <w:r w:rsidRPr="00BA76E1">
        <w:rPr>
          <w:rFonts w:cs="Times New Roman" w:eastAsia="Times New Roman"/>
          <w:color w:val="000000"/>
          <w:lang w:eastAsia="hr-HR"/>
        </w:rPr>
        <w:t xml:space="preserve">      tražbine od: 116.073.460,81 kuna,</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upućuje se, u roku od osam (8) dana nakon pravomoćnosti ovog Rješenja, odnosno od primitka drugostupanjske odluke, pokrenuti parnice protiv navedenih stečajnih vjerovnika čije je navedene tražbine utemeljene na ovršnoj ispravi i u navedenom iznosu osporio, radi dokazivanja u parnici osnovanosti osporavanja osporenih iznosa tražbina istih vjerovnika u iznosu kojeg je kao osporavatelj osporio a ako u navedenom roku ne pokrene parnice ili neku od parnica na koju je upućen, smatrat će se kako je osporavanje otklonjeno. U takvoj parnici osporavatelj: Stečajni vjerovnik PRESS KON, d.o.o., Zagreb, Ede Murtića 11, OIB: 39387099850, podnosi tužbu i nastupa u parnici u vlastito ime i za vlastiti račun radi dokazivanja u parnici osnovanosti osporavanja osporenih iznosa tražbina istih ovih dvoje Vjerovnika i u iznosu kojeg je osporio kao osporavatelj.</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- 44 -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VIII.</w:t>
      </w:r>
      <w:r w:rsidRPr="00BA76E1">
        <w:rPr>
          <w:rFonts w:cs="Times New Roman" w:eastAsia="Times New Roman"/>
          <w:lang w:eastAsia="hr-HR"/>
        </w:rPr>
        <w:t xml:space="preserve"> Ovo će se Rješenje danom donošenja objaviti na mrežnoj stranici e-Oglasna ploča sudova, kojom se objavom isto Rješenje dostavlja Dužniku (Stečajnom upravitelju) i svim vjerovnicima iz točke I/ izrijeke ovog Rješenja, uključujući i vjerovnicima osporenih tražbina, odnosno njihovim punomoćnicima, pri čemu jedna objava vrijedi kao dostava svima. Dostava se smatra obavljenom istekom osmoga dana od dana objave Rješenja na mrežnoj stranici e-Oglasna ploča sudova (članak 12, stavak 1. i 2. te članak 265, stavak 2, SZ).</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 xml:space="preserve">      </w:t>
      </w:r>
    </w:p>
    <w:p w:rsidRDefault="00BA76E1" w:rsidP="00BA76E1" w:rsidR="00BA76E1" w:rsidRPr="00BA76E1">
      <w:pPr>
        <w:spacing w:after="0"/>
        <w:jc w:val="center"/>
        <w:rPr>
          <w:rFonts w:cs="Times New Roman" w:eastAsia="Times New Roman"/>
          <w:lang w:eastAsia="hr-HR"/>
        </w:rPr>
      </w:pPr>
      <w:r w:rsidRPr="00BA76E1">
        <w:rPr>
          <w:rFonts w:cs="Times New Roman" w:eastAsia="Times New Roman"/>
          <w:lang w:eastAsia="hr-HR"/>
        </w:rPr>
        <w:t>Obrazloženje</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1.</w:t>
      </w:r>
      <w:r w:rsidRPr="00BA76E1">
        <w:rPr>
          <w:rFonts w:cs="Times New Roman" w:eastAsia="Times New Roman"/>
          <w:lang w:eastAsia="hr-HR"/>
        </w:rPr>
        <w:t xml:space="preserve"> Rješenjem ovog Suda od 16. studenog 2017, broj: 14. St-1196/2016, otvoren je stečajni postupak nad uvodno navedenim stečajnim Dužnikom.</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2.</w:t>
      </w:r>
      <w:r w:rsidRPr="00BA76E1">
        <w:rPr>
          <w:rFonts w:cs="Times New Roman" w:eastAsia="Times New Roman"/>
          <w:lang w:eastAsia="hr-HR"/>
        </w:rPr>
        <w:t xml:space="preserve"> Nakon što su vjerovnici prijavili tražbine u stečajni postupak, iste su tražbine ispitane na Ispitnom ročištu održanom 15. ožujka 2018. te je potom 18. travnja 2018, Sud sastavio Tablicu ispitanih tražbina stečajnih vjerovnika prvoga višega isplatnog reda, sukladno članku 264, SZ i temeljem iste Tablice ispitanih tražbina, Rješenjem (djelomičnim) od 19. travnja 2018, temeljem odredbe članka 265, SZ, Sud je odlučio o tome u kojem su iznosu utvrđene, odnosno, osporene pojedine tražbine stečajnih vjerovnika prvoga višega isplatnog reda te je istim tim Rješenjem Sud odlučio i o upućivanju stečajnih vjerovnika prvoga višega isplatnog reda osporenih tražbina na parnicu radi utvrđivanja u parnici istih osporenih tražbina i u osporenom iznosu, sve navedeno sukladno odredbama članaka 265–269, SZ.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Sud ističe kako sa na Ispitnom ročištu održanom 15. ožujka 2018. ispitane sve tražbine svih stečajnih vjerovnika koje su prijavljene u roku, dakle, stečajnih vjerovnika i prvoga i drugoga višega isplatnog reda. Navedenim Rješenjem od 19. travnja 2018, kao djelomičnim rješenjem, Sud je odlučio o utvrđenim, odnosno, osporenim tražbinama stečajnih vjerovnika samo prvoga višega isplatnog reda, za koje je vjerovnike Sud sastavio i Tablicu ispitanih tražbina a sve to zbog načela svrsishodnosti i zbog kompleksnosti osporavanja i broja osporenih tražbina stečajnih vjerovnika drugoga višega isplatnog reda od strane osporavatelja: stečajnog vjerovnika PRESS KON, d.o.o., Zagreb, koji je osporavatelj osporio više od dvije trećine tražbina stečajnih vjerovnika drugoga višega isplatnog reda. Sud je tada smatrao kako će – zbog kompleksnosti osporavanja i broja osporenih tražbina stečajnih vjerovnika drugoga višega isplatnog reda – za donošenje odluke (rješenja) o istim utvrđenim, odnosno, osporenim tražbinama stečajnih vjerovnika drugoga višega isplatnog reda, trebati znatno više truda i umijeća nego što je to potrebito za donošenje Rješenja o utvrđenim/osporenim tražbinama stečajnih vjerovnika prvoga višega isplatnog reda. Takvo je postupanje Sud temeljio na odredbi članka 329, Zakona o parničnom postupku (</w:t>
      </w:r>
      <w:r w:rsidRPr="00BA76E1">
        <w:rPr>
          <w:rFonts w:cs="Times New Roman" w:eastAsia="Times New Roman"/>
          <w:i/>
          <w:lang w:eastAsia="hr-HR"/>
        </w:rPr>
        <w:t>Narodne novine,</w:t>
      </w:r>
      <w:r w:rsidRPr="00BA76E1">
        <w:rPr>
          <w:rFonts w:cs="Times New Roman" w:eastAsia="Times New Roman"/>
          <w:lang w:eastAsia="hr-HR"/>
        </w:rPr>
        <w:t xml:space="preserve"> br.-i: 148/11.-pročišćeni tekst, 25/13. i 89/14.-Odluka USRH, br.: U-I-885/2013., dalje: ZPP), u vezi sa člankom 10, SZ. </w:t>
      </w:r>
    </w:p>
    <w:p w:rsidRDefault="00BA76E1" w:rsidP="00BA76E1" w:rsidR="00BA76E1" w:rsidRPr="00BA76E1">
      <w:pPr>
        <w:spacing w:after="0"/>
        <w:jc w:val="both"/>
        <w:rPr>
          <w:rFonts w:cs="Times New Roman" w:eastAsia="Calibri"/>
          <w:i/>
          <w:iCs/>
        </w:rPr>
      </w:pPr>
      <w:r w:rsidRPr="00BA76E1">
        <w:rPr>
          <w:rFonts w:cs="Times New Roman" w:eastAsia="Calibri"/>
        </w:rPr>
        <w:t xml:space="preserve">          </w:t>
      </w:r>
      <w:r w:rsidRPr="00BA76E1">
        <w:rPr>
          <w:rFonts w:cs="Times New Roman" w:eastAsia="Calibri"/>
          <w:b/>
        </w:rPr>
        <w:t>3.</w:t>
      </w:r>
      <w:r w:rsidRPr="00BA76E1">
        <w:rPr>
          <w:rFonts w:cs="Times New Roman" w:eastAsia="Calibri"/>
        </w:rPr>
        <w:t xml:space="preserve">  Člankom 260, stavkom 1, SZ, propisano je:</w:t>
      </w:r>
      <w:r w:rsidRPr="00BA76E1">
        <w:rPr>
          <w:rFonts w:cs="Times New Roman" w:eastAsia="Calibri"/>
          <w:i/>
          <w:iCs/>
        </w:rPr>
        <w:t xml:space="preserve"> (1) Na ispitnom ročištu prijavljene se tražbine ispituju prema svojim iznosima i redu.</w:t>
      </w:r>
      <w:r w:rsidRPr="00BA76E1">
        <w:rPr>
          <w:rFonts w:cs="Times New Roman" w:eastAsia="Calibri"/>
        </w:rPr>
        <w:t xml:space="preserve">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szCs w:val="20"/>
          <w:lang w:eastAsia="hr-HR"/>
        </w:rPr>
      </w:pPr>
    </w:p>
    <w:p w:rsidRDefault="00BA76E1" w:rsidP="00BA76E1" w:rsidR="00BA76E1" w:rsidRPr="00BA76E1">
      <w:pPr>
        <w:spacing w:after="0"/>
        <w:jc w:val="both"/>
        <w:rPr>
          <w:rFonts w:cs="Times New Roman" w:eastAsia="Times New Roman"/>
          <w:szCs w:val="20"/>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- 45 -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Također, člankom 264, SZ, propisano je:</w:t>
      </w:r>
      <w:r w:rsidRPr="00BA76E1">
        <w:rPr>
          <w:rFonts w:cs="Times New Roman" w:eastAsia="Times New Roman"/>
          <w:i/>
          <w:lang w:eastAsia="hr-HR"/>
        </w:rPr>
        <w:t xml:space="preserve"> Sud sastavlja tablicu ispitanih tražbina u koju za svaku prijavljenu tražbinu unosi u kojoj je mjeri tražbina utvrđena prema svom iznosu i svom redu odnosno tko je tražbinu osporio. Osporavanje tražbina dužnika pojedinca također se unosi u tablicu. Na mjenicama ili drugim ispravama o dugu sud će naznačiti da je tražbina utvrđena.</w:t>
      </w:r>
      <w:r w:rsidRPr="00BA76E1">
        <w:rPr>
          <w:rFonts w:cs="Times New Roman" w:eastAsia="Times New Roman"/>
          <w:lang w:eastAsia="hr-HR"/>
        </w:rPr>
        <w:t xml:space="preserve">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Nadalje, člancima 265, 266, 267. i 269, SZ, propisano je:</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center"/>
        <w:rPr>
          <w:rFonts w:cs="Times New Roman" w:eastAsia="Calibri"/>
          <w:i/>
        </w:rPr>
      </w:pPr>
      <w:r w:rsidRPr="00BA76E1">
        <w:rPr>
          <w:rFonts w:cs="Times New Roman" w:eastAsia="Calibri"/>
          <w:i/>
        </w:rPr>
        <w:t>Rješenje o utvrđenim i osporenim tražbinama</w:t>
      </w:r>
    </w:p>
    <w:p w:rsidRDefault="00BA76E1" w:rsidP="00BA76E1" w:rsidR="00BA76E1" w:rsidRPr="00BA76E1">
      <w:pPr>
        <w:spacing w:after="0"/>
        <w:jc w:val="center"/>
        <w:rPr>
          <w:rFonts w:cs="Times New Roman" w:eastAsia="Calibri"/>
          <w:i/>
        </w:rPr>
      </w:pPr>
      <w:r w:rsidRPr="00BA76E1">
        <w:rPr>
          <w:rFonts w:cs="Times New Roman" w:eastAsia="Calibri"/>
          <w:i/>
        </w:rPr>
        <w:t>Članak 265.</w:t>
      </w:r>
    </w:p>
    <w:p w:rsidRDefault="00BA76E1" w:rsidP="00BA76E1" w:rsidR="00BA76E1" w:rsidRPr="00BA76E1">
      <w:pPr>
        <w:spacing w:after="0"/>
        <w:jc w:val="both"/>
        <w:rPr>
          <w:rFonts w:cs="Times New Roman" w:eastAsia="Calibri"/>
          <w:i/>
        </w:rPr>
      </w:pPr>
    </w:p>
    <w:p w:rsidRDefault="00BA76E1" w:rsidP="00BA76E1" w:rsidR="00BA76E1" w:rsidRPr="00BA76E1">
      <w:pPr>
        <w:spacing w:after="0"/>
        <w:jc w:val="both"/>
        <w:rPr>
          <w:rFonts w:cs="Times New Roman" w:eastAsia="Calibri"/>
          <w:i/>
        </w:rPr>
      </w:pPr>
      <w:r w:rsidRPr="00BA76E1">
        <w:rPr>
          <w:rFonts w:cs="Times New Roman" w:eastAsia="Calibri"/>
          <w:i/>
        </w:rPr>
        <w:t>(1) Na temelju tablice ispitanih tražbina sud donosi rješenje kojim odlučuje u kojem iznosu i kojem isplatnom redu su utvrđene, odnosno osporene pojedine tražbine. Tim rješenjem sud odlučuje i o upućivanju na parnicu radi utvrđivanja, odnosno osporavanja tražbine.</w:t>
      </w:r>
    </w:p>
    <w:p w:rsidRDefault="00BA76E1" w:rsidP="00BA76E1" w:rsidR="00BA76E1" w:rsidRPr="00BA76E1">
      <w:pPr>
        <w:spacing w:after="0"/>
        <w:jc w:val="both"/>
        <w:rPr>
          <w:rFonts w:cs="Times New Roman" w:eastAsia="Calibri"/>
          <w:i/>
        </w:rPr>
      </w:pPr>
      <w:r w:rsidRPr="00BA76E1">
        <w:rPr>
          <w:rFonts w:cs="Times New Roman" w:eastAsia="Calibri"/>
          <w:i/>
        </w:rPr>
        <w:t>(2) Rješenje o utvrđenim i osporenim tražbinama objavljuje se na mrežnoj stranici e-Oglasna ploča sudova.</w:t>
      </w:r>
    </w:p>
    <w:p w:rsidRDefault="00BA76E1" w:rsidP="00BA76E1" w:rsidR="00BA76E1" w:rsidRPr="00BA76E1">
      <w:pPr>
        <w:spacing w:after="0"/>
        <w:jc w:val="both"/>
        <w:rPr>
          <w:rFonts w:cs="Times New Roman" w:eastAsia="Calibri"/>
          <w:i/>
        </w:rPr>
      </w:pPr>
      <w:r w:rsidRPr="00BA76E1">
        <w:rPr>
          <w:rFonts w:cs="Times New Roman" w:eastAsia="Calibri"/>
          <w:i/>
        </w:rPr>
        <w:t>(3) Protiv rješenja iz stavka 1. ovoga članka pravo na žalbu ima svaki vjerovnik u dijelu koji se tiče njegove prijavljene tražbine, odnosno tražbine koju je osporio i stečajni upravitelj.</w:t>
      </w:r>
    </w:p>
    <w:p w:rsidRDefault="00BA76E1" w:rsidP="00BA76E1" w:rsidR="00BA76E1" w:rsidRPr="00BA76E1">
      <w:pPr>
        <w:spacing w:after="0"/>
        <w:jc w:val="both"/>
        <w:rPr>
          <w:rFonts w:cs="Times New Roman" w:eastAsia="Calibri"/>
          <w:i/>
        </w:rPr>
      </w:pPr>
      <w:r w:rsidRPr="00BA76E1">
        <w:rPr>
          <w:rFonts w:cs="Times New Roman" w:eastAsia="Calibri"/>
          <w:i/>
        </w:rPr>
        <w:t>(4) Vjerovnici čije su tražbine utvrđene o tome neće biti posebno obaviješteni, o čemu će biti upozoreni prije ispitnoga ročišta. Ti vjerovnici mogu na svoj trošak tražiti da im se izda ovjerovljeni izvadak rješenja.</w:t>
      </w:r>
    </w:p>
    <w:p w:rsidRDefault="00BA76E1" w:rsidP="00BA76E1" w:rsidR="00BA76E1" w:rsidRPr="00BA76E1">
      <w:pPr>
        <w:spacing w:after="0"/>
        <w:jc w:val="both"/>
        <w:rPr>
          <w:rFonts w:cs="Times New Roman" w:eastAsia="Calibri"/>
          <w:i/>
        </w:rPr>
      </w:pPr>
    </w:p>
    <w:p w:rsidRDefault="00BA76E1" w:rsidP="00BA76E1" w:rsidR="00BA76E1" w:rsidRPr="00BA76E1">
      <w:pPr>
        <w:spacing w:after="0"/>
        <w:jc w:val="center"/>
        <w:rPr>
          <w:rFonts w:cs="Times New Roman" w:eastAsia="Calibri"/>
          <w:i/>
        </w:rPr>
      </w:pPr>
      <w:r w:rsidRPr="00BA76E1">
        <w:rPr>
          <w:rFonts w:cs="Times New Roman" w:eastAsia="Calibri"/>
          <w:i/>
        </w:rPr>
        <w:t>Osporene tražbine</w:t>
      </w:r>
    </w:p>
    <w:p w:rsidRDefault="00BA76E1" w:rsidP="00BA76E1" w:rsidR="00BA76E1" w:rsidRPr="00BA76E1">
      <w:pPr>
        <w:spacing w:after="0"/>
        <w:jc w:val="center"/>
        <w:rPr>
          <w:rFonts w:cs="Times New Roman" w:eastAsia="Calibri"/>
          <w:i/>
        </w:rPr>
      </w:pPr>
      <w:r w:rsidRPr="00BA76E1">
        <w:rPr>
          <w:rFonts w:cs="Times New Roman" w:eastAsia="Calibri"/>
          <w:i/>
        </w:rPr>
        <w:t>Članak 266.</w:t>
      </w:r>
    </w:p>
    <w:p w:rsidRDefault="00BA76E1" w:rsidP="00BA76E1" w:rsidR="00BA76E1" w:rsidRPr="00BA76E1">
      <w:pPr>
        <w:spacing w:after="0"/>
        <w:jc w:val="both"/>
        <w:rPr>
          <w:rFonts w:cs="Times New Roman" w:eastAsia="Calibri"/>
          <w:i/>
        </w:rPr>
      </w:pPr>
    </w:p>
    <w:p w:rsidRDefault="00BA76E1" w:rsidP="00BA76E1" w:rsidR="00BA76E1" w:rsidRPr="00BA76E1">
      <w:pPr>
        <w:spacing w:after="0"/>
        <w:jc w:val="both"/>
        <w:rPr>
          <w:rFonts w:cs="Times New Roman" w:eastAsia="Calibri"/>
          <w:i/>
        </w:rPr>
      </w:pPr>
      <w:r w:rsidRPr="00BA76E1">
        <w:rPr>
          <w:rFonts w:cs="Times New Roman" w:eastAsia="Calibri"/>
          <w:i/>
        </w:rPr>
        <w:t>(1) Ako je stečajni upravitelj osporio tražbinu, sud će vjerovnika uputiti na parnicu protiv stečajnoga dužnika radi utvrđivanja osporene tražbine.</w:t>
      </w:r>
    </w:p>
    <w:p w:rsidRDefault="00BA76E1" w:rsidP="00BA76E1" w:rsidR="00BA76E1" w:rsidRPr="00BA76E1">
      <w:pPr>
        <w:spacing w:after="0"/>
        <w:jc w:val="both"/>
        <w:rPr>
          <w:rFonts w:cs="Times New Roman" w:eastAsia="Calibri"/>
          <w:i/>
        </w:rPr>
      </w:pPr>
      <w:r w:rsidRPr="00BA76E1">
        <w:rPr>
          <w:rFonts w:cs="Times New Roman" w:eastAsia="Calibri"/>
          <w:i/>
        </w:rPr>
        <w:t>(2) Ako je koji od stečajnih vjerovnika osporio tražbinu koju je priznao stečajni upravitelj, sud će stečajnoga vjerovnika uputiti na parnicu radi utvrđivanja osporene tražbine. Osporavatelj u takvoj parnici nastupa u ime i za račun stečajnoga dužnika.</w:t>
      </w:r>
    </w:p>
    <w:p w:rsidRDefault="00BA76E1" w:rsidP="00BA76E1" w:rsidR="00BA76E1" w:rsidRPr="00BA76E1">
      <w:pPr>
        <w:spacing w:after="0"/>
        <w:jc w:val="both"/>
        <w:rPr>
          <w:rFonts w:cs="Times New Roman" w:eastAsia="Calibri"/>
          <w:i/>
        </w:rPr>
      </w:pPr>
      <w:r w:rsidRPr="00BA76E1">
        <w:rPr>
          <w:rFonts w:cs="Times New Roman" w:eastAsia="Calibri"/>
          <w:i/>
        </w:rPr>
        <w:t>(3) Ako su osporene tražbine radnika i prijašnjih dužnikovih radnika, parnica radi utvrđivanja osporene tražbine vodi se prema općim odredbama u postupku pred sudovima, te posebnim odredbama za parnice u radnim sporovima.</w:t>
      </w:r>
    </w:p>
    <w:p w:rsidRDefault="00BA76E1" w:rsidP="00BA76E1" w:rsidR="00BA76E1" w:rsidRPr="00BA76E1">
      <w:pPr>
        <w:spacing w:after="0"/>
        <w:jc w:val="both"/>
        <w:rPr>
          <w:rFonts w:cs="Times New Roman" w:eastAsia="Calibri"/>
          <w:i/>
        </w:rPr>
      </w:pPr>
      <w:r w:rsidRPr="00BA76E1">
        <w:rPr>
          <w:rFonts w:cs="Times New Roman" w:eastAsia="Calibri"/>
          <w:i/>
        </w:rPr>
        <w:t>(4) Ako za osporenu tražbinu postoji ovršna isprava, sud će na parnicu uputiti osporavatelja da dokaže osnovanost svoga osporavanja.</w:t>
      </w:r>
    </w:p>
    <w:p w:rsidRDefault="00BA76E1" w:rsidP="00BA76E1" w:rsidR="00BA76E1" w:rsidRPr="00BA76E1">
      <w:pPr>
        <w:spacing w:after="0"/>
        <w:jc w:val="both"/>
        <w:rPr>
          <w:rFonts w:cs="Times New Roman" w:eastAsia="Calibri"/>
          <w:i/>
        </w:rPr>
      </w:pPr>
    </w:p>
    <w:p w:rsidRDefault="00BA76E1" w:rsidP="00BA76E1" w:rsidR="00BA76E1" w:rsidRPr="00BA76E1">
      <w:pPr>
        <w:spacing w:after="0"/>
        <w:jc w:val="center"/>
        <w:rPr>
          <w:rFonts w:cs="Times New Roman" w:eastAsia="Calibri"/>
          <w:i/>
        </w:rPr>
      </w:pPr>
      <w:r w:rsidRPr="00BA76E1">
        <w:rPr>
          <w:rFonts w:cs="Times New Roman" w:eastAsia="Calibri"/>
          <w:i/>
        </w:rPr>
        <w:t>Rok za pokretanje parnice</w:t>
      </w:r>
    </w:p>
    <w:p w:rsidRDefault="00BA76E1" w:rsidP="00BA76E1" w:rsidR="00BA76E1" w:rsidRPr="00BA76E1">
      <w:pPr>
        <w:spacing w:after="0"/>
        <w:jc w:val="center"/>
        <w:rPr>
          <w:rFonts w:cs="Times New Roman" w:eastAsia="Calibri"/>
          <w:i/>
        </w:rPr>
      </w:pPr>
      <w:r w:rsidRPr="00BA76E1">
        <w:rPr>
          <w:rFonts w:cs="Times New Roman" w:eastAsia="Calibri"/>
          <w:i/>
        </w:rPr>
        <w:t>Članak 267.</w:t>
      </w:r>
    </w:p>
    <w:p w:rsidRDefault="00BA76E1" w:rsidP="00BA76E1" w:rsidR="00BA76E1" w:rsidRPr="00BA76E1">
      <w:pPr>
        <w:spacing w:after="0"/>
        <w:jc w:val="both"/>
        <w:rPr>
          <w:rFonts w:cs="Times New Roman" w:eastAsia="Calibri"/>
          <w:i/>
        </w:rPr>
      </w:pPr>
      <w:r w:rsidRPr="00BA76E1">
        <w:rPr>
          <w:rFonts w:cs="Times New Roman" w:eastAsia="Calibri"/>
          <w:i/>
        </w:rPr>
        <w:t>(1) Ako osoba koja je upućena na parnicu ne pokrene parnicu u roku od osam dana od dana pravomoćnosti rješenja o upućivanju u parnicu, odnosno primitka drugostupanjske odluke, smatrat će se da je odustala od prava na vođenje parnice.</w:t>
      </w:r>
    </w:p>
    <w:p w:rsidRDefault="00BA76E1" w:rsidP="00BA76E1" w:rsidR="00BA76E1" w:rsidRPr="00BA76E1">
      <w:pPr>
        <w:spacing w:after="0"/>
        <w:jc w:val="both"/>
        <w:rPr>
          <w:rFonts w:cs="Times New Roman" w:eastAsia="Calibri"/>
          <w:i/>
        </w:rPr>
      </w:pPr>
      <w:r w:rsidRPr="00BA76E1">
        <w:rPr>
          <w:rFonts w:cs="Times New Roman" w:eastAsia="Calibri"/>
          <w:i/>
        </w:rPr>
        <w:t>(2) Ako osporavatelj tražbine za koju postoji ovršna isprava ne pokrene parnicu u roku iz stavka 1. ovoga članka, smatrat će se da je osporavanje otklonjeno.</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Times New Roman"/>
          <w:szCs w:val="20"/>
          <w:lang w:eastAsia="hr-HR"/>
        </w:rPr>
      </w:pPr>
    </w:p>
    <w:p w:rsidRDefault="00BA76E1" w:rsidP="00BA76E1" w:rsidR="00BA76E1" w:rsidRPr="00BA76E1">
      <w:pPr>
        <w:spacing w:after="0"/>
        <w:jc w:val="both"/>
        <w:rPr>
          <w:rFonts w:cs="Times New Roman" w:eastAsia="Times New Roman"/>
          <w:szCs w:val="20"/>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- 46 -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Calibri"/>
        </w:rPr>
      </w:pPr>
    </w:p>
    <w:p w:rsidRDefault="00BA76E1" w:rsidP="00BA76E1" w:rsidR="00BA76E1" w:rsidRPr="00BA76E1">
      <w:pPr>
        <w:spacing w:after="0"/>
        <w:jc w:val="both"/>
        <w:rPr>
          <w:rFonts w:cs="Times New Roman" w:eastAsia="Calibri"/>
        </w:rPr>
      </w:pPr>
    </w:p>
    <w:p w:rsidRDefault="00BA76E1" w:rsidP="00BA76E1" w:rsidR="00BA76E1" w:rsidRPr="00BA76E1">
      <w:pPr>
        <w:spacing w:after="0"/>
        <w:jc w:val="center"/>
        <w:rPr>
          <w:rFonts w:cs="Times New Roman" w:eastAsia="Calibri"/>
          <w:i/>
        </w:rPr>
      </w:pPr>
      <w:r w:rsidRPr="00BA76E1">
        <w:rPr>
          <w:rFonts w:cs="Times New Roman" w:eastAsia="Calibri"/>
          <w:i/>
        </w:rPr>
        <w:t>Nastavljanje parnica</w:t>
      </w:r>
    </w:p>
    <w:p w:rsidRDefault="00BA76E1" w:rsidP="00BA76E1" w:rsidR="00BA76E1" w:rsidRPr="00BA76E1">
      <w:pPr>
        <w:spacing w:after="0"/>
        <w:jc w:val="center"/>
        <w:rPr>
          <w:rFonts w:cs="Times New Roman" w:eastAsia="Calibri"/>
          <w:i/>
        </w:rPr>
      </w:pPr>
      <w:r w:rsidRPr="00BA76E1">
        <w:rPr>
          <w:rFonts w:cs="Times New Roman" w:eastAsia="Calibri"/>
          <w:i/>
        </w:rPr>
        <w:t>Članak 269.</w:t>
      </w:r>
    </w:p>
    <w:p w:rsidRDefault="00BA76E1" w:rsidP="00BA76E1" w:rsidR="00BA76E1" w:rsidRPr="00BA76E1">
      <w:pPr>
        <w:spacing w:after="0"/>
        <w:jc w:val="both"/>
        <w:rPr>
          <w:rFonts w:cs="Times New Roman" w:eastAsia="Calibri"/>
          <w:i/>
        </w:rPr>
      </w:pPr>
      <w:r w:rsidRPr="00BA76E1">
        <w:rPr>
          <w:rFonts w:cs="Times New Roman" w:eastAsia="Calibri"/>
          <w:i/>
        </w:rPr>
        <w:t>(1) Ako je u vrijeme otvaranja stečajnoga postupka već pokrenut parnični postupak o tražbini pred državnim ili arbitražnim sudom, postupak radi utvrđivanja tražbine nastavit će se preuzimanjem te parnice.</w:t>
      </w:r>
    </w:p>
    <w:p w:rsidRDefault="00BA76E1" w:rsidP="00BA76E1" w:rsidR="00BA76E1" w:rsidRPr="00BA76E1">
      <w:pPr>
        <w:spacing w:after="0"/>
        <w:jc w:val="both"/>
        <w:rPr>
          <w:rFonts w:cs="Times New Roman" w:eastAsia="Calibri"/>
          <w:i/>
        </w:rPr>
      </w:pPr>
      <w:r w:rsidRPr="00BA76E1">
        <w:rPr>
          <w:rFonts w:cs="Times New Roman" w:eastAsia="Calibri"/>
          <w:i/>
        </w:rPr>
        <w:t>(2)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p>
    <w:p w:rsidRDefault="00BA76E1" w:rsidP="00BA76E1" w:rsidR="00BA76E1" w:rsidRPr="00BA76E1">
      <w:pPr>
        <w:spacing w:after="0"/>
        <w:jc w:val="both"/>
        <w:rPr>
          <w:rFonts w:cs="Times New Roman" w:eastAsia="Calibri"/>
          <w:i/>
        </w:rPr>
      </w:pPr>
      <w:r w:rsidRPr="00BA76E1">
        <w:rPr>
          <w:rFonts w:cs="Times New Roman" w:eastAsia="Calibri"/>
          <w:i/>
        </w:rPr>
        <w:t>(3) Ako vjerovnik osporene tražbine koji je upućen na parnicu ne predloži nastavak parnice u roku iz stavka 2. ovoga članka, smatrat će se da je odustao od prava na vođenje parnice.</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4.</w:t>
      </w:r>
      <w:r w:rsidRPr="00BA76E1">
        <w:rPr>
          <w:rFonts w:cs="Times New Roman" w:eastAsia="Times New Roman"/>
          <w:lang w:eastAsia="hr-HR"/>
        </w:rPr>
        <w:t xml:space="preserve">  Sukladno navedenim odredbama SZ, nakon što je Sud prethodno sastavio Tablicu ispitanih tražbina stečajnih vjerovnika drugoga višega isplatnog reda, Sud ovim Rješenjem odlučuje kako su utvrđene, odnosno, osporene </w:t>
      </w:r>
      <w:r w:rsidRPr="00BA76E1">
        <w:rPr>
          <w:rFonts w:cs="Times New Roman" w:eastAsia="Times New Roman"/>
          <w:b/>
          <w:lang w:eastAsia="hr-HR"/>
        </w:rPr>
        <w:t>bezuvjetne i potencijalne/uvjetne tražbine</w:t>
      </w:r>
      <w:r w:rsidRPr="00BA76E1">
        <w:rPr>
          <w:rFonts w:cs="Times New Roman" w:eastAsia="Times New Roman"/>
          <w:lang w:eastAsia="hr-HR"/>
        </w:rPr>
        <w:t xml:space="preserve"> stečajnih vjerovnika drugoga višega isplatnog reda, ispitane na Ispitnom ročištu održanom 15. ožujka 2018. i to upravo onako kako je to navedeno pod točkom I/ izrijeke ovog Rješenja. Pri tome Sud ističe kako su na Ispitnom ročištu ispitane i bezuvjetne i potencijalne/uvjetne prijavljene tražbine te je o istim tim ispitanim tražbinama odlučeno i ovim Rješenjem: točkom I.A. izrijeke ovog Rješenja:</w:t>
      </w:r>
      <w:r w:rsidRPr="00BA76E1">
        <w:rPr>
          <w:rFonts w:cs="Times New Roman" w:eastAsia="Times New Roman"/>
          <w:b/>
          <w:lang w:eastAsia="hr-HR"/>
        </w:rPr>
        <w:t xml:space="preserve"> </w:t>
      </w:r>
      <w:r w:rsidRPr="00BA76E1">
        <w:rPr>
          <w:rFonts w:cs="Times New Roman" w:eastAsia="Times New Roman"/>
          <w:lang w:eastAsia="hr-HR"/>
        </w:rPr>
        <w:t>Bezuvjetne tražbine i točkom I.B. izrijeke ovog Rješenja:</w:t>
      </w:r>
      <w:r w:rsidRPr="00BA76E1">
        <w:rPr>
          <w:rFonts w:cs="Times New Roman" w:eastAsia="Times New Roman"/>
          <w:b/>
          <w:lang w:eastAsia="hr-HR"/>
        </w:rPr>
        <w:t xml:space="preserve"> </w:t>
      </w:r>
      <w:r w:rsidRPr="00BA76E1">
        <w:rPr>
          <w:rFonts w:cs="Times New Roman" w:eastAsia="Times New Roman"/>
          <w:lang w:eastAsia="hr-HR"/>
        </w:rPr>
        <w:t>Potencijalne/uvjetne tražbine.</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w:t>
      </w:r>
      <w:r w:rsidRPr="00BA76E1">
        <w:rPr>
          <w:rFonts w:cs="Times New Roman" w:eastAsia="Times New Roman"/>
          <w:lang w:eastAsia="hr-HR"/>
        </w:rPr>
        <w:t xml:space="preserve"> U odnosu na osporene tražbine, ističe se kako su sve osporene tražbine u drugome višemu isplatnom redu osporili Stečajni upravitelj i stečajni vjerovnik PRESS KON, d.o.o., Zagreb i to svaki od njih iz razloga koji će se niže navesti.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w:t>
      </w:r>
      <w:r w:rsidRPr="00BA76E1">
        <w:rPr>
          <w:rFonts w:cs="Times New Roman" w:eastAsia="Times New Roman"/>
          <w:lang w:eastAsia="hr-HR"/>
        </w:rPr>
        <w:t xml:space="preserve"> Razloge osporavanja osporenih tražbina, Stečajni je upravitelj obrazložio </w:t>
      </w:r>
      <w:r w:rsidRPr="00BA76E1">
        <w:rPr>
          <w:rFonts w:cs="Times New Roman" w:eastAsia="Times New Roman"/>
          <w:lang w:eastAsia="hr-HR" w:val="fr-FR"/>
        </w:rPr>
        <w:t xml:space="preserve">onako kako je naveo u tablicama koje je Sudu dostavio uz podnesak na protokol Suda 28. veljače 2018. godine a koja je tablica bila objavljena na mrežnoj stranici e-oglasna ploča sudova 01. ožujka 2018. godine a koja je tablica ispravljam na način kako je to navedeno u podnesku kojeg je Stečajni upravitelj dostavio Sudu 14. ožujka 2018. godine i koji podnesak je također istog dana bio objavljen na mrežnoj stranici e-oglasna ploča sudova, sve to uz ispravke koje je Stečajni upravitelj dao u Zapisniku Ispitnog ročišta, </w:t>
      </w:r>
      <w:r w:rsidRPr="00BA76E1">
        <w:rPr>
          <w:rFonts w:cs="Times New Roman" w:eastAsia="Times New Roman"/>
          <w:lang w:eastAsia="hr-HR"/>
        </w:rPr>
        <w:t>tj., ovako:</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5a/1)</w:t>
      </w:r>
      <w:r w:rsidRPr="00BA76E1">
        <w:rPr>
          <w:rFonts w:cs="Times New Roman" w:eastAsia="Times New Roman"/>
          <w:lang w:eastAsia="hr-HR"/>
        </w:rPr>
        <w:t xml:space="preserve"> Vjerovnicima bezuvjetnih tražbina (točka I.A, izrijeke Rješenja) po rednim brojevima: 4. ADRIACINK TRANSPORT, d.o.o.; 5. ADRIATIC ZAGREB FACTORING, d.o.o.; 34. CESTING, d.o.o.; 48. DUNAV OSIGURANJE, d.o.o.; 69. GEODETSKI INŽENJERSKI URED, d.o.o.; 112. HŽ INFRASTRUKTURA, d.o.o.; 132. KLANAC, Obrt za prijevoz, vl. Jerčić Milan; 173. NIKO TRADE, d.o.o.; 184. PATRLJI, d.o.o.; 200. RAVAGO, d.o.o.; 217. SIM GRADNJA, d.o.o.; 236. ŠTEFIČEK TRADE, vl. ALAN ŠTEFIČEK; 244. TIM TOPUSKO, d.o.o., svima navedenima zbog zastare ili što nisu priloženi dokazi navedeni u prijavi tražbine.</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5a/2)</w:t>
      </w:r>
      <w:r w:rsidRPr="00BA76E1">
        <w:rPr>
          <w:rFonts w:cs="Times New Roman" w:eastAsia="Times New Roman"/>
          <w:lang w:eastAsia="hr-HR"/>
        </w:rPr>
        <w:t xml:space="preserve"> Vjerovnicima bezuvjetnih tražbina (točka I.A, izrijeke Rješenja) po rednim brojevima: 7. ALAGIĆ STIPE; 13. ASCO, d.o.o.; 25. BOŽIDAR ŠARE; 91. HEP-TOPLINARSTVO, d.o.o.; 118. INŽENJERING GRADNJA, d.o.o.; 238. ŠUŠNJARA IVICA; 249. VD-MONT, d.o.o.; 264. VUKOVIĆ KREŠIMIR; 265. VUKOVIĆ TOMISLAV; 266. WERKOS, d.o.o. u stečaju, svima navedenima zbog toga što je u tijeku postupak, nije okončan spor (postupak).</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- 47 -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5a/3)</w:t>
      </w:r>
      <w:r w:rsidRPr="00BA76E1">
        <w:rPr>
          <w:rFonts w:cs="Times New Roman" w:eastAsia="Times New Roman"/>
          <w:lang w:eastAsia="hr-HR"/>
        </w:rPr>
        <w:t xml:space="preserve"> Vjerovnicima bezuvjetnih tražbina (točka I.A, izrijeke Rješenja) po rednim brojevima: 27. CAPRICORNO, d.o.o.; 66. FRACASO RI, d.o.o.; 91. HEP-TOPLINARSTVO, d.o.o.; 178. OPIK, d.o.o. u stečaju; 181. PALIR, d.o.o.; 197. PROMUS, d.o.o. u stečaju; 200. RAVAGO, d.o.o.; 203. RH-MINISTARSTVO DRŽAVNE IMOVINE; 225. STROJOPROMET-ZAGREB, d.o.o.; 241. TERMO-SERVIS, d.o.o.; 259. VITA, d.o.o.; 270. ZAGREBAČKO ELEKTROTEHNIČKO PODUZEĆE, d.d.; 274. ŽARKO MIŠKOVIĆ, vlasnik Obrta DURUS, svima navedenima zbog neispravno obračunatih kamata.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5a/4)</w:t>
      </w:r>
      <w:r w:rsidRPr="00BA76E1">
        <w:rPr>
          <w:rFonts w:cs="Times New Roman" w:eastAsia="Times New Roman"/>
          <w:lang w:eastAsia="hr-HR"/>
        </w:rPr>
        <w:t xml:space="preserve"> Vjerovnicima bezuvjetnih tražbina (točka I.A, izrijeke Rješenja) po rednim brojevima: 29. CEMEX HRVATSKA, d.d.; 153. LUČKA UPRAVA ŠIBENIK, tražbina je osporena zbog izvršenog prijeboja, pošto je na taj način prestala;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5a/5)</w:t>
      </w:r>
      <w:r w:rsidRPr="00BA76E1">
        <w:rPr>
          <w:rFonts w:cs="Times New Roman" w:eastAsia="Times New Roman"/>
          <w:lang w:eastAsia="hr-HR"/>
        </w:rPr>
        <w:t xml:space="preserve"> Vjerovnicima bezuvjetnih tražbina (točka I.A, izrijeke Rješenja) po rednim brojevima: 148. LISICA IVAN i 149. LISICA MARIJA, tražbine su osporene što je tužba odbačena a vjerovnicima pod rednim brojem: 230. i 231, ŠIMUNDŽA&amp;COMPANY, d.o.o., tražbina je osporena iz razloga što je presuda u korist stečajnog Dužnika.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5a/6)</w:t>
      </w:r>
      <w:r w:rsidRPr="00BA76E1">
        <w:rPr>
          <w:rFonts w:cs="Times New Roman" w:eastAsia="Times New Roman"/>
          <w:lang w:eastAsia="hr-HR"/>
        </w:rPr>
        <w:t xml:space="preserve"> Ostalim vjerovnicima bezuvjetnih tražbina (točka I.A, izrijeke Rješenja), Stečajni je upravitelj osporio tražbine ovako: po rednim brojem: 96. HRVATSKE AUTOCESTE, d.o.o., iz razloga što nisu utvrđeni razlozi prekoračena ugov. roka; 120. IVAN RUŠČIĆ, iz razloga što tražbina nije u poslovnim knjigama dužnika; 137. KONSTRUKTOR PLAN, d.o.o., iz razloga neopravdanih faktura; 176. OPĆINA DUGOPOLJE, iz razloga nedostatnosti dokaza; 191. PLOVPUT, d.o.o., iz razloga što je taj osporeni iznos vlastiti trošak vjerovnika; 199: RATHMAN, d.o.o. (ex CELEBES IT), iz razloga što tražbina nije obuhvaćena predstečajnom nagodbom; 216. SILVANA GLUIĆ i 273. ZORAN NINČEVIĆ, iz razloga što tražbine spadaju u niži isplatni red i pod rednim brojem 223. Stečajna masa iza METAL OPATIJA, d.o.o., iz razloga što tražbina nije u skladu s knjigovodstvenom dokumentacijom Dužnika.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w:t>
      </w:r>
      <w:r w:rsidRPr="00BA76E1">
        <w:rPr>
          <w:rFonts w:cs="Times New Roman" w:eastAsia="Times New Roman"/>
          <w:lang w:eastAsia="hr-HR"/>
        </w:rPr>
        <w:t xml:space="preserve"> Razloge osporavanja osporenih tražbina, stečajni je vjerovnik PRESS KON, d.o.o., Zagreb, obrazložio </w:t>
      </w:r>
      <w:r w:rsidRPr="00BA76E1">
        <w:rPr>
          <w:rFonts w:cs="Times New Roman" w:eastAsia="Times New Roman"/>
          <w:lang w:eastAsia="hr-HR" w:val="fr-FR"/>
        </w:rPr>
        <w:t xml:space="preserve">onako kako je naveo u tablicama koje je Sudu dostavio na Ispitnom ročištu održanom </w:t>
      </w:r>
      <w:r w:rsidRPr="00BA76E1">
        <w:rPr>
          <w:rFonts w:cs="Times New Roman" w:eastAsia="Times New Roman"/>
          <w:lang w:eastAsia="hr-HR"/>
        </w:rPr>
        <w:t>održanom 15. ožujka 2018.</w:t>
      </w:r>
      <w:r w:rsidRPr="00BA76E1">
        <w:rPr>
          <w:rFonts w:cs="Times New Roman" w:eastAsia="Times New Roman"/>
          <w:lang w:eastAsia="hr-HR" w:val="fr-FR"/>
        </w:rPr>
        <w:t xml:space="preserve"> a koja je tablica potom bila objavljena na mrežnoj stranici e-oglasna ploča sudova istog dana a koja su obrazloženja kasnije podrobnije navedena u podnescima koje je ovaj Vjerovnik kao osporavatelj dostavio Sudu 21. ožujka i 19. travnja 2018. i koji su podnesci, također, objavljeni na mrežnoj stranici e-oglasna ploča sudova, </w:t>
      </w:r>
      <w:r w:rsidRPr="00BA76E1">
        <w:rPr>
          <w:rFonts w:cs="Times New Roman" w:eastAsia="Times New Roman"/>
          <w:lang w:eastAsia="hr-HR"/>
        </w:rPr>
        <w:t>tj., ovako:</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5b/1)</w:t>
      </w:r>
      <w:r w:rsidRPr="00BA76E1">
        <w:rPr>
          <w:rFonts w:cs="Times New Roman" w:eastAsia="Times New Roman"/>
          <w:lang w:eastAsia="hr-HR"/>
        </w:rPr>
        <w:t xml:space="preserve"> Vjerovnicima bezuvjetnih tražbina (točka I.A, izrijeke Rješenja) po rednim brojevima: 4. ADRIACINK TRANSPORT, d.o.o.; 34. CESTING, d.o.o.; 48. DUNAV OSIGURANJE, d.o.o.; 69. GEODETSKI INŽENJERSKI URED, d.o.o.; 112. HŽ INFRASTRUKTURA, d.o.o.; 173. NIKO TRADE, d.o.o.; 229. SVEUČILIŠTE U RIJECI, Rijeka; 236. ŠTEFIČEK TRADE, vl. ALAN ŠTEFIČEK; 244. TIM TOPUSKO, d.o.o.; 250. VELEBIT PROMET, d.o.o.; 260. VODOOPSKRBA I ODVODNJA, d.o.o., svima navedenima zbog zastare.</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5b/2)</w:t>
      </w:r>
      <w:r w:rsidRPr="00BA76E1">
        <w:rPr>
          <w:rFonts w:cs="Times New Roman" w:eastAsia="Times New Roman"/>
          <w:lang w:eastAsia="hr-HR"/>
        </w:rPr>
        <w:t xml:space="preserve"> Vjerovnicima bezuvjetnih tražbina (točka I.A, izrijeke Rješenja) po rednim brojevima: 13. ASCO, d.o.o.; 25. BOŽIDAR ŠARE; 91. HEP-TOPLINARSTVO, d.o.o.; 97. HRVATSKE CESTE, d.o.o.; 108. HRV. ZAV. ZA MIR. OSIGURANJE; 109. HRV. ZAV. ZA MIR. OSIGURANJE; 110. HRV. ZAV. ZA MIR. OSIGURANJE; 111. HRV. ZAV. ZA MIR. OSIGURANJE; 118. INŽENJERING GRADNJA, d.o.o.; 166. MINISTARSTVO KULTURE REPUBLIKE MAKEDONIJE, Skopje;  238. ŠUŠNJARA IVICA;</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- 48 -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247. UPRAVA ZA ZAŠTITU KULTURNE BAŠTINE REPUBLIKE MAKEDONIJE, Skopje; 264. VUKOVIĆ KREŠIMIR; 265. VUKOVIĆ TOMISLAV; 266. WERKOS, d.o.o. u stečaju, svima navedenima zbog toga što je u tijeku postupak, nije okončan spor (postupak).</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5b/3)</w:t>
      </w:r>
      <w:r w:rsidRPr="00BA76E1">
        <w:rPr>
          <w:rFonts w:cs="Times New Roman" w:eastAsia="Times New Roman"/>
          <w:lang w:eastAsia="hr-HR"/>
        </w:rPr>
        <w:t xml:space="preserve"> Vjerovnicima bezuvjetnih tražbina (točka I.A, izrijeke Rješenja) po rednim brojevima: 41. ČISTOĆA, d.o.o.; 76. GRAD KAŠTELA; 77. GRAD RIJEKA; 87. HEP-ODS, d.o.o. Elektrodalmacija Split; 88. HEP-ODS, d.o.o. ELEKTRA ZAGREB; 89. HEP-Operator distribucijskog sustava, d.o.o., Elektroprivreda Rijeka; 90. HEP-OPSKRBA, d.o.o.; 91. HEP-TOPLINARSTVO, d.o.o.; 98. HRVATSKE ŠUME, d.o.o.; 99. HRVATSKE VODE; 104. HRVATSKI HIDROGRAFSKI INSTITUT; 153. LUČKA UPRAVA ŠIBENIK, Šibenik; 171. NASTAVNI ZAVOD ZA JAVNO ZDRAVSTVO SDŽ, Split; 203. RH-MINISTARSTVO DRŽAVNE IMOVINE; 204. RH-MINISTARSTVO FINANCIJA; 209. RUDARSKO-GEOLOŠKO-NAFTNI FAKULTET, Zagreb; 229. SVEUČILIŠTE U RIJECI, Rijeka; 253. VG ČISTOĆA, d.o.o.; 254. VG VODOOPSKRBA, d.o.o.; 261. VODOVOD, d.o.o., Zadar; 269. ZAGREBAČKI HOLDING, d.o.o., Zagreb, svima navedenima iz razloga što tražbine istih vjerovnika proizlaze iz sklopljene predstečajne nagodbe a kojom je predstečajnom nagodbom određen način namirenja istih tražbina. Tražbine ovih vjerovnika po predstečajnoj nagodbi spadaju u tražbine kategorije a), za koje je predstečajnom nagodbom, u bitnome, određeno kako se ugovorene i zakonske zatezne kamate u cijelosti otpisuju, a što da je i provedeno u poslovnim knjigama stečajnog dužnika, dio tražbine po osnovu glavnice u iznosu od 30% se otpisuje a što je, također, provedeno u poslovnim knjigama Dužnika, dio tražbine od 40% (glavnice) se pretvara u temeljni kapital  stečajnog dužnika po postupku opisanom u predstečajnoj nagodbi a koji je postupak stečajni Dužnik i proveo a preostali iznos od 30% (glavnice) se isplaćuje obročno. Sukladno navodima Osporavatelja, ovoj kategoriji vjerovnika u stečajnom postupku pripada pravo potraživati (samo) 30% iznosa glavnice utvrđene u postupku sklopljene predstečajne nagodbe a sve preko tog iznosa je osporeno od Osporavatelja (stečajnog vjerovnika PRESS KON, d.o.o., Zagreb).</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5b/4)</w:t>
      </w:r>
      <w:r w:rsidRPr="00BA76E1">
        <w:rPr>
          <w:rFonts w:cs="Times New Roman" w:eastAsia="Times New Roman"/>
          <w:lang w:eastAsia="hr-HR"/>
        </w:rPr>
        <w:t xml:space="preserve"> Vjerovnicima bezuvjetnih tražbina (točka I.A, izrijeke Rješenja) po rednim brojevima: 2. ADIKO BANK, d.d. u iznosu od: 4.071.056,48 kuna; 5. ADRIATIC ZAGREB FAKTORING, d.o.o.; 6. AGRAM LIFE OSIGURANJE, d.d.; 221. SPV ZA SANACIJU, d.o.o.; 246. UNIQA osiguranje, d.d., Zagreb; 258. Wiener osiguranje Vienna Insurance Group, d.d., svima navedenima iz razloga što tražbine istih vjerovnika proizlaze iz sklopljene predstečajne nagodbe a kojom je predstečajnom nagodbom određen način namirenja istih tražbina. Tražbine ovih vjerovnika po sklopljenoj predstečajnoj nagodbi spadaju u tražbine kategorije d), za koje je predstečajnom nagodbom, u bitnome, određeno kako se kamate i naknade u cijelosti otpisuju, a što da je i provedeno u poslovnim knjigama stečajnog dužnika, dio tražbine u iznosu od 70% se namiruje po uvjetima mezanine a 30% po uvjetima senior duga.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5b/5)</w:t>
      </w:r>
      <w:r w:rsidRPr="00BA76E1">
        <w:rPr>
          <w:rFonts w:cs="Times New Roman" w:eastAsia="Times New Roman"/>
          <w:lang w:eastAsia="hr-HR"/>
        </w:rPr>
        <w:t xml:space="preserve"> Vjerovnicima bezuvjetnih tražbina (točka I.A, izrijeke Rješenja) po rednim brojevima: 1. ACO, d.o.o.; 8. ALAS ZA DOM, d.o.o.; 44. DAMM KOMERCE, d.o.o.; 49. ĐURO ĐAKOVIĆ GRUPA, d.d.; 74. GM TURBO, d.o.o.; 167. MIŠKOVIĆ NEDILJKA, Rijeka; 170. NADA ERAK, Obrovac; 210. SAMOBORKA, d.d.; 111. SAT Saniranje cesta, d.d.;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- 49 -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248. URBAN GRAĐENJE ZAGREB, d.o.o., svima navedenima iz razloga što tražbine istih vjerovnika proizlaze iz sklopljene predstečajne nagodbe a kojom je predstečajnom nagodbom određen način namirenja istih tražbina. Tražbine ovih vjerovnika po sklopljenoj predstečajnoj nagodbi spadaju u tražbine kategorije g), za koje je predstečajnom nagodbom određeno kako će se vjerovniku isplatiti 50% iznosa utvrđene tražbine a preostalih 50% utvrđenog iznosa tražbine se otpisuje i otpis je proveden u poslovnim knjigama stečajnog Dužnika</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5b/6)</w:t>
      </w:r>
      <w:r w:rsidRPr="00BA76E1">
        <w:rPr>
          <w:rFonts w:cs="Times New Roman" w:eastAsia="Times New Roman"/>
          <w:lang w:eastAsia="hr-HR"/>
        </w:rPr>
        <w:t xml:space="preserve"> Vjerovnicima bezuvjetnih tražbina (točka I.A, izrijeke Rješenja) po rednim brojevima: 9. ALPRO AT, d.o.o.; 10. ANA PRĐA; 14. AUTOKUĆA BOSNIĆ, d.o.o.; 23. BOBIS, d.o.o.; 27. CAPRICORNO, d.o.o.; 28. CEMEX BETON, d.o.o.; 29. CEMEX HRVATSKA, d.d.; 30. CENTAR ZA KOMBINIRANI TRANSPORT, d.d.; 31. CENTRALTUBI, d.o.o.; 33. CESTE, d.d.; 40. ČIKOLA, d.o.o.; . 46. DOKA Hrvatska, d.o.o.; 47. DUB-INŽENJERING, d.o.o.; 51. ELEKTRIS, d.o.o.; 59. ETING INŽENJERING, d.o.o.; 60. EUROBETON, d.o.o.; 62. FILIPS, d.o.o.; 66. FRACASO RI, d.o.o.; 70. GEODETSKI ZAVOD, d.d.; 71. GEOEKSPERT, d.o.o.; 72. GK GRUPA, d.o.o.; 105. HRVATSKI TELEKOM, d.d.; 113. ILIRIC DSW, d.o.o.; 114. INA MAZIVA, d.o.o. (ex Maziva Zagreb); 116. INSTALATER, Obrt za komunalne usluge vlasnika Zdravko Damić; 117. INSTITUT IGH, d.d.; 123. JAKOV LONČAR, autoprijevoznik; 128. KAMENOKLESARSKI OBRT vlasnik Ivan Gotovac; 132. KLANAC, Obrt za prijevoz, vlasnik Jerčić Milan; 135. KOKSAR, d.o.o.; 140. KO-VE-ST, d.o.o.; 145. KROLO DOM, d.o.o.; 150. LIST, d.o.o.; 151. LITRE-PRO, ANKICA MILANOVIĆ LITRE; 156. MAJIĆ PLAST, Obrt vlasnik Martin Džaja; 157. MARIJAN I MIJO TOLJ, Ploče; 158. MARINA POLJOPRIVREDNA ZADRUGA, Marina; 161. MESER CROATIA PLIN, d.o.o.; 162. Mesna industrija-Vajda, d.d.; 164. MESNICE VITIĆ, vlasnik Ante Vitić; 169. MONT-COMERC, d.o.o.; 174. NISKOGRADNJA, vlasnik Josip Kujundžić; 178. OPIK, d.o.o.; 179. ORCUS, d.o.o.; 181. PALIR, d.o.o.; 187. PER-MIG, d.o.o.; 189. PIK VRBOVEC – Mesna industrija, d.d.; 190. PISAC COMMERCE, d.o.o.; 197. PROMUS, d.o.o.; 198. RA-ADRIATIC, d.o.o.; 200. RAVAGO, d.o.o.; 201. REFLEX ZAGREB, d.o.o.; 207. RIJEČKI USLUŽNI SERVIS, d.o.o.; 212. SCHINDLER HRVATSKA, d.o.o.; 215. SIGNA LINEA, d.o.o.; 217. SIM GRADNJA, d.o.o.; 222. Stečajna masa iza ARMCO, d.d., u stečaju; 223. Stečajna masa iza METAL OPATIJA, d.o.o.; 225. STROJOPROMET-ZAGREB, d.o.o.; 228. Suvlasnici zgr. u Zagrebu – Lindgrad, d.o.o.; 232. ŠIMUNDŽA&amp;COMPANY, d.o.o.; 233. ŠKARE TRADE, d.o.o.; 239. TEKOMA, d.o.o.; 241. TERMO SERVIS, d.o.o.; 245. TRG, d.o.o.; 249. VD-MONT, d.o.o.; 250. VELEBIT PROMET, d.o.o.; 251. VELKOM, d.o.o.; 259. VITA, d.o.o.; 263. VUKOSAV VELIMIR, Vrgorac; 270. ZAGREBAČKO ELEKTROTEHNIČKO PODUZEĆE, d.d., Zagreb; 274. ŽARKO MIŠKOVIĆ, vlasnik Obrta DURUS, Split; 275. ŽELJEZNIČKO PROJEKTNO DRUŠTVO, d.d., Zagreb, svima navedenima iz razloga što tražbine istih vjerovnika proizlaze iz sklopljene predstečajne nagodbe a kojom je predstečajnom nagodbom određen način namirenja istih tražbina. Tražbine ovih vjerovnika po sklopljenoj predstečajnoj nagodbi spadaju u tražbine kategorije h), za koje je predstečajnom nagodbom, u bitnome, određeno kako se ugovorene i zakonske zatezne kamate u cijelosti otpisuju, a što da je i provedeno u poslovnim knjigama stečajnog dužnika, dio tražbine (po osnovu glavnice) u iznosu od 70% se pretvara u temeljni kapital stečajnog dužnika po postupku opisanom u predstečajnoj nagodbi a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- 50 -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koji je postupak stečajni Dužnik i proveo a preostali iznos od 30% (glavnice) se isplaćuje. Sukladno navodima Osporavatelja, ovoj kategoriji vjerovnika u stečajnom postupku pripada pravo potraživati (samo) 30% iznosa glavnice utvrđene u postupku sklopljene predstečajne nagodbe a sve preko tog iznosa je osporeno od Osporavatelja (stečajnog vjerovnika PRESS KON, d.o.o., Zagreb).</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5b/7)</w:t>
      </w:r>
      <w:r w:rsidRPr="00BA76E1">
        <w:rPr>
          <w:rFonts w:cs="Times New Roman" w:eastAsia="Times New Roman"/>
          <w:lang w:eastAsia="hr-HR"/>
        </w:rPr>
        <w:t xml:space="preserve"> Vjerovnicima bezuvjetnih tražbina (točka I.A, izrijeke Rješenja) po rednim brojevima: 45. DDM INVEST III AG, Švicarska; 92. HETA ASSET RESOLUTION AG, kao pravni slijednik HYPO ALPE-ADRIA-BANK INTERNATIONAL AG; 182. PARTNER BANKA, d.d., Zagreb; 202. RH-MF, Porezna uprava Split; 220. SPLITSKA BANKA,d.d.; 240. TEMPO INŽENJERING, d.o.o., u stečaju, Zagreb, svima navedenima, u bitnome, iz razloga što su tražbine ovih vjerovnika osigurane razlučnim pravima a vjerovnici u prijavi nisu naveli iznos za koji neće biti namirene iz objekta razlučnog prava pa je Osporavatelj PRESS KON, d.o.o., predložio kako iste ove tražbine u osporenim iznosima treba u cijelosti prihvatiti kao obavijest o razlučnom pravu.</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5b/8)</w:t>
      </w:r>
      <w:r w:rsidRPr="00BA76E1">
        <w:rPr>
          <w:rFonts w:cs="Times New Roman" w:eastAsia="Times New Roman"/>
          <w:lang w:eastAsia="hr-HR"/>
        </w:rPr>
        <w:t xml:space="preserve"> Vjerovnicima bezuvjetnih tražbina (točka I.A, izrijeke Rješenja) po rednim brojevima: 53. ENERGO, d.o.o.; 68. GAMBON, d.o.o.; 94. HRVATSKA POŠTA, d.d.; 96. HRVATSKE AUTOCESTE, d.o.o.; 97. HRVATSKE CESTE, d.o.o.; 111. HRV. ZAV. ZA MIR. OSIGURANJE; 166. MINISTARSTVO KULTURE REPUBLIKE MAKEDONIJE, Skopje; 177. OPĆINA KLIS, Klis; 226. Suvlasnici zgr. u Zagrebu – GSKG, Zagreb; 229. SVEUČILIŠTE U RIJECI, Rijeka; 247. UPRAVA ZA ZAŠTITU KULTURNE BAŠTINE REPUBLIKE MAKEDONIJE, Skopje; 255. VIADUKT, d.d.; 256. VILI BEZJAK, Split; 260. VODOOPSKRBA I ODVODNJA, d.o.o., svima navedenima iz razloga što tražbine istih vjerovnika ne proizlaze iz sklopljene predstečajne nagodbe a kojom je predstečajnom nagodbom određen način namirenja tražbina vjerovnika. Kako ovi vjerovnici nisu prijavili tražbine u predstečajni postupak, iako su na to bili ovlašteni i javno objavljenim pozivom pozvani prijaviti iste tražbine u predstečajni postupak, to su pravomoćnošću rješenja o sklapljenoj predstečajnoj nagodbi tražbine ovih vjerovnika prestale postojati pa se više kao nepostojeće ne mogu prijaviti u stečajni postupak.</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5b/9)</w:t>
      </w:r>
      <w:r w:rsidRPr="00BA76E1">
        <w:rPr>
          <w:rFonts w:cs="Times New Roman" w:eastAsia="Times New Roman"/>
          <w:lang w:eastAsia="hr-HR"/>
        </w:rPr>
        <w:t xml:space="preserve"> Vjerovnicima bezuvjetnih tražbina (točka I.A, izrijeke Rješenja) po rednim brojevima: 85. H-ABDUCO, d.o.o. kao pravni slijednik vjerovnika: HYPO ALPE-ADRIA-BANK, d.d.; 93. HETA, d.o.o., Sarajevo (ex: HYPO ALPE-ADRIA LEASING), navedenima iz razloga što tražbine istih vjerovnika proizlaze iz sklopljene predstečajne nagodbe a kojom je predstečajnom nagodbom tražbina ovih vjerovnika otpuštena (otpust duga) zbog sudužništva a zadužnice koje su izdane prije otvaranja postupka predstečajne nagodbe jesu sklopljenom predstečajnom nagodbom izgubile pravnu snagu prema stečajnom Dužniku. Time su pravomoćnošću rješenja o sklapljenoj predstečajnoj nagodbi tražbine ovih vjerovnika prestale postojati, radi čega ih je PRESS KON, d.o.o., kao osporavatelj, osporio.</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5b/10)</w:t>
      </w:r>
      <w:r w:rsidRPr="00BA76E1">
        <w:rPr>
          <w:rFonts w:cs="Times New Roman" w:eastAsia="Times New Roman"/>
          <w:lang w:eastAsia="hr-HR"/>
        </w:rPr>
        <w:t xml:space="preserve"> Vjerovniku bezuvjetne tražbine (točka I.A, izrijeke Rješenja) po rednim brojevima: 2. ADIKO BANK, d.d., Zagreb, osporeni iznos tražbine od: 8.579.295,63 kune, osporen je iz ovih razloga: iznos od 4.071.056,48 kuna je iznos koji po sklopljenoj predstečajnoj nagodbi spada u tražbine kategorije </w:t>
      </w:r>
      <w:r w:rsidRPr="00BA76E1">
        <w:rPr>
          <w:rFonts w:cs="Times New Roman" w:eastAsia="Times New Roman"/>
          <w:b/>
          <w:lang w:eastAsia="hr-HR"/>
        </w:rPr>
        <w:t>d)</w:t>
      </w:r>
      <w:r w:rsidRPr="00BA76E1">
        <w:rPr>
          <w:rFonts w:cs="Times New Roman" w:eastAsia="Times New Roman"/>
          <w:lang w:eastAsia="hr-HR"/>
        </w:rPr>
        <w:t xml:space="preserve"> kao neosigurani iznos tražbine i za koje je predstečajnom nagodbom određeno kako se otpisuje iznos od: 1.284.257,75 kuna a za isplatu po nagodbi je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- 51 -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po ovoj pravnoj osnovi preostao iznos od: 2.786.798,73 kune. Iznos od 19.488.158,00 kuna je iznos koji po sklopljenoj predstečajnoj nagodbi spada u tražbine kategorije </w:t>
      </w:r>
      <w:r w:rsidRPr="00BA76E1">
        <w:rPr>
          <w:rFonts w:cs="Times New Roman" w:eastAsia="Times New Roman"/>
          <w:b/>
          <w:lang w:eastAsia="hr-HR"/>
        </w:rPr>
        <w:t>i)</w:t>
      </w:r>
      <w:r w:rsidRPr="00BA76E1">
        <w:rPr>
          <w:rFonts w:cs="Times New Roman" w:eastAsia="Times New Roman"/>
          <w:lang w:eastAsia="hr-HR"/>
        </w:rPr>
        <w:t xml:space="preserve"> kao potraživanje po osnovu garancija. Ova je tražbina po garanciji smanjena i naplaćena za iznos od: 3.811.211,37 kuna. Iznos od 12.506.570,47 kuna je iznos koji po sklopljenoj predstečajnoj nagodbi spada u tražbine kategorije </w:t>
      </w:r>
      <w:r w:rsidRPr="00BA76E1">
        <w:rPr>
          <w:rFonts w:cs="Times New Roman" w:eastAsia="Times New Roman"/>
          <w:b/>
          <w:lang w:eastAsia="hr-HR"/>
        </w:rPr>
        <w:t>j)</w:t>
      </w:r>
      <w:r w:rsidRPr="00BA76E1">
        <w:rPr>
          <w:rFonts w:cs="Times New Roman" w:eastAsia="Times New Roman"/>
          <w:lang w:eastAsia="hr-HR"/>
        </w:rPr>
        <w:t xml:space="preserve"> kao potraživanje iz temelja sudužništva a koji je iznos po sklopljenoj predstečajnoj nagodbi otpušten, dakle, došlo je do otpusta duga. Sve zadužnice izdane prije sklapanja predstečajne nagodbe, sklopljenom predstečajnom nagodbom su poništene a Dužnik nakon sklapanja predstečajne nagodbe nije izdavao nove zadužnice i nakon sklapanja predstečajne nagodbe, Dužnik sa ovim Vjerovnikom nije ulazio u nove poslovne odnose pa je iz svih navedenih razloga osporeni iznos i osporen od vjerovnika PRESS KON, d.o.o., kao osporavatelja.</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5b/11)</w:t>
      </w:r>
      <w:r w:rsidRPr="00BA76E1">
        <w:rPr>
          <w:rFonts w:cs="Times New Roman" w:eastAsia="Times New Roman"/>
          <w:lang w:eastAsia="hr-HR"/>
        </w:rPr>
        <w:t xml:space="preserve"> Ostalim vjerovnicima bezuvjetnih tražbina (točka I.A, izrijeke Rješenja), Stečajni je vjerovnik PRESS KON, d.o.o., osporio tražbine ovako: pod rednim brojem: 120. IVAN RUŠČIĆ, iz razloga što tražbina nije u poslovnim knjigama dužnika; 176. OPĆINA DUGOPOLJE, iz razloga nedostatnosti dokaza; 216. SILVANA GLUIĆ i 273. ZORAN NINČEVIĆ, iz razloga što tražbina spada u niži isplatni red; 230. i 231, ŠIMUNDŽA&amp;COMPANY, d.o.o., tražbina je osporena iz razloga što je presuda u korist stečajnog Dužnika  .  </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5b/12)</w:t>
      </w:r>
      <w:r w:rsidRPr="00BA76E1">
        <w:rPr>
          <w:rFonts w:cs="Times New Roman" w:eastAsia="Times New Roman"/>
          <w:lang w:eastAsia="hr-HR"/>
        </w:rPr>
        <w:t xml:space="preserve"> Vjerovnicima potencijalnih/uvjetnih tražbina (točka I.B, izrijeke Rješenja) po rednim brojevima: 2. JADRANSKO OSIGURANJE, d.d., Split i 3. GRAD SPLIT, Split, osporavatelj, stečajni vjerovnik PRESS KON, d.o.o., Zagreb, osporio je iz ovih razloga:</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Vjerovniku JADRANSKO OSIGURANJE, d.d., Split, osporen je uvjetni iznos tražbine od: 9.069.716,04 kune iz razloga što tražbina ovog Vjerovnika proizlaze iz sklopljene predstečajne nagodbe a kojom je predstečajnom nagodbom određen način namirenja iste tražbine i u slučaju ako se uvjet ispuni. Tražbine ovog vjerovnika po predstečajnoj nagodbi spada u tražbine kategorije (k), uvjetne tražbine, za koje je predstečajnom nagodbom, u bitnome, određeno kako se, u slučaju ispunjenja uvjeta: ugovorene i zakonske zatezne kamate u cijelosti otpisuju, dio tražbine po osnovu glavnice u iznosu od 25% će se u slučaju ispunjenja uvjeta otpisati, dio tražbine od 40% (glavnice) se pretvara u temeljni kapital stečajnog dužnika u slučaju ispunjenja uvjeta a preostali iznos od 35% (glavnice) se, u slučaju ispunjenja uvjeta, isplaćuje obročno a to je za ovog Vjerovnika upravo iznos od: 2.360.925,00 kuna. Sukladno sklopljenoj predstečajnoj nagodbi, sve ovršne isprave izdane prije sklapanja predstečajne nagodbe, sklapanjem predstečajne nagodbe gube pravnu snagu, prestaju vrijediti. Dakle, po Osporavatelju, ovog Vjerovnika u stečajnom postupku pripada pravo potraživati (samo) 35% iznosa glavnice utvrđene u postupku sklopljene predstečajne nagodbe i sve u slučaju ispunjenja uvjeta a sve preko tog iznosa je osporeno od Osporavatelja (stečajnog vjerovnika PRESS KON, d.o.o., Zagreb).</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Vjerovniku GRAD SPLIT, Split, osporen je uvjetni iznos tražbine od: 567.813.196,11 kuna iz razloga što tražbina ovog Vjerovnika proizlazi iz sklopljene predstečajne nagodbe a kojom je predstečajnom nagodbom tražbina ovog Vjerovnika utvrđena kao uvjetna tražbina u iznosu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- 52 -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od: 116.073.460,81 kuna te je određen način namirenja iste tražbina i u slučaju ako se uvjet ispuni. Tražbine ovog vjerovnika po predstečajnoj nagodbi spada u tražbine kategorije (k), uvjetne tražbine, za koje je predstečajnom nagodbom, u bitnome, određeno kako se u slučaju ispunjenja uvjeta: ugovorene i zakonske zatezne kamate u cijelosti otpisuju, što je provedeno i u poslovnim knjigama stečajnog Dužnika, dio tražbine po osnovu glavnice u iznosu od 25% će se u slučaju ispunjenja uvjeta otpisati, dio tražbine od 40% (glavnice) se pretvara u temeljni kapital stečajnog dužnika u slučaju ispunjenja uvjeta a preostali iznos od 35% (glavnice) se, u slučaju ispunjenja uvjeta isplaćuje obročno a to je za ovog Vjerovnika upravo iznos od: 25.460.190,00 kuna. Pored toga, iznos prijavljene tražbine od: 53.111.486,59 EUR-a je pogrješno priznat u potencijalne/uvjetne tražbine, pošto iz pravorijeka Stalnoga arbitražnog sudišta AS-P-2015/7. proizlazi kako je odbačena tužba ERSTE GROUP BANK AG i UNICREDIT BANK AUSTRIA AG a koja se odnosi na tužbeni zahtjev kojim se nalaže Gradu Splitu da navedenim bankama isplati ukupan iznos od: 53.111.486,59 EUR-a. Također, obzirom na protek vremena, istekako je sporan i osnov i visina tražbine od: 53.111.486,59 EUR-a, kako je to sve u razlozima osporavanja Osporavatelj naveo.</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6.</w:t>
      </w:r>
      <w:r w:rsidRPr="00BA76E1">
        <w:rPr>
          <w:rFonts w:cs="Times New Roman" w:eastAsia="Times New Roman"/>
          <w:lang w:eastAsia="hr-HR"/>
        </w:rPr>
        <w:t xml:space="preserve"> Vjerovnike osporenih tražbina, bezuvjetnih i potencijalnih/uvjetnih, kojih se osporene tražbine u osporenim iznosima ne temelje na ovršnoj ispravi iz razloga što nisu utvrđene u postupku predstečajne nagodbe odobrene Rješenjem ovog Suda od 11. prosinca 2015, broj: 4. Stpn-36/2014. a sve su nastale prije predstečajne nagodbe, točka III. i VI.  izrijeke Rješenja, Sud je uputio pokrenuti parnicu protiv Dužnika u propisanom roku od osam (8) dana od pravomoćnosti Rješenja, odnosno, od primitka drugostupanjske odluke, radi utvrđivanja u parnici osporenog iznosa tražbine koji nije utemeljen na ovršnoj ispravi, sukladno člancima 265, stavku 1; 266, stavku 1. i 267, stavku 1, SZ. Ako upućeni u parnicu istu parnicu ne pokrene u navedenom roku od osam (8) dana od pravomoćnosti ovog Rješenja, odnosno, od primitka drugostupanjske odluke, smatrat će se kako su isti odustali od prava na vođenje parnice, kako je to i propisano navedenim člankom 267, stavkom 1, SZ. Ako je o osporenoj tražbini, u vrijeme otvaranja ovoga stečajnog postupka, pred državnim ili arbitražnim sudom, već bio pokrenut parnični postupak, postupak radi utvrđivanja takve tražbine nastaviti će se preuzimanjem te parnice pa su Vjerovnici osporenih tražbina upućeni u roku od osam (8) dana od pravomoćnosti ovog Rješenja, odnosno, od primitka drugostupanjske odluke, parničnom sudu podnijeti prijedlog za preuzimanje i nastavak takve parnice a ako to ne učine u tome roku, smatrat će se kako su odustali od prava na vođenje parnice, kako je to sve propisano člankom 269, SZ, sukladno čemu je i riješeno kao pod točkom III. i VI, izrijeke Rješenja. U takvim pokrenutim, odnosno, nastavljenim parnicama, osporavatelj-stečajni vjerovnik PRESS KON, d.o.o., Zagreb, nastupa u ime i za račun stečajnog Dužnika, kako je to i propisano člankom 266, stavkom 2, druga rečenica.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7.</w:t>
      </w:r>
      <w:r w:rsidRPr="00BA76E1">
        <w:rPr>
          <w:rFonts w:cs="Times New Roman" w:eastAsia="Times New Roman"/>
          <w:lang w:eastAsia="hr-HR"/>
        </w:rPr>
        <w:t xml:space="preserve"> Osporavatelje tražbina Vjerovnika osporenih bezuvjetnih i potencijalnih/uvjetnih tražbina a koje se u osporenim iznosima temelje na ovršnoj ispravi – utvrđene u pravomoćnom Rješenju ovog Suda od 11. prosinca 2015, broj: 4. Stpn-36/2014. o odobrenju sklapanja predstečajne nagodbe – Stečajnog upravitelja i stečajnog vjerovnika PRESS KON, d.o.o., Zagreb, svakog od njih ponaosob i za iznos pojedinog vjerovnika kojeg je tražbinu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- 53 -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svaki od njih osporio, točke IV, V. i VII, izrijeke Rješenja, Sud je – temeljem članka 266, stavka 2. i članka 267. – uputio u roku od osam (8) dana nakon pravomoćnosti ovog Rješenja, odnosno od primitka drugostupanjske odluke, pokrenuti parnice protiv navedenih stečajnih vjerovnika čije su navedene tražbine utemeljene na ovršnoj ispravi i u navedenom iznosu osporili svaki od njih, radi dokazivanja u parnici osnovanosti osporavanja osporenih iznosa tražbina istih vjerovnika u iznosu kojeg je svaki od njih kao osporavatelj osporio a ako u navedenom roku ne pokrenu parnice na koju su upućeni, smatrat će se kako je osporavanje otklonjeno. U takvoj parnici Stečajni upravitelj Frano Krišto podnosi tužbu i nastupa u parnici u ime i za račun stečajnog Dužnika radi dokazivanja u parnici osnovanosti osporavanja osporenih iznosa tražbina istih vjerovnika u iznosu kojeg je isti osporio kao osporavatelj. Također, u takvoj parnici osporavatelj – stečajni vjerovnik PRESS KON, d.o.o., Zagreb, Ede Murtića 11, OIB: 39387099850, podnosi tužbu i nastupa u parnici u vlastito ime i za vlastiti račun radi dokazivanja u parnici osnovanosti osporavanja osporenih iznosa tražbina istih vjerovnika i u iznosu kojeg je osporio kao osporavatelj.</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i/>
          <w:lang w:eastAsia="hr-HR"/>
        </w:rPr>
      </w:pPr>
      <w:r w:rsidRPr="00BA76E1">
        <w:rPr>
          <w:rFonts w:cs="Times New Roman" w:eastAsia="Times New Roman"/>
          <w:lang w:eastAsia="hr-HR"/>
        </w:rPr>
        <w:t xml:space="preserve">          </w:t>
      </w:r>
      <w:r w:rsidRPr="00BA76E1">
        <w:rPr>
          <w:rFonts w:cs="Times New Roman" w:eastAsia="Times New Roman"/>
          <w:b/>
          <w:lang w:eastAsia="hr-HR"/>
        </w:rPr>
        <w:t>8.</w:t>
      </w:r>
      <w:r w:rsidRPr="00BA76E1">
        <w:rPr>
          <w:rFonts w:cs="Times New Roman" w:eastAsia="Times New Roman"/>
          <w:lang w:eastAsia="hr-HR"/>
        </w:rPr>
        <w:t xml:space="preserve"> U odnosu na osporene tražbine, kako bezuvjetne tako i potencijalne/uvjetne te kako one koje nisu utemeljene na ovršnoj ispravi, tako i one koje su utemeljene na ovršnoj ispravi, Sud ističe kako je neposredno prije ovoga stečajnog postupka nad Dužnikom proveden postupak predstečajne nagodbe temeljem Zakona o financijskom poslovanju i predstečajnoj nagodbi (</w:t>
      </w:r>
      <w:r w:rsidRPr="00BA76E1">
        <w:rPr>
          <w:rFonts w:cs="Times New Roman" w:eastAsia="Times New Roman"/>
          <w:i/>
          <w:lang w:eastAsia="hr-HR"/>
        </w:rPr>
        <w:t>Narodne novine</w:t>
      </w:r>
      <w:r w:rsidRPr="00BA76E1">
        <w:rPr>
          <w:rFonts w:cs="Times New Roman" w:eastAsia="Times New Roman"/>
          <w:lang w:eastAsia="hr-HR"/>
        </w:rPr>
        <w:t xml:space="preserve">, br.-i: 108/12, 144/12, 81/13. i 112/13, dalje: ZFPPN) a u vezi sa člankom 442, SZ, koji je postupak predstečajne nagodbe završen pravomoćnim Rješenjem ovog Suda o odobrenju sklapanja predstečajne nagodbe, od 11. prosinca 2015, broj: 4. Stpn-36/2014. a koje je Rješenje postalo pravomoćno 23. veljače 2016. (dalje: Nagodba, Predstečajna nagodba, Rješenje o predstečajnoj nagodbi). Tražbine vjerovnika utvrđene u pravomoćno dovršenom postupku predstečajne nagodbe Sud smatra i prihvaća kao tražbine utemeljene na ovršnoj ispravi a to su i sve osporene tražbine navedene u točkama IV, V. i VII, izrijeke ovog Rješenja, iako sama Predstečajna nagodba nije postala ovršna u smislu da bi vjerovnici temeljem iste mogli namirenje tražbine iz iste Nagodbe ostvariti u ovršnome postupku kada ovoga stečajnog postupka ne bi bilo, pošto nije istekao rok iz Nagodbe za dobrovoljno namirenje tražbina vjerovnika iz Nagodbe, tzv. paricijski rok. Predstečajna je nagodba, dakle, postala samo pravomoćna pa Sud istu pravomoćnost shvaća kao ovršnost, što je sukladno načelu razumnosti/rationalnosti, prema kojem bi načelu bilo protivno razumu/ratio-u tražbine vjerovnika utvrđene u postupku Predstečajne nagodbe ponovno utvrđivati i u parničnom postupku. Radi toga je Sud Osporavatelje tih tražbina utvrđene u pravomoćnoj Predstečajnoj nagodbi i uputio pokrenuti parnice protiv navedenih stečajnih vjerovnika čije su navedene tražbine utemeljene na ovršnoj ispravi (pravomoćnom Rješenju o predstečajnoj nagodbi) i u navedenom iznosu osporili svaki od Osporavatelja, kako bi sami Osporavatelji dokazali u parnici osnovanosti osporavanja osporenih iznosa tražbina istih vjerovnika u iznosu kojeg je svaki od njih kao osporavatelj osporio (i ako to uspiju dokazati) a ako u navedenom roku Osporavatelji ne pokrenu parnice na koje su upućeni, smatrat će se kako je njihovo osporavanje otklonjeno, kako je to i propisano člankom 266, stavkom 4, SZ i kako je to obrazloženo u točki 7. obrazloženja. Takvo stajalište Sud temelji i na članku 82, stavku 4, ZFPPN, gdje je propisano: </w:t>
      </w:r>
      <w:r w:rsidRPr="00BA76E1">
        <w:rPr>
          <w:rFonts w:cs="Times New Roman" w:eastAsia="Times New Roman"/>
          <w:i/>
          <w:lang w:eastAsia="hr-HR"/>
        </w:rPr>
        <w:t xml:space="preserve">Vjerovnici koji ni djelomično nisu namireni u smislu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- 54 -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i/>
          <w:lang w:eastAsia="hr-HR"/>
        </w:rPr>
        <w:t>predstečajne nagodbe prijavljuju tražbine u stečajnom postupku u iznosu iz sklopljene predstečajne nagodbe</w:t>
      </w:r>
      <w:r w:rsidRPr="00BA76E1">
        <w:rPr>
          <w:rFonts w:cs="Times New Roman" w:eastAsia="Times New Roman"/>
          <w:lang w:eastAsia="hr-HR"/>
        </w:rPr>
        <w:t xml:space="preserve">. Ovaj izraz </w:t>
      </w:r>
      <w:r w:rsidRPr="00BA76E1">
        <w:rPr>
          <w:rFonts w:cs="Times New Roman" w:eastAsia="Times New Roman"/>
          <w:i/>
          <w:lang w:eastAsia="hr-HR"/>
        </w:rPr>
        <w:t>...u iznosu iz sklopljene predstečajne nagodbe</w:t>
      </w:r>
      <w:r w:rsidRPr="00BA76E1">
        <w:rPr>
          <w:rFonts w:cs="Times New Roman" w:eastAsia="Times New Roman"/>
          <w:lang w:eastAsia="hr-HR"/>
        </w:rPr>
        <w:t xml:space="preserve"> – u ovome konkretnome stečajnom postupku, kada se sklopljena Predstečajna nagodba i nije počela niti dobrovoljno niti prisilno/ovršno izvršavati niti se više može izvršavati (niti dobrovoljno niti prisilno/ovršno) s obzirom na ovaj otvoreni stečajni postupak – Sud shvaća kao u cijelosti utvrđene tražbine u Predstečajnoj nagodbi a ne samo u dijelu Predstečajne nagodbe u kojoj je određeno namirenje iste utvrđene tražbine. Dakle, tražbine vjerovnika iz Predstečajne nagodbe a za iznose kojih je Nagodbom određeno kako se otpisuju, npr., ugovorene i zakonske zatezne kamate kod skupine vjerovnika  (a) i (h) i dr., dio glavnice od 50% koji se otpisuje kod skupine vjerovnika (g) i slično, Sud shvaća kao utvrđene iznose tražbina utemeljene na pravomoćnoj odluci, navedenome pravomoćnom Rješenju o predstečajnoj nagodbi a to sve iz razloga što izvršenje nagodbe u smislu namirenja vjerovnika sukladno Predstečajnoj nagodbi nije niti počelo niti više može početi, obzirom na ovaj otvoreni stečajni postupak. To sve unatoč tome što je Dužnik prije ovoga stečajnog postupka u vlastitim poslovnim knjigama proveo (proknjižio) Predstečajnu nagodbu u dijelu otpisanih iznosa utvrđenih potraživanja vjerovnika prema Dužnika. U protivnom, kada bi se kao utemeljene na ovršnoj ispravi prihvatile samo one iznose tražbina iz Predstečajne nagodbe za koje je istom Nagodbom određeno namirenje, bilo bi to protivno duhu/smislu/cilju/ratio-u kako same Predstečajne nagodbe tako i ZFPPN a bilo bi to protivno i pravnoj sigurnosti općenito kao i pravilima javnog morala. Po shvaćanju ovog Suda, sve to vrijedi i za utvrđene tražbine vjerovnika u Predstečajnoj nagodbi u dijelu iznosa za koje je Nagodbom određeno kako će se pretvoriti u temeljni kapital kod Dužnika, čime takvi vjerovnici za taj iznos pretvoren u temeljni kapital Dužnika dobijaju dionice u Dužnika, npr.: utvrđene tražbine vjerovnika skupine (a) za koje je Nagodbom određeno kako će se 40% utvrđene glavnice pretvoriti u temeljni kapital kod Dužnika a isto tako i tražbine vjerovnika skupine (h) za koje je Nagodbom određeno kako će se 70% utvrđene glavnice pretvoriti u temeljni kapital kod Dužnika, sve to bez obzira što se je taj iznos utvrđene tražbine već pretvorio u temeljni kapital još i prije sklapanja same predstečajne nagodbe a sukladno sudskoj praksi trgovačkih sudova (prvog i drugog stupnja), čime bi se trebalo smatrati kako su ti vjerovnici u tom dijelu namireni pa bi, sukladno članku 82, stavku 3, ZFPPN, u stečajni postupak trebali prijaviti </w:t>
      </w:r>
      <w:r w:rsidRPr="00BA76E1">
        <w:rPr>
          <w:rFonts w:cs="Times New Roman" w:eastAsia="Times New Roman"/>
          <w:i/>
          <w:lang w:eastAsia="hr-HR"/>
        </w:rPr>
        <w:t>...ukupnu tražbinu iz nagodbe umanjenu za iznos koji se smatra da su po predstečajnoj nagodbi namireni</w:t>
      </w:r>
      <w:r w:rsidRPr="00BA76E1">
        <w:rPr>
          <w:rFonts w:cs="Times New Roman" w:eastAsia="Times New Roman"/>
          <w:lang w:eastAsia="hr-HR"/>
        </w:rPr>
        <w:t xml:space="preserve"> a to iz razloga što i ti vjerovnici (kojih je u postupku Predstečajne nagodbe dio utvrđene tražbine pretvoren u temeljni kapital kod Dužnika) takvim pretvaranjem dijela utvrđene tražbine iz Nagodbe u temeljni kapital Dužnika, time ništa nisu dobili, pošto dionice koje su time dobili u stečajnom postupku ne vrijede ništa. Sukladno navedenom, po shvaćanju ovog Suda, vjerovnici Predstečajne nagodbe istom Nagodbom nisu ništa dobili. Dionice koje su pojedini vjerovnici dobili u postupku pretvaranja dijela potraživanja u temeljni kapital Dužnika temeljem Predstečajne nagodbe, iste takve dionice prema sadašnjem stanju ovoga stečajnog postupka, ništa ne vrijede. To niti sa gledišta upravljačkih (korporativnih) prava: npr., pravo glasa na Glavnoj skupštini i sl., jer su otvaranjem ovoga stečajnog postupka prava tijela Dužnika (i Glavne skupštine) prestala i prešla na Stečajnog upravitelja a niti sa gledišta imovinskih prava, npr., pravo sudjelovanja u dobiti, jer temeljem istih dionica vjerovnici neće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- 55 -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ništa ostvariti iz stečajne mase, pošto su sadašnja predviđanja Stečajnog upravitelja iz podneska od 21. ožujka 2018. kako u ovome stečajnom postupku </w:t>
      </w:r>
      <w:r w:rsidRPr="00BA76E1">
        <w:rPr>
          <w:rFonts w:cs="Times New Roman" w:eastAsia="Times New Roman"/>
          <w:i/>
          <w:lang w:eastAsia="hr-HR"/>
        </w:rPr>
        <w:t>(...) su izuzetno mali izgledi da raspoloživa stečajna masa omogući diobu vjerovnicima drugog višeg isplatnog reda, s obzirom na visinu troškova stečajnog postupka, priznatih tražbina prvog višeg isplatnog reda i razlučnih prava razlučnih vjerovnika,</w:t>
      </w:r>
      <w:r w:rsidRPr="00BA76E1">
        <w:rPr>
          <w:rFonts w:cs="Times New Roman" w:eastAsia="Times New Roman"/>
          <w:lang w:eastAsia="hr-HR"/>
        </w:rPr>
        <w:t xml:space="preserve"> slijedom čega svega Sud visokim stupnjem vjerojatnosti zaključuje (može se reći: sigurno zaključuje) kako stečajni vjerovnici drugoga višega isplatnog reda neće uopće doći na red za namirenje a upitno je da li će i za potpuno namirenje tražbina stečajnih vjerovnika prvoga višega isplatnog reda biti dovoljno stečajne mase, obzirom na opterećenost imovine Dužnika razlučnim pravima. Kod takvog stanja stvari, takvog utvrđenja Suda vjerovnici drugoga višega isplatnog reda malog su nadanja u namirenju utvrđenih im tražbina u ovome stečajnom postupku a dioničari Dužnika koji su to postali u postupku Predstečajne nagodbe pretvaranjem dijela vlastitih potraživanja utvrđenih u predstečajnom postupku u temeljni kapital Dužnika, također se nemaju čemu nadati u namirenju iz viška stečajne mase a temeljem tih upisanih dionica u postupku Predstečajne nagodbe, pošto stečajne mase uopće neće biti niti za namirenje stečajnih vjerovnika. Slijedom svega toga se postavlja moralno vrlo upitnim prihvaćati kao pravno valjanu istu makar i pravomoćnu Predstečajnu nagodbu. Ovaj Sud zauzima stajalište kako bi to bilo protivno i javnom moralu i protivno vladavini prava i pravnoj sigurnosti a protivno je i samoj svrsi Predstečajne nagodbe propisanoj člankom 20, ZFPPN, koja glasi:</w:t>
      </w:r>
    </w:p>
    <w:p w:rsidRDefault="00BA76E1" w:rsidP="00BA76E1" w:rsidR="00BA76E1" w:rsidRPr="00BA76E1">
      <w:pPr>
        <w:spacing w:after="0"/>
        <w:jc w:val="both"/>
        <w:rPr>
          <w:rFonts w:cs="Times New Roman" w:eastAsia="Times New Roman"/>
          <w:i/>
          <w:lang w:eastAsia="hr-HR"/>
        </w:rPr>
      </w:pPr>
      <w:r w:rsidRPr="00BA76E1">
        <w:rPr>
          <w:rFonts w:cs="Times New Roman" w:eastAsia="Times New Roman"/>
          <w:i/>
          <w:lang w:eastAsia="hr-HR"/>
        </w:rPr>
        <w:t>Postupak predstečajne nagodbe provodi se s ciljem da se:</w:t>
      </w:r>
    </w:p>
    <w:p w:rsidRDefault="00BA76E1" w:rsidP="00BA76E1" w:rsidR="00BA76E1" w:rsidRPr="00BA76E1">
      <w:pPr>
        <w:spacing w:after="0"/>
        <w:jc w:val="both"/>
        <w:rPr>
          <w:rFonts w:cs="Times New Roman" w:eastAsia="Times New Roman"/>
          <w:i/>
          <w:lang w:eastAsia="hr-HR"/>
        </w:rPr>
      </w:pPr>
      <w:r w:rsidRPr="00BA76E1">
        <w:rPr>
          <w:rFonts w:cs="Times New Roman" w:eastAsia="Times New Roman"/>
          <w:i/>
          <w:lang w:eastAsia="hr-HR"/>
        </w:rPr>
        <w:t>1. dužniku koji je postao nelikvidan i/ili insolventan omogući financijsko restrukturiranje na temelju kojeg će postati likvidan i solventan,</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i/>
          <w:lang w:eastAsia="hr-HR"/>
        </w:rPr>
        <w:t>2. vjerovnicima omoguće povoljniji uvjeti namirenja njihovih tražbina od uvjeta koje bi vjerovnik ostvario da je protiv dužnika pokrenut stečajni postupak</w:t>
      </w:r>
      <w:r w:rsidRPr="00BA76E1">
        <w:rPr>
          <w:rFonts w:cs="Times New Roman" w:eastAsia="Times New Roman"/>
          <w:lang w:eastAsia="hr-HR"/>
        </w:rPr>
        <w:t>,</w:t>
      </w: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pošto na temelju Predstečajne nagodbe Dužnik nije postao niti likvidan niti solventan a niti su se temeljem iste Nagodbe vjerovnicima omogućili povoljniji uvjeti namirenja njihovih tražbina od uvjeta koje bi vjerovnik ostvario da je protiv dužnika pokrenut stečajni postupak, slijedom čega Predstečajna nagodba i nije postigla propisanu svrhu i to ni u čemu, pošto je Dužnik postao insolventan (nesposoban za plaćanje) i prije nego je Predstačajna nagodba postala pravomoćna i temeljem iste insolventnosti Dužnika je FINA i podnijela prijedlog za ovaj stečajni postupak. U vrijeme kada je Predstečajna nagodba postala pravomoćna, tog je dana račun Dužnika već bio blokiran oko 50. dana i temeljem te nesposobnosti Dužnika za plaćanje (insolventnosti) je i otvoren ovaj stečajni postupak. Predstečajna je nagodba, naime, postala pravomoćna 23. veljače 2016. a račun Dužnika je blokiran 04. siječnja 2016, što Sud utvrđuje iz Prijedloga FINA-e za otvaranje ovoga stečajnog postupka, od 04. svibnja 2016. (u Sudu fizički zaprimljenom 06. svibnja 2016), prema kojem Prijedlogu: </w:t>
      </w:r>
      <w:r w:rsidRPr="00BA76E1">
        <w:rPr>
          <w:rFonts w:cs="Times New Roman" w:eastAsia="Times New Roman"/>
          <w:i/>
          <w:lang w:eastAsia="hr-HR"/>
        </w:rPr>
        <w:t>Na dan 03.05.2016 dužnik u Očevidniku redoslijeda osnova za plaćanje ima evidentirane neizvršene osnove za plaćanje u neprekinutom razdoblju od 120 dana, u ukupnom iznosu od 60.949.412,43 kuna u koji (...)</w:t>
      </w:r>
      <w:r w:rsidRPr="00BA76E1">
        <w:rPr>
          <w:rFonts w:cs="Times New Roman" w:eastAsia="Times New Roman"/>
          <w:lang w:eastAsia="hr-HR"/>
        </w:rPr>
        <w:t xml:space="preserve">. Kada se ovih 120. dana neprekidne blokade izbroji unatrag počevši od 03. svibnja 2016, Sud utvrđuje kako je račun Dužnika blokiran 04. siječnja 2016. i od tog 04. siječnja 2016. trajala je neprekidna blokada računa Dužnika sve do pravomoćnosti Rješenja o Predstečajnoj nagodbi – do  23. veljače 2016. – te još i dalje, sve do otvaranja ovoga stečajnog postupka. Kod takvog utvrđenja Suda, prihvatiti takvu Predstečajnu nagodbu kao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- 56 -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pravno valjanu i u dijelu u ovome stečajnom postupku osporenih tražbina a koje su bile utvrđene u Nagodbi, bila bi to najveća nepravda za vjerovnike iz Predstečajne nagodbe i ista bi Nagodba predstavljala prijevaru vjerovnike. Upravo radi toga je većina vjerovnika (koji su to tako shvaćali i htjeli) i prijavljivala tražbine u ovaj stečajni postupak u iznosu utvrđenom u Nagodbi (a ne samo u onom iznosu u kojem je Nagodbom određeno za isplatiti), odnosno, u iznosu kao da Predstečajne nagodbe i nije bilo, što je, po shvaćanju ovog Suda, prihvatljivo. Pozitivnost same Predstečajne nagodbe se, stoga, može i treba prihvatiti samo u dijelu iznosa utvrđenih tražbina vjerovnika obuhvaćenih Nagodbom a ne i dijelu iznosa koji su otpušteni (otpust) ili pretvoreni u temeljni kapital Dužnika.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U smislu ovog stajališta Suda jesu i sada vrijedeće odredbe SZ koje uređuju predstečajni postupak i učinke (pravomoćno) potvrđenoga predstečajnog sporazuma.</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Tako je člankom 62, stavkom 4, SZ, propisano: </w:t>
      </w:r>
      <w:r w:rsidRPr="00BA76E1">
        <w:rPr>
          <w:rFonts w:cs="Times New Roman" w:eastAsia="Times New Roman"/>
          <w:i/>
          <w:lang w:eastAsia="hr-HR"/>
        </w:rPr>
        <w:t>(4) Odredbe glave VII. ovoga Zakona o učincima potvrđenoga stečajnog plana i nadzora nad njegovim ispunjenjem primjenjuju se na odgovarajući način na potvrđeni predstečajni sporazum.</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Člankom 341, SZ, propisano je:</w:t>
      </w:r>
    </w:p>
    <w:p w:rsidRDefault="00BA76E1" w:rsidP="00BA76E1" w:rsidR="00BA76E1" w:rsidRPr="00BA76E1">
      <w:pPr>
        <w:spacing w:after="0"/>
        <w:jc w:val="both"/>
        <w:rPr>
          <w:rFonts w:cs="Times New Roman" w:eastAsia="Times New Roman"/>
          <w:i/>
          <w:iCs/>
          <w:lang w:eastAsia="hr-HR"/>
        </w:rPr>
      </w:pPr>
    </w:p>
    <w:p w:rsidRDefault="00BA76E1" w:rsidP="00BA76E1" w:rsidR="00BA76E1" w:rsidRPr="00BA76E1">
      <w:pPr>
        <w:spacing w:after="0"/>
        <w:jc w:val="center"/>
        <w:rPr>
          <w:rFonts w:cs="Times New Roman" w:eastAsia="Times New Roman"/>
          <w:i/>
          <w:iCs/>
          <w:lang w:eastAsia="hr-HR"/>
        </w:rPr>
      </w:pPr>
      <w:r w:rsidRPr="00BA76E1">
        <w:rPr>
          <w:rFonts w:cs="Times New Roman" w:eastAsia="Times New Roman"/>
          <w:i/>
          <w:iCs/>
          <w:lang w:eastAsia="hr-HR"/>
        </w:rPr>
        <w:t>Prestanak odredbe o odgodi namirenja i otpustu duga</w:t>
      </w:r>
    </w:p>
    <w:p w:rsidRDefault="00BA76E1" w:rsidP="00BA76E1" w:rsidR="00BA76E1" w:rsidRPr="00BA76E1">
      <w:pPr>
        <w:spacing w:after="0"/>
        <w:jc w:val="center"/>
        <w:rPr>
          <w:rFonts w:cs="Times New Roman" w:eastAsia="Times New Roman"/>
          <w:i/>
          <w:iCs/>
          <w:lang w:eastAsia="hr-HR"/>
        </w:rPr>
      </w:pPr>
      <w:r w:rsidRPr="00BA76E1">
        <w:rPr>
          <w:rFonts w:cs="Times New Roman" w:eastAsia="Times New Roman"/>
          <w:i/>
          <w:iCs/>
          <w:lang w:eastAsia="hr-HR"/>
        </w:rPr>
        <w:t>Članak 341.</w:t>
      </w:r>
    </w:p>
    <w:p w:rsidRDefault="00BA76E1" w:rsidP="00BA76E1" w:rsidR="00BA76E1" w:rsidRPr="00BA76E1">
      <w:pPr>
        <w:spacing w:after="0"/>
        <w:jc w:val="both"/>
        <w:rPr>
          <w:rFonts w:cs="Times New Roman" w:eastAsia="Times New Roman"/>
          <w:i/>
          <w:iCs/>
          <w:lang w:eastAsia="hr-HR"/>
        </w:rPr>
      </w:pPr>
      <w:r w:rsidRPr="00BA76E1">
        <w:rPr>
          <w:rFonts w:cs="Times New Roman" w:eastAsia="Times New Roman"/>
          <w:i/>
          <w:iCs/>
          <w:lang w:eastAsia="hr-HR"/>
        </w:rPr>
        <w:t>(1) Ako je na temelju rješenja o potvrdi stečajnoga plana namirenje tražbina stečajnih vjerovnika odgođeno ili je dužnik djelomično oslobođen obveze namirenja, odgoda odnosno oslobođenje prestaje vrijediti u odnosu na onoga vjerovnika prema kojem je dužnik znatno zakasnio s ispunjenjem prihvaćenoga stečajnog plana. Smatrat će se da je dužnik znatno zakasnio s ispunjenjem stečajnoga plana ako nije platio dospjelu obvezu, iako ga je vjerovnik pismeno opomenuo i pritom mu odredio naknadni rok u trajanju od najmanje 15 dana.</w:t>
      </w:r>
    </w:p>
    <w:p w:rsidRDefault="00BA76E1" w:rsidP="00BA76E1" w:rsidR="00BA76E1" w:rsidRPr="00BA76E1">
      <w:pPr>
        <w:spacing w:after="0"/>
        <w:jc w:val="both"/>
        <w:rPr>
          <w:rFonts w:cs="Times New Roman" w:eastAsia="Times New Roman"/>
          <w:i/>
          <w:iCs/>
          <w:lang w:eastAsia="hr-HR"/>
        </w:rPr>
      </w:pPr>
      <w:r w:rsidRPr="00BA76E1">
        <w:rPr>
          <w:rFonts w:cs="Times New Roman" w:eastAsia="Times New Roman"/>
          <w:i/>
          <w:iCs/>
          <w:lang w:eastAsia="hr-HR"/>
        </w:rPr>
        <w:t>(2) Ako se prije potpunoga ispunjenja stečajnoga plana nad imovinom dužnika otvori novi stečajni postupak, odgoda i otpust prestaju vrijediti u odnosu na sve stečajne vjerovnike.</w:t>
      </w:r>
    </w:p>
    <w:p w:rsidRDefault="00BA76E1" w:rsidP="00BA76E1" w:rsidR="00BA76E1" w:rsidRPr="00BA76E1">
      <w:pPr>
        <w:spacing w:after="0"/>
        <w:jc w:val="both"/>
        <w:rPr>
          <w:rFonts w:cs="Times New Roman" w:eastAsia="Times New Roman"/>
          <w:iCs/>
          <w:lang w:eastAsia="hr-HR"/>
        </w:rPr>
      </w:pPr>
    </w:p>
    <w:p w:rsidRDefault="00BA76E1" w:rsidP="00BA76E1" w:rsidR="00BA76E1" w:rsidRPr="00BA76E1">
      <w:pPr>
        <w:spacing w:after="0"/>
        <w:jc w:val="both"/>
        <w:rPr>
          <w:rFonts w:cs="Times New Roman" w:eastAsia="Times New Roman"/>
          <w:iCs/>
          <w:lang w:eastAsia="hr-HR"/>
        </w:rPr>
      </w:pPr>
      <w:r w:rsidRPr="00BA76E1">
        <w:rPr>
          <w:rFonts w:cs="Times New Roman" w:eastAsia="Times New Roman"/>
          <w:iCs/>
          <w:lang w:eastAsia="hr-HR"/>
        </w:rPr>
        <w:t>Dakle, sukladno stavku 2, ovog članka 341, SZ, otpust, oslobođenje dužnika od namirenja tražbina prema vjerovnicima iz predstečajnog sporazuma (u ovome našem slučaju: Predstečajne nagodbe) prestaje vrijediti u slučaju otvaranja stečajnog postupka nad dužnikom prije potpunog ispunjenja tražbina iz predstečajnog sporazuma, u ovom slučaju, tražbina iz Predstečajne nagodbe. Po shvaćanju ovog Suda, to bi još više trebalo vrijediti u slučaju kada ispunjenje tražbina iz predstečajnog sporazuma uopće i nije počelo, što je slučaju u ovome stečajnom postupku, pošto ispunjenje Predstečajne nagodbe i nije počelo. Po shvaćanju ovog Suda, isto ovo vrijedi i na dio potraživanja vjerovnika iz Predstečajne nagodbe a koja su pretvorena u temeljni kapital Dužnika, bez obzira što je sve to Dužnik proveo u vlastitim poslovnim knjigama, sve iz gore navedenih razloga.</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b/>
          <w:lang w:eastAsia="hr-HR"/>
        </w:rPr>
        <w:t>9.</w:t>
      </w:r>
      <w:r w:rsidRPr="00BA76E1">
        <w:rPr>
          <w:rFonts w:cs="Times New Roman" w:eastAsia="Times New Roman"/>
          <w:lang w:eastAsia="hr-HR"/>
        </w:rPr>
        <w:t xml:space="preserve"> Točka VIII, izrijeke Rješenja, temelji se na članku 265, stavku 2. i na članku 12, SZ, pri čemu je Sud radi pravne sigurnosti vjerovnika i Dužnika odredio kako se Rješenje </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b/>
          <w:lang w:eastAsia="hr-HR"/>
        </w:rPr>
      </w:pPr>
      <w:r w:rsidRPr="00BA76E1">
        <w:rPr>
          <w:rFonts w:cs="Times New Roman" w:eastAsia="Times New Roman"/>
          <w:lang w:eastAsia="hr-HR"/>
        </w:rPr>
        <w:t xml:space="preserve">                                                                        </w:t>
      </w:r>
      <w:r w:rsidRPr="00BA76E1">
        <w:rPr>
          <w:rFonts w:cs="Times New Roman" w:eastAsia="Times New Roman"/>
          <w:b/>
          <w:lang w:eastAsia="hr-HR"/>
        </w:rPr>
        <w:t xml:space="preserve"> - 57 -</w:t>
      </w:r>
      <w:r w:rsidRPr="00BA76E1">
        <w:rPr>
          <w:rFonts w:cs="Times New Roman" w:eastAsia="Times New Roman"/>
          <w:lang w:eastAsia="hr-HR"/>
        </w:rPr>
        <w:t xml:space="preserve">                          </w:t>
      </w:r>
      <w:r w:rsidRPr="00BA76E1">
        <w:rPr>
          <w:rFonts w:cs="Times New Roman" w:eastAsia="Times New Roman"/>
          <w:b/>
          <w:lang w:eastAsia="hr-HR"/>
        </w:rPr>
        <w:t>Broj: 14. St-1196/2016.</w:t>
      </w: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dostavlja Dužniku (Stečajnom upravitelju) i svim vjerovnicima iz točke I/ Izrijeke ovog Rješenja, uključujući i vjerovnicima osporenih tražbina, odnosno, njihovim punomoćnicima i to objavom na mrežnoj stranici e-Oglasne ploče sudova, gdje će se izvršiti samo jedna objava za sve. Dostava se smatra obavljenom istekom osmoga dana od dana objave Rješenja na mrežnoj stranici e-Oglasna ploča sudova, kako je to sve i propisano člankom 12, stavkom 1. i člankom 265, stavkom 2, SZ.</w:t>
      </w:r>
    </w:p>
    <w:p w:rsidRDefault="00BA76E1" w:rsidP="00BA76E1" w:rsidR="00BA76E1" w:rsidRPr="00BA76E1">
      <w:pPr>
        <w:spacing w:after="0"/>
        <w:jc w:val="both"/>
        <w:rPr>
          <w:rFonts w:cs="Times New Roman" w:eastAsia="Times New Roman"/>
          <w:b/>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b/>
          <w:lang w:eastAsia="hr-HR"/>
        </w:rPr>
        <w:t>10.</w:t>
      </w:r>
      <w:r w:rsidRPr="00BA76E1">
        <w:rPr>
          <w:rFonts w:cs="Times New Roman" w:eastAsia="Times New Roman"/>
          <w:lang w:eastAsia="hr-HR"/>
        </w:rPr>
        <w:t xml:space="preserve"> Radi svega izloženog i temeljem navedenih odredaba pozitivnih propisa, riješeno je kao u izrijeci ovog Rješenja.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center"/>
        <w:rPr>
          <w:rFonts w:cs="Times New Roman" w:eastAsia="Times New Roman"/>
          <w:lang w:eastAsia="hr-HR"/>
        </w:rPr>
      </w:pPr>
      <w:r w:rsidRPr="00BA76E1">
        <w:rPr>
          <w:rFonts w:cs="Times New Roman" w:eastAsia="Times New Roman"/>
          <w:lang w:eastAsia="hr-HR"/>
        </w:rPr>
        <w:t>Split, 06. rujna 2018.</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r w:rsidRPr="00BA76E1">
        <w:rPr>
          <w:rFonts w:cs="Times New Roman" w:eastAsia="Times New Roman"/>
          <w:lang w:eastAsia="hr-HR"/>
        </w:rPr>
        <w:t xml:space="preserve">                                                                                                                S U D A C:</w:t>
      </w:r>
    </w:p>
    <w:p w:rsidRDefault="00BA76E1" w:rsidP="00BA76E1" w:rsidR="00BA76E1" w:rsidRPr="00BA76E1">
      <w:pPr>
        <w:spacing w:after="0"/>
        <w:rPr>
          <w:rFonts w:cs="Times New Roman" w:eastAsia="Times New Roman"/>
          <w:lang w:eastAsia="hr-HR"/>
        </w:rPr>
      </w:pPr>
      <w:r w:rsidRPr="00BA76E1">
        <w:rPr>
          <w:rFonts w:cs="Times New Roman" w:eastAsia="Times New Roman"/>
          <w:lang w:eastAsia="hr-HR"/>
        </w:rPr>
        <w:t xml:space="preserve">                                                                                                             Jozo Ćaleta, v.r.,</w:t>
      </w:r>
    </w:p>
    <w:p w:rsidRDefault="00BA76E1" w:rsidP="00BA76E1" w:rsidR="00BA76E1" w:rsidRPr="00BA76E1">
      <w:pPr>
        <w:spacing w:after="0"/>
        <w:rPr>
          <w:rFonts w:cs="Times New Roman" w:eastAsia="Times New Roman"/>
          <w:lang w:eastAsia="hr-HR"/>
        </w:rPr>
      </w:pPr>
      <w:r w:rsidRPr="00BA76E1">
        <w:rPr>
          <w:rFonts w:cs="Times New Roman" w:eastAsia="Times New Roman"/>
          <w:lang w:eastAsia="hr-HR"/>
        </w:rPr>
        <w:t xml:space="preserve">                   </w:t>
      </w:r>
      <w:r w:rsidRPr="00BA76E1">
        <w:rPr>
          <w:rFonts w:cs="Times New Roman" w:eastAsia="Times New Roman"/>
          <w:lang w:eastAsia="hr-HR"/>
        </w:rPr>
        <w:tab/>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u w:val="single"/>
          <w:lang w:eastAsia="hr-HR"/>
        </w:rPr>
        <w:t>Pravna pouka:</w:t>
      </w:r>
      <w:r w:rsidRPr="00BA76E1">
        <w:rPr>
          <w:rFonts w:cs="Times New Roman" w:eastAsia="Times New Roman"/>
          <w:lang w:eastAsia="hr-HR"/>
        </w:rPr>
        <w:t xml:space="preserve"> Protiv ovog Rješenja može izjaviti žalbu svaki vjerovnik u dijelu koji se tiče njegove prijavljene tražbine, odnosno tražbine koju je osporio i Stečajni upravitelj (članak 265, SZ). Žalba se izjavljuje u roku od osam (8) dana nakon isteka osmog dana od dana objave Rješenja na mrežnoj stranici e-Oglasna ploča sudova (članak 19, stavak 2. u vezi sa člankom 12, stavkom 2, SZ), ista se žalba podnosi u tri primjerka Trgovačkom sudu u Splitu, Split, Sukoišanska 6, kao sudu prvog stupnja a o istoj žalbi u drugom stupnju odlučuje Visoki trgovački sud Republike Hrvatske u Zagrebu.</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r w:rsidRPr="00BA76E1">
        <w:rPr>
          <w:rFonts w:cs="Times New Roman" w:eastAsia="Times New Roman"/>
          <w:lang w:eastAsia="hr-HR"/>
        </w:rPr>
        <w:t xml:space="preserve">Dna:  </w:t>
      </w:r>
    </w:p>
    <w:p w:rsidRDefault="00BA76E1" w:rsidP="00BA76E1" w:rsidR="00BA76E1" w:rsidRPr="00BA76E1">
      <w:pPr>
        <w:numPr>
          <w:ilvl w:val="0"/>
          <w:numId w:val="48"/>
        </w:numPr>
        <w:spacing w:after="0"/>
        <w:jc w:val="both"/>
        <w:rPr>
          <w:rFonts w:cs="Times New Roman" w:eastAsia="Times New Roman"/>
          <w:lang w:eastAsia="hr-HR"/>
        </w:rPr>
      </w:pPr>
      <w:r w:rsidRPr="00BA76E1">
        <w:rPr>
          <w:rFonts w:cs="Times New Roman" w:eastAsia="Times New Roman"/>
          <w:lang w:eastAsia="hr-HR"/>
        </w:rPr>
        <w:t>Mrežna stranica  e-Oglasna ploča sudova – rok 30. dana, kojom se objavom na Mrežnoj stranici e-Oglasna ploča sudova Rješenje dostavlja Dužniku i svim vjerovnicima, uključujući i vjerovnicima osporenih tražbina, odnosno, njihovim punomoćnicima. Dostava se smatra obavljenom istekom osmoga dana od dana objave Rješenja na mrežnoj stranici e-Oglasna ploča sudova (članci: 12, stavak 1. i 2. i članak 265, SZ).</w:t>
      </w:r>
    </w:p>
    <w:p w:rsidRDefault="00BA76E1" w:rsidP="00BA76E1" w:rsidR="00BA76E1" w:rsidRPr="00BA76E1">
      <w:pPr>
        <w:numPr>
          <w:ilvl w:val="0"/>
          <w:numId w:val="48"/>
        </w:numPr>
        <w:spacing w:after="0"/>
        <w:rPr>
          <w:rFonts w:cs="Times New Roman" w:eastAsia="Times New Roman"/>
          <w:lang w:eastAsia="hr-HR"/>
        </w:rPr>
      </w:pPr>
      <w:r w:rsidRPr="00BA76E1">
        <w:rPr>
          <w:rFonts w:cs="Times New Roman" w:eastAsia="Times New Roman"/>
          <w:lang w:eastAsia="hr-HR"/>
        </w:rPr>
        <w:t>Spis.</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r w:rsidRPr="00BA76E1">
        <w:rPr>
          <w:rFonts w:cs="Times New Roman" w:eastAsia="Times New Roman"/>
          <w:lang w:eastAsia="hr-HR"/>
        </w:rPr>
        <w:t xml:space="preserve">        Split, 06. rujna 2018.                                               Sudac: Jozo Ćaleta,</w:t>
      </w:r>
    </w:p>
    <w:p w:rsidRDefault="00BA76E1" w:rsidP="00BA76E1" w:rsidR="00BA76E1" w:rsidRPr="00BA76E1">
      <w:pPr>
        <w:spacing w:after="0"/>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BA76E1" w:rsidP="00BA76E1" w:rsidR="00BA76E1" w:rsidRPr="00BA76E1">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1C3267"/>
    <w:multiLevelType w:val="hybridMultilevel"/>
    <w:tmpl w:val="84448D64"/>
    <w:lvl w:tplc="04090011"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76E1"/>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BA76E1"/>
  </w:style>
  <w:style w:customStyle="true" w:styleId="bold1" w:type="character">
    <w:name w:val="bold1"/>
    <w:basedOn w:val="Zadanifontodlomka"/>
    <w:rsid w:val="00BA76E1"/>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BA76E1"/>
  </w:style>
  <w:style w:customStyle="1" w:styleId="bold1" w:type="character">
    <w:name w:val="bold1"/>
    <w:basedOn w:val="Zadanifontodlomka"/>
    <w:rsid w:val="00BA76E1"/>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5798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St-1196/2016-341</izvorni_sadrzaj>
    <derivirana_varijabla naziv="DomainObject.Oznaka_1">St-1196/2016-341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 zastupanog po punomoćniku Tomislav Krka</izvorni_sadrzaj>
    <derivirana_varijabla naziv="DomainObject.Predmet.ProtustrankaFormated_1">  KONSTRUKTOR-INŽENJERING dioničko društvo za graditeljstvo u stečaju zastupanog po punomoćniku Tomislav Krka</derivirana_varijabla>
  </DomainObject.Predmet.ProtustrankaFormated>
  <DomainObject.Predmet.ProtustrankaFormatedOIB>
    <izvorni_sadrzaj>  KONSTRUKTOR-INŽENJERING dioničko društvo za graditeljstvo u stečaju, OIB 81356391287 zastupanog po punomoćniku Tomislav Krka</izvorni_sadrzaj>
    <derivirana_varijabla naziv="DomainObject.Predmet.ProtustrankaFormatedOIB_1">  KONSTRUKTOR-INŽENJERING dioničko društvo za graditeljstvo u stečaju, OIB 81356391287 zastupanog po punomoćniku Tomislav Krka</derivirana_varijabla>
  </DomainObject.Predmet.ProtustrankaFormatedOIB>
  <DomainObject.Predmet.ProtustrankaFormatedWithAdress>
    <izvorni_sadrzaj> KONSTRUKTOR-INŽENJERING dioničko društvo za graditeljstvo u stečaju, Svačićeva 4, 21000 Split zastupanog po punomoćniku Tomislav Krka</izvorni_sadrzaj>
    <derivirana_varijabla naziv="DomainObject.Predmet.ProtustrankaFormatedWithAdress_1"> KONSTRUKTOR-INŽENJERING dioničko društvo za graditeljstvo u stečaju, Svačićeva 4, 21000 Split zastupanog po punomoćniku Tomislav Krka</derivirana_varijabla>
  </DomainObject.Predmet.ProtustrankaFormatedWithAdress>
  <DomainObject.Predmet.ProtustrankaFormatedWithAdressOIB>
    <izvorni_sadrzaj> KONSTRUKTOR-INŽENJERING dioničko društvo za graditeljstvo u stečaju, OIB 81356391287, Svačićeva 4, 21000 Split zastupanog po punomoćniku Tomislav Krka</izvorni_sadrzaj>
    <derivirana_varijabla naziv="DomainObject.Predmet.ProtustrankaFormatedWithAdressOIB_1"> KONSTRUKTOR-INŽENJERING dioničko društvo za graditeljstvo u stečaju, OIB 81356391287, Svačićeva 4, 21000 Split zastupanog po punomoćniku Tomislav Krka</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NazivFormatedOIB>
  <DomainObject.Predmet.ProtuStrankaListFormated>
    <izvorni_sadrzaj>
      <item>KONSTRUKTOR-INŽENJERING dioničko društvo za graditeljstvo u stečaju zastupanog po punomoćniku Tomislav Krka</item>
    </izvorni_sadrzaj>
    <derivirana_varijabla naziv="DomainObject.Predmet.ProtuStrankaListFormated_1">
      <item>KONSTRUKTOR-INŽENJERING dioničko društvo za graditeljstvo u stečaju zastupanog po punomoćniku Tomislav Krka</item>
    </derivirana_varijabla>
  </DomainObject.Predmet.ProtuStrankaListFormated>
  <DomainObject.Predmet.ProtuStrankaListFormatedOIB>
    <izvorni_sadrzaj>
      <item>KONSTRUKTOR-INŽENJERING dioničko društvo za graditeljstvo u stečaju, OIB 81356391287 zastupanog po punomoćniku Tomislav Krka</item>
    </izvorni_sadrzaj>
    <derivirana_varijabla naziv="DomainObject.Predmet.ProtuStrankaListFormatedOIB_1">
      <item>KONSTRUKTOR-INŽENJERING dioničko društvo za graditeljstvo u stečaju, OIB 81356391287 zastupanog po punomoćniku Tomislav Krka</item>
    </derivirana_varijabla>
  </DomainObject.Predmet.ProtuStrankaListFormatedOIB>
  <DomainObject.Predmet.ProtuStrankaListFormatedWithAdress>
    <izvorni_sadrzaj>
      <item>KONSTRUKTOR-INŽENJERING dioničko društvo za graditeljstvo u stečaju, Svačićeva 4, 21000 Split zastupanog po punomoćniku Tomislav Krka</item>
    </izvorni_sadrzaj>
    <derivirana_varijabla naziv="DomainObject.Predmet.ProtuStrankaListFormatedWithAdress_1">
      <item>KONSTRUKTOR-INŽENJERING dioničko društvo za graditeljstvo u stečaju,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u stečaju, OIB 81356391287, Svačićeva 4, 21000 Split zastupanog po punomoćniku Tomislav Krka</item>
    </izvorni_sadrzaj>
    <derivirana_varijabla naziv="DomainObject.Predmet.ProtuStrankaListFormatedWithAdressOIB_1">
      <item>KONSTRUKTOR-INŽENJERING dioničko društvo za graditeljstvo u stečaju,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 u stečaju</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 u stečaju</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St-1196/2016-341</izvorni_sadrzaj>
    <derivirana_varijabla naziv="DomainObject.PoslovniBrojDokumenta_1">St-1196/2016-341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udioniciListNaziv_1">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udioniciListNaziv>
  <DomainObject.Predmet.SudioniciListAdressOIB>
    <izvorni_sadrzaj>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izvorni_sadrzaj>
    <derivirana_varijabla naziv="DomainObject.Predmet.SudioniciListAdressOIB_1">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36B0E1-5FF0-4FD6-B33D-32F10124DB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64</properties:Pages>
  <properties:Words>15675</properties:Words>
  <properties:Characters>94513</properties:Characters>
  <properties:Lines>5214</properties:Lines>
  <properties:Paragraphs>2727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115565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2018-09-06T11:17:00Z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64</vt:i4>
  </prop:property>
  <prop:property name="Naslov" pid="5" fmtid="{D5CDD505-2E9C-101B-9397-08002B2CF9AE}">
    <vt:lpwstr>St-1196/2016-341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