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3859" w14:paraId="9863859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314AC7">
        <w:rPr>
          <w:rFonts w:hAnsi="Times New Roman" w:ascii="Times New Roman"/>
        </w:rPr>
        <w:t>1105/14-40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C05E3A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C05E3A">
        <w:rPr>
          <w:rFonts w:hAnsi="Times New Roman" w:ascii="Times New Roman"/>
        </w:rPr>
        <w:t>Trg hrvatskih branitelja 1/II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3C2D98" w:rsidR="003C2D98" w:rsidRPr="003C2D98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</w:r>
      <w:r w:rsidR="003C2D98" w:rsidRPr="003C2D98">
        <w:rPr>
          <w:rFonts w:hAnsi="Times New Roman" w:ascii="Times New Roman"/>
        </w:rPr>
        <w:t xml:space="preserve">Trgovački sud u Zagrebu, Stalna služba u Karlovcu, po stečajnom sucu Vesni Fundurulić Perišin, u stečajnom postupku nad imovinom stečajnog dužnika </w:t>
      </w:r>
      <w:r w:rsidR="00314AC7">
        <w:rPr>
          <w:rFonts w:hAnsi="Times New Roman" w:ascii="Times New Roman"/>
        </w:rPr>
        <w:t>REGATA</w:t>
      </w:r>
      <w:r w:rsidR="00314AC7" w:rsidRPr="00314AC7">
        <w:rPr>
          <w:rFonts w:hAnsi="Times New Roman" w:ascii="Times New Roman"/>
        </w:rPr>
        <w:t xml:space="preserve"> d.o.o. </w:t>
      </w:r>
      <w:r w:rsidR="00314AC7">
        <w:rPr>
          <w:rFonts w:hAnsi="Times New Roman" w:ascii="Times New Roman"/>
        </w:rPr>
        <w:t xml:space="preserve">u stečaju, </w:t>
      </w:r>
      <w:r w:rsidR="00314AC7" w:rsidRPr="00314AC7">
        <w:rPr>
          <w:rFonts w:hAnsi="Times New Roman" w:ascii="Times New Roman"/>
        </w:rPr>
        <w:t>Zagreb, Barutanski breg 35, OIB:79629726461</w:t>
      </w:r>
      <w:r w:rsidR="003C2D98" w:rsidRPr="003C2D98">
        <w:rPr>
          <w:rFonts w:hAnsi="Times New Roman" w:ascii="Times New Roman"/>
        </w:rPr>
        <w:t xml:space="preserve">, </w:t>
      </w:r>
      <w:r w:rsidR="00314AC7">
        <w:rPr>
          <w:rFonts w:hAnsi="Times New Roman" w:ascii="Times New Roman"/>
        </w:rPr>
        <w:t>27. rujna</w:t>
      </w:r>
      <w:r w:rsidR="003C2D98" w:rsidRPr="003C2D98">
        <w:rPr>
          <w:rFonts w:hAnsi="Times New Roman" w:ascii="Times New Roman"/>
        </w:rPr>
        <w:t xml:space="preserve">  2018.,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 i j e š i o    j 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E51DD5" w:rsidR="00314AC7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I.Određuje se prodaja</w:t>
      </w:r>
      <w:r>
        <w:rPr>
          <w:rFonts w:hAnsi="Times New Roman" w:ascii="Times New Roman"/>
        </w:rPr>
        <w:t xml:space="preserve"> u stečajnom postupka nekretnin</w:t>
      </w:r>
      <w:r w:rsidR="00314AC7">
        <w:rPr>
          <w:rFonts w:hAnsi="Times New Roman" w:ascii="Times New Roman"/>
        </w:rPr>
        <w:t>e</w:t>
      </w:r>
      <w:r w:rsidRPr="003C2D98">
        <w:rPr>
          <w:rFonts w:hAnsi="Times New Roman" w:ascii="Times New Roman"/>
        </w:rPr>
        <w:t xml:space="preserve"> u vlasništvu stečajnog dužnika </w:t>
      </w:r>
      <w:r w:rsidR="00314AC7" w:rsidRPr="00314AC7">
        <w:rPr>
          <w:rFonts w:hAnsi="Times New Roman" w:ascii="Times New Roman"/>
        </w:rPr>
        <w:t>REGATA d.o.o. u stečaju, Zagreb, Barutanski breg 35, OIB:79629726461</w:t>
      </w:r>
      <w:r w:rsidRPr="003C2D98">
        <w:rPr>
          <w:rFonts w:hAnsi="Times New Roman" w:ascii="Times New Roman"/>
        </w:rPr>
        <w:t>, uz odgovarajuću primjenu pravila ovršnog postupk</w:t>
      </w:r>
      <w:r>
        <w:rPr>
          <w:rFonts w:hAnsi="Times New Roman" w:ascii="Times New Roman"/>
        </w:rPr>
        <w:t>a o ovrsi na nekretnini, upisan</w:t>
      </w:r>
      <w:r w:rsidR="00314AC7">
        <w:rPr>
          <w:rFonts w:hAnsi="Times New Roman" w:ascii="Times New Roman"/>
        </w:rPr>
        <w:t>e</w:t>
      </w:r>
      <w:r w:rsidRPr="003C2D98">
        <w:rPr>
          <w:rFonts w:hAnsi="Times New Roman" w:ascii="Times New Roman"/>
        </w:rPr>
        <w:t xml:space="preserve"> u zemljišnim knjigama Općinskog suda u </w:t>
      </w:r>
      <w:r w:rsidR="00314AC7">
        <w:rPr>
          <w:rFonts w:hAnsi="Times New Roman" w:ascii="Times New Roman"/>
        </w:rPr>
        <w:t>Šibeniku</w:t>
      </w:r>
      <w:r w:rsidRPr="003C2D98">
        <w:rPr>
          <w:rFonts w:hAnsi="Times New Roman" w:ascii="Times New Roman"/>
        </w:rPr>
        <w:t xml:space="preserve">, Zemljišnoknjižni odjel </w:t>
      </w:r>
      <w:r w:rsidR="00314AC7">
        <w:rPr>
          <w:rFonts w:hAnsi="Times New Roman" w:ascii="Times New Roman"/>
        </w:rPr>
        <w:t>Šibenik</w:t>
      </w:r>
      <w:r w:rsidR="00C55707">
        <w:rPr>
          <w:rFonts w:hAnsi="Times New Roman" w:ascii="Times New Roman"/>
        </w:rPr>
        <w:t>,</w:t>
      </w:r>
      <w:r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 to:</w:t>
      </w:r>
    </w:p>
    <w:p w:rsidRDefault="003C2D98" w:rsidP="00314AC7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-kč. br. </w:t>
      </w:r>
      <w:r w:rsidR="00314AC7">
        <w:rPr>
          <w:rFonts w:hAnsi="Times New Roman" w:ascii="Times New Roman"/>
        </w:rPr>
        <w:t>2067/7 - pašnjak</w:t>
      </w:r>
      <w:r w:rsidR="00C55707">
        <w:rPr>
          <w:rFonts w:hAnsi="Times New Roman" w:ascii="Times New Roman"/>
        </w:rPr>
        <w:t xml:space="preserve">, površine </w:t>
      </w:r>
      <w:r w:rsidR="00314AC7">
        <w:rPr>
          <w:rFonts w:hAnsi="Times New Roman" w:ascii="Times New Roman"/>
        </w:rPr>
        <w:t>52</w:t>
      </w:r>
      <w:r w:rsidRPr="003C2D98">
        <w:rPr>
          <w:rFonts w:hAnsi="Times New Roman" w:ascii="Times New Roman"/>
        </w:rPr>
        <w:t xml:space="preserve"> m2</w:t>
      </w:r>
      <w:r w:rsidR="00314AC7">
        <w:rPr>
          <w:rFonts w:hAnsi="Times New Roman" w:ascii="Times New Roman"/>
        </w:rPr>
        <w:t xml:space="preserve"> </w:t>
      </w:r>
      <w:r w:rsidRPr="003C2D98">
        <w:rPr>
          <w:rFonts w:hAnsi="Times New Roman" w:ascii="Times New Roman"/>
        </w:rPr>
        <w:t>upisan</w:t>
      </w:r>
      <w:r w:rsidR="00314AC7">
        <w:rPr>
          <w:rFonts w:hAnsi="Times New Roman" w:ascii="Times New Roman"/>
        </w:rPr>
        <w:t>e</w:t>
      </w:r>
      <w:r w:rsidRPr="003C2D98">
        <w:rPr>
          <w:rFonts w:hAnsi="Times New Roman" w:ascii="Times New Roman"/>
        </w:rPr>
        <w:t xml:space="preserve"> u zk. ul.</w:t>
      </w:r>
      <w:r w:rsidR="00314AC7">
        <w:rPr>
          <w:rFonts w:hAnsi="Times New Roman" w:ascii="Times New Roman"/>
        </w:rPr>
        <w:t xml:space="preserve"> </w:t>
      </w:r>
      <w:r w:rsidR="00C55707">
        <w:rPr>
          <w:rFonts w:hAnsi="Times New Roman" w:ascii="Times New Roman"/>
        </w:rPr>
        <w:t>2</w:t>
      </w:r>
      <w:r w:rsidR="00314AC7">
        <w:rPr>
          <w:rFonts w:hAnsi="Times New Roman" w:ascii="Times New Roman"/>
        </w:rPr>
        <w:t>165</w:t>
      </w:r>
      <w:r w:rsidRPr="003C2D98">
        <w:rPr>
          <w:rFonts w:hAnsi="Times New Roman" w:ascii="Times New Roman"/>
        </w:rPr>
        <w:t>, k.o.</w:t>
      </w:r>
      <w:r w:rsidR="00C55707">
        <w:rPr>
          <w:rFonts w:hAnsi="Times New Roman" w:ascii="Times New Roman"/>
        </w:rPr>
        <w:t xml:space="preserve"> </w:t>
      </w:r>
      <w:r w:rsidR="00314AC7">
        <w:rPr>
          <w:rFonts w:hAnsi="Times New Roman" w:ascii="Times New Roman"/>
        </w:rPr>
        <w:t>330191</w:t>
      </w:r>
      <w:r w:rsidRPr="003C2D98">
        <w:rPr>
          <w:rFonts w:hAnsi="Times New Roman" w:ascii="Times New Roman"/>
        </w:rPr>
        <w:t xml:space="preserve">, </w:t>
      </w:r>
      <w:r w:rsidR="00314AC7">
        <w:rPr>
          <w:rFonts w:hAnsi="Times New Roman" w:ascii="Times New Roman"/>
        </w:rPr>
        <w:t>Rogoznica.</w:t>
      </w:r>
    </w:p>
    <w:p w:rsidRDefault="003C2D98" w:rsidP="003C2D98" w:rsid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  <w:t>II.</w:t>
      </w:r>
      <w:r w:rsidRPr="003C2D98">
        <w:rPr>
          <w:rFonts w:hAnsi="Times New Roman" w:ascii="Times New Roman"/>
        </w:rPr>
        <w:t>Zaključkom o prodaji utvrdit će se vrijednost nekretnin</w:t>
      </w:r>
      <w:r w:rsidR="006C7C22">
        <w:rPr>
          <w:rFonts w:hAnsi="Times New Roman" w:ascii="Times New Roman"/>
        </w:rPr>
        <w:t>e</w:t>
      </w:r>
      <w:r w:rsidRPr="003C2D98">
        <w:rPr>
          <w:rFonts w:hAnsi="Times New Roman" w:ascii="Times New Roman"/>
        </w:rPr>
        <w:t>, način i uvjeti prodaje nekretnine iz točke I. ovog rješenja.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III.</w:t>
      </w:r>
      <w:r w:rsidRPr="003C2D98">
        <w:rPr>
          <w:rFonts w:hAnsi="Times New Roman" w:ascii="Times New Roman"/>
        </w:rPr>
        <w:t xml:space="preserve">Određuje se upis zabilježbe ovog rješenja o prodaji nekretnine stečajnog dužnika iz točke I. ovog rješenja u zemljišnim knjigama Općinskog suda u </w:t>
      </w:r>
      <w:r w:rsidR="006C7C22">
        <w:rPr>
          <w:rFonts w:hAnsi="Times New Roman" w:ascii="Times New Roman"/>
        </w:rPr>
        <w:t>Šibeniku</w:t>
      </w:r>
      <w:r w:rsidRPr="003C2D98">
        <w:rPr>
          <w:rFonts w:hAnsi="Times New Roman" w:ascii="Times New Roman"/>
        </w:rPr>
        <w:t>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         </w:t>
      </w: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Obrazloženje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Rješenjem ovog suda poslovni broj St-</w:t>
      </w:r>
      <w:r w:rsidR="006C7C22">
        <w:rPr>
          <w:rFonts w:hAnsi="Times New Roman" w:ascii="Times New Roman"/>
        </w:rPr>
        <w:t>1105/14</w:t>
      </w:r>
      <w:r w:rsidRPr="003C2D98">
        <w:rPr>
          <w:rFonts w:hAnsi="Times New Roman" w:ascii="Times New Roman"/>
        </w:rPr>
        <w:t xml:space="preserve"> od </w:t>
      </w:r>
      <w:r w:rsidR="006C7C22">
        <w:rPr>
          <w:rFonts w:hAnsi="Times New Roman" w:ascii="Times New Roman"/>
        </w:rPr>
        <w:t>20. rujna 2017</w:t>
      </w:r>
      <w:r w:rsidRPr="003C2D98">
        <w:rPr>
          <w:rFonts w:hAnsi="Times New Roman" w:ascii="Times New Roman"/>
        </w:rPr>
        <w:t>. otvoren je stečajni postupak nad gore navedenim stečajnim  dužnikom, a u imovinu koja čini stečajnu masu ulaz</w:t>
      </w:r>
      <w:r w:rsidR="006C7C22">
        <w:rPr>
          <w:rFonts w:hAnsi="Times New Roman" w:ascii="Times New Roman"/>
        </w:rPr>
        <w:t>i</w:t>
      </w:r>
      <w:r w:rsidRPr="003C2D98">
        <w:rPr>
          <w:rFonts w:hAnsi="Times New Roman" w:ascii="Times New Roman"/>
        </w:rPr>
        <w:t xml:space="preserve"> i nekretnin</w:t>
      </w:r>
      <w:r w:rsidR="006C7C22">
        <w:rPr>
          <w:rFonts w:hAnsi="Times New Roman" w:ascii="Times New Roman"/>
        </w:rPr>
        <w:t>a</w:t>
      </w:r>
      <w:r w:rsidRPr="003C2D98">
        <w:rPr>
          <w:rFonts w:hAnsi="Times New Roman" w:ascii="Times New Roman"/>
        </w:rPr>
        <w:t xml:space="preserve"> naveden</w:t>
      </w:r>
      <w:r w:rsidR="006C7C22">
        <w:rPr>
          <w:rFonts w:hAnsi="Times New Roman" w:ascii="Times New Roman"/>
        </w:rPr>
        <w:t>a</w:t>
      </w:r>
      <w:r w:rsidRPr="003C2D98">
        <w:rPr>
          <w:rFonts w:hAnsi="Times New Roman" w:ascii="Times New Roman"/>
        </w:rPr>
        <w:t xml:space="preserve"> u izreci ovog rješenja.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Stečajni upravitelj </w:t>
      </w:r>
      <w:r w:rsidR="00C55707">
        <w:rPr>
          <w:rFonts w:hAnsi="Times New Roman" w:ascii="Times New Roman"/>
        </w:rPr>
        <w:t>dostavio</w:t>
      </w:r>
      <w:r w:rsidRPr="003C2D98">
        <w:rPr>
          <w:rFonts w:hAnsi="Times New Roman" w:ascii="Times New Roman"/>
        </w:rPr>
        <w:t xml:space="preserve"> je </w:t>
      </w:r>
      <w:r w:rsidR="006C7C22">
        <w:rPr>
          <w:rFonts w:hAnsi="Times New Roman" w:ascii="Times New Roman"/>
        </w:rPr>
        <w:t>20. srpnja</w:t>
      </w:r>
      <w:r w:rsidRPr="003C2D98">
        <w:rPr>
          <w:rFonts w:hAnsi="Times New Roman" w:ascii="Times New Roman"/>
        </w:rPr>
        <w:t xml:space="preserve"> 2018. sudu podnesak</w:t>
      </w:r>
      <w:r w:rsidR="00B80BF8">
        <w:rPr>
          <w:rFonts w:hAnsi="Times New Roman" w:ascii="Times New Roman"/>
        </w:rPr>
        <w:t xml:space="preserve"> kojim stavlja prijedlog za unovčenje nekretnin</w:t>
      </w:r>
      <w:r w:rsidR="006C7C22">
        <w:rPr>
          <w:rFonts w:hAnsi="Times New Roman" w:ascii="Times New Roman"/>
        </w:rPr>
        <w:t>e</w:t>
      </w:r>
      <w:r w:rsidR="00B80BF8">
        <w:rPr>
          <w:rFonts w:hAnsi="Times New Roman" w:ascii="Times New Roman"/>
        </w:rPr>
        <w:t xml:space="preserve"> stečajnog dužnika naveden</w:t>
      </w:r>
      <w:r w:rsidR="006C7C22">
        <w:rPr>
          <w:rFonts w:hAnsi="Times New Roman" w:ascii="Times New Roman"/>
        </w:rPr>
        <w:t>e</w:t>
      </w:r>
      <w:r w:rsidR="00B80BF8">
        <w:rPr>
          <w:rFonts w:hAnsi="Times New Roman" w:ascii="Times New Roman"/>
        </w:rPr>
        <w:t xml:space="preserve"> u izreci.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6C7C22" w:rsidP="00C55707" w:rsidR="003C2D98" w:rsidRPr="003C2D98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Navedena</w:t>
      </w:r>
      <w:r w:rsidR="003C2D98" w:rsidRPr="003C2D98">
        <w:rPr>
          <w:rFonts w:hAnsi="Times New Roman" w:ascii="Times New Roman"/>
        </w:rPr>
        <w:t xml:space="preserve"> nekretnin</w:t>
      </w:r>
      <w:r>
        <w:rPr>
          <w:rFonts w:hAnsi="Times New Roman" w:ascii="Times New Roman"/>
        </w:rPr>
        <w:t>a opterećena</w:t>
      </w:r>
      <w:r w:rsidR="003C2D98"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je </w:t>
      </w:r>
      <w:r w:rsidR="003C2D98" w:rsidRPr="003C2D98">
        <w:rPr>
          <w:rFonts w:hAnsi="Times New Roman" w:ascii="Times New Roman"/>
        </w:rPr>
        <w:t xml:space="preserve">razlučnim pravom za korist vjerovnika </w:t>
      </w:r>
      <w:r>
        <w:rPr>
          <w:rFonts w:hAnsi="Times New Roman" w:ascii="Times New Roman"/>
        </w:rPr>
        <w:t xml:space="preserve">Republika Hrvatska, Ministarstvo financija, </w:t>
      </w:r>
      <w:r w:rsidR="00C55707">
        <w:rPr>
          <w:rFonts w:hAnsi="Times New Roman" w:ascii="Times New Roman"/>
        </w:rPr>
        <w:t>Porezna uprava, Područni ured Zagreb.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lastRenderedPageBreak/>
        <w:tab/>
      </w:r>
      <w:r w:rsidRPr="003C2D98">
        <w:rPr>
          <w:rFonts w:hAnsi="Times New Roman" w:ascii="Times New Roman"/>
        </w:rPr>
        <w:tab/>
      </w:r>
    </w:p>
    <w:p w:rsidRDefault="003C2D98" w:rsidP="006776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Zaključkom o prodaji odredit će se vrijednost nekretnine, način prodaje i uvjeti prodaje na temelju odredbe čl. 247. st. 3. SZ-a.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</w:t>
      </w:r>
    </w:p>
    <w:p w:rsidRDefault="003C2D98" w:rsidP="00B80BF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U Karlovcu </w:t>
      </w:r>
      <w:r w:rsidR="006C7C22">
        <w:rPr>
          <w:rFonts w:hAnsi="Times New Roman" w:ascii="Times New Roman"/>
        </w:rPr>
        <w:t>27. rujna</w:t>
      </w:r>
      <w:r w:rsidRPr="003C2D98">
        <w:rPr>
          <w:rFonts w:hAnsi="Times New Roman" w:ascii="Times New Roman"/>
        </w:rPr>
        <w:t xml:space="preserve">  2018.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B80BF8" w:rsidR="003C2D98" w:rsidRP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STEČAJNI SUDAC:</w:t>
      </w:r>
    </w:p>
    <w:p w:rsidRDefault="003C2D98" w:rsidP="00B80BF8" w:rsid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Vesna Fundurulić Perišin</w:t>
      </w:r>
      <w:r w:rsidR="00D43222">
        <w:rPr>
          <w:rFonts w:hAnsi="Times New Roman" w:ascii="Times New Roman"/>
        </w:rPr>
        <w:t>, v.r.</w:t>
      </w:r>
    </w:p>
    <w:p w:rsidRDefault="00D43222" w:rsidP="00B80BF8" w:rsidR="00D43222">
      <w:pPr>
        <w:pStyle w:val="Tijeloteksta"/>
        <w:jc w:val="right"/>
        <w:rPr>
          <w:rFonts w:hAnsi="Times New Roman" w:ascii="Times New Roman"/>
        </w:rPr>
      </w:pPr>
    </w:p>
    <w:p w:rsidRDefault="00D43222" w:rsidP="00B80BF8" w:rsidR="00D43222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43222" w:rsidP="00B80BF8" w:rsidR="00D43222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43222" w:rsidP="00B80BF8" w:rsidR="00D43222" w:rsidRPr="003C2D98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>UPUTA O PRAVNOM LIJEKU:</w:t>
      </w:r>
    </w:p>
    <w:p w:rsidRDefault="003C2D98" w:rsidP="00B80BF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Protiv ovog rješenja pravo na žalbu ima stečajni upravitelj i razlučni vjerovnici. Rok za žalbu iznosi 8 dana računajući od dana dostave pisanog otpravka. Žalba se podnosi Visokom trgovačkom sudu Republike Hrvatske putem ovog suda u tri primjerka.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463152" w:rsidP="003C2D98" w:rsidR="00463152" w:rsidRPr="00E9739E">
      <w:pPr>
        <w:pStyle w:val="Tijeloteksta"/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2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4AC7" w:rsidP="00314AC7" w:rsidR="0014159D" w:rsidRPr="00860790">
    <w:pPr>
      <w:pStyle w:val="Zaglavlje"/>
      <w:jc w:val="right"/>
      <w:rPr>
        <w:rFonts w:hAnsi="Times New Roman" w:ascii="Times New Roman"/>
      </w:rPr>
    </w:pPr>
    <w:r w:rsidRPr="00314AC7">
      <w:rPr>
        <w:rFonts w:hAnsi="Times New Roman" w:ascii="Times New Roman"/>
      </w:rPr>
      <w:t>3 St-1105/14-40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1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3477C"/>
    <w:rsid w:val="0006161A"/>
    <w:rsid w:val="0008012E"/>
    <w:rsid w:val="000B68FC"/>
    <w:rsid w:val="000D1654"/>
    <w:rsid w:val="00121B3D"/>
    <w:rsid w:val="0014159D"/>
    <w:rsid w:val="00156568"/>
    <w:rsid w:val="00163764"/>
    <w:rsid w:val="0019361B"/>
    <w:rsid w:val="001B4292"/>
    <w:rsid w:val="001C21EC"/>
    <w:rsid w:val="00200EA5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E733F"/>
    <w:rsid w:val="002F272B"/>
    <w:rsid w:val="003144B9"/>
    <w:rsid w:val="00314AC7"/>
    <w:rsid w:val="00341EAC"/>
    <w:rsid w:val="00367A51"/>
    <w:rsid w:val="00372D71"/>
    <w:rsid w:val="003A2EE3"/>
    <w:rsid w:val="003B321C"/>
    <w:rsid w:val="003C2D98"/>
    <w:rsid w:val="003C7482"/>
    <w:rsid w:val="00411D03"/>
    <w:rsid w:val="0042644E"/>
    <w:rsid w:val="00463152"/>
    <w:rsid w:val="0047193E"/>
    <w:rsid w:val="00474553"/>
    <w:rsid w:val="004F7F1E"/>
    <w:rsid w:val="0051693A"/>
    <w:rsid w:val="005218ED"/>
    <w:rsid w:val="005267BE"/>
    <w:rsid w:val="0055245D"/>
    <w:rsid w:val="005C20C4"/>
    <w:rsid w:val="00600932"/>
    <w:rsid w:val="00654B7C"/>
    <w:rsid w:val="00661669"/>
    <w:rsid w:val="00670E6F"/>
    <w:rsid w:val="00677698"/>
    <w:rsid w:val="006C7C22"/>
    <w:rsid w:val="006D0620"/>
    <w:rsid w:val="006E0E70"/>
    <w:rsid w:val="00706549"/>
    <w:rsid w:val="00731BB0"/>
    <w:rsid w:val="00737877"/>
    <w:rsid w:val="0074286D"/>
    <w:rsid w:val="00753DDE"/>
    <w:rsid w:val="00785709"/>
    <w:rsid w:val="007E6AA6"/>
    <w:rsid w:val="0080790B"/>
    <w:rsid w:val="00823204"/>
    <w:rsid w:val="00832230"/>
    <w:rsid w:val="00832F98"/>
    <w:rsid w:val="00855039"/>
    <w:rsid w:val="00860790"/>
    <w:rsid w:val="008A5E6E"/>
    <w:rsid w:val="008A7DF4"/>
    <w:rsid w:val="008D3620"/>
    <w:rsid w:val="00933A2A"/>
    <w:rsid w:val="009468C7"/>
    <w:rsid w:val="00963E0E"/>
    <w:rsid w:val="009A3D56"/>
    <w:rsid w:val="009C5761"/>
    <w:rsid w:val="009E4EC9"/>
    <w:rsid w:val="00A31829"/>
    <w:rsid w:val="00A35547"/>
    <w:rsid w:val="00A4609D"/>
    <w:rsid w:val="00A515FE"/>
    <w:rsid w:val="00A524B0"/>
    <w:rsid w:val="00A919C9"/>
    <w:rsid w:val="00A97B2F"/>
    <w:rsid w:val="00AE0BEB"/>
    <w:rsid w:val="00AE602C"/>
    <w:rsid w:val="00B12B83"/>
    <w:rsid w:val="00B1608B"/>
    <w:rsid w:val="00B3688B"/>
    <w:rsid w:val="00B466E2"/>
    <w:rsid w:val="00B80BF8"/>
    <w:rsid w:val="00B84FC9"/>
    <w:rsid w:val="00BC3C90"/>
    <w:rsid w:val="00BF4125"/>
    <w:rsid w:val="00C05E3A"/>
    <w:rsid w:val="00C3507A"/>
    <w:rsid w:val="00C55707"/>
    <w:rsid w:val="00C82731"/>
    <w:rsid w:val="00CD553F"/>
    <w:rsid w:val="00D06119"/>
    <w:rsid w:val="00D172B8"/>
    <w:rsid w:val="00D26E9F"/>
    <w:rsid w:val="00D43222"/>
    <w:rsid w:val="00D91D7C"/>
    <w:rsid w:val="00D93B27"/>
    <w:rsid w:val="00DB7369"/>
    <w:rsid w:val="00DE4935"/>
    <w:rsid w:val="00E00454"/>
    <w:rsid w:val="00E159B6"/>
    <w:rsid w:val="00E22C2E"/>
    <w:rsid w:val="00E51DD5"/>
    <w:rsid w:val="00E775AF"/>
    <w:rsid w:val="00E9739E"/>
    <w:rsid w:val="00EA6929"/>
    <w:rsid w:val="00ED74E5"/>
    <w:rsid w:val="00EE6604"/>
    <w:rsid w:val="00F305F6"/>
    <w:rsid w:val="00F40C0D"/>
    <w:rsid w:val="00F82B00"/>
    <w:rsid w:val="00FA30F4"/>
    <w:rsid w:val="00FA7BC4"/>
    <w:rsid w:val="00FD257E"/>
    <w:rsid w:val="00FD7BDB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3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2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3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2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St-1105/2014</izvorni_sadrzaj>
    <derivirana_varijabla naziv="DomainObject.Predmet.OznakaBroj_1">St-1105/2014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REGATA, d.o.o. za marketing, trgovinu i usluge</izvorni_sadrzaj>
    <derivirana_varijabla naziv="DomainObject.Predmet.ProtustrankaFormated_1">  REGATA, d.o.o. za marketing, trgovinu i usluge</derivirana_varijabla>
  </DomainObject.Predmet.ProtustrankaFormated>
  <DomainObject.Predmet.ProtustrankaFormatedOIB>
    <izvorni_sadrzaj>  REGATA, d.o.o. za marketing, trgovinu i usluge, OIB 79629726461</izvorni_sadrzaj>
    <derivirana_varijabla naziv="DomainObject.Predmet.ProtustrankaFormatedOIB_1">  REGATA, d.o.o. za marketing, trgovinu i usluge, OIB 79629726461</derivirana_varijabla>
  </DomainObject.Predmet.ProtustrankaFormatedOIB>
  <DomainObject.Predmet.ProtustrankaFormatedWithAdress>
    <izvorni_sadrzaj> REGATA, d.o.o. za marketing, trgovinu i usluge, Barutanski breg 35, 10000 Zagreb</izvorni_sadrzaj>
    <derivirana_varijabla naziv="DomainObject.Predmet.ProtustrankaFormatedWithAdress_1"> REGATA, d.o.o. za marketing, trgovinu i usluge, Barutanski breg 35, 10000 Zagreb</derivirana_varijabla>
  </DomainObject.Predmet.ProtustrankaFormatedWithAdress>
  <DomainObject.Predmet.ProtustrankaFormatedWithAdressOIB>
    <izvorni_sadrzaj> REGATA, d.o.o. za marketing, trgovinu i usluge, OIB 79629726461, Barutanski breg 35, 10000 Zagreb</izvorni_sadrzaj>
    <derivirana_varijabla naziv="DomainObject.Predmet.ProtustrankaFormatedWithAdressOIB_1"> REGATA, d.o.o. za marketing, trgovinu i usluge, OIB 79629726461, Barutanski breg 35, 10000 Zagreb</derivirana_varijabla>
  </DomainObject.Predmet.ProtustrankaFormatedWithAdressOIB>
  <DomainObject.Predmet.ProtustrankaWithAdress>
    <izvorni_sadrzaj>REGATA, d.o.o. za marketing, trgovinu i usluge Barutanski breg 35, 10000 Zagreb</izvorni_sadrzaj>
    <derivirana_varijabla naziv="DomainObject.Predmet.ProtustrankaWithAdress_1">REGATA, d.o.o. za marketing, trgovinu i usluge Barutanski breg 35, 10000 Zagreb</derivirana_varijabla>
  </DomainObject.Predmet.ProtustrankaWithAdress>
  <DomainObject.Predmet.ProtustrankaWithAdressOIB>
    <izvorni_sadrzaj>REGATA, d.o.o. za marketing, trgovinu i usluge, OIB 79629726461, Barutanski breg 35, 10000 Zagreb</izvorni_sadrzaj>
    <derivirana_varijabla naziv="DomainObject.Predmet.ProtustrankaWithAdressOIB_1">REGATA, d.o.o. za marketing, trgovinu i usluge, OIB 79629726461, Barutanski breg 35, 10000 Zagreb</derivirana_varijabla>
  </DomainObject.Predmet.ProtustrankaWithAdressOIB>
  <DomainObject.Predmet.ProtustrankaNazivFormated>
    <izvorni_sadrzaj>REGATA, d.o.o. za marketing, trgovinu i usluge</izvorni_sadrzaj>
    <derivirana_varijabla naziv="DomainObject.Predmet.ProtustrankaNazivFormated_1">REGATA, d.o.o. za marketing, trgovinu i usluge</derivirana_varijabla>
  </DomainObject.Predmet.ProtustrankaNazivFormated>
  <DomainObject.Predmet.ProtustrankaNazivFormatedOIB>
    <izvorni_sadrzaj>REGATA, d.o.o. za marketing, trgovinu i usluge, OIB 79629726461</izvorni_sadrzaj>
    <derivirana_varijabla naziv="DomainObject.Predmet.ProtustrankaNazivFormatedOIB_1">REGATA, d.o.o. za marketing, trgovinu i usluge, OIB 79629726461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Prevolšek</izvorni_sadrzaj>
    <derivirana_varijabla naziv="DomainObject.Predmet.StrankaFormated_1">  Kristijan Prevolšek</derivirana_varijabla>
  </DomainObject.Predmet.StrankaFormated>
  <DomainObject.Predmet.StrankaFormatedOIB>
    <izvorni_sadrzaj>  Kristijan Prevolšek, OIB 26549446959</izvorni_sadrzaj>
    <derivirana_varijabla naziv="DomainObject.Predmet.StrankaFormatedOIB_1">  Kristijan Prevolšek, OIB 26549446959</derivirana_varijabla>
  </DomainObject.Predmet.StrankaFormatedOIB>
  <DomainObject.Predmet.StrankaFormatedWithAdress>
    <izvorni_sadrzaj> Kristijan Prevolšek, Vjenceslava Novaka 11, 51000 Rijeka</izvorni_sadrzaj>
    <derivirana_varijabla naziv="DomainObject.Predmet.StrankaFormatedWithAdress_1"> Kristijan Prevolšek, Vjenceslava Novaka 11, 51000 Rijeka</derivirana_varijabla>
  </DomainObject.Predmet.StrankaFormatedWithAdress>
  <DomainObject.Predmet.StrankaFormatedWithAdressOIB>
    <izvorni_sadrzaj> Kristijan Prevolšek, OIB 26549446959, Vjenceslava Novaka 11, 51000 Rijeka</izvorni_sadrzaj>
    <derivirana_varijabla naziv="DomainObject.Predmet.StrankaFormatedWithAdressOIB_1"> Kristijan Prevolšek, OIB 26549446959, Vjenceslava Novaka 11, 51000 Rijeka</derivirana_varijabla>
  </DomainObject.Predmet.StrankaFormatedWithAdressOIB>
  <DomainObject.Predmet.StrankaWithAdress>
    <izvorni_sadrzaj>Kristijan Prevolšek Vjenceslava Novaka 11,51000 Rijeka</izvorni_sadrzaj>
    <derivirana_varijabla naziv="DomainObject.Predmet.StrankaWithAdress_1">Kristijan Prevolšek Vjenceslava Novaka 11,51000 Rijeka</derivirana_varijabla>
  </DomainObject.Predmet.StrankaWithAdress>
  <DomainObject.Predmet.StrankaWithAdressOIB>
    <izvorni_sadrzaj>Kristijan Prevolšek, OIB 26549446959, Vjenceslava Novaka 11,51000 Rijeka</izvorni_sadrzaj>
    <derivirana_varijabla naziv="DomainObject.Predmet.StrankaWithAdressOIB_1">Kristijan Prevolšek, OIB 26549446959, Vjenceslava Novaka 11,51000 Rijeka</derivirana_varijabla>
  </DomainObject.Predmet.StrankaWithAdressOIB>
  <DomainObject.Predmet.StrankaNazivFormated>
    <izvorni_sadrzaj>Kristijan Prevolšek</izvorni_sadrzaj>
    <derivirana_varijabla naziv="DomainObject.Predmet.StrankaNazivFormated_1">Kristijan Prevolšek</derivirana_varijabla>
  </DomainObject.Predmet.StrankaNazivFormated>
  <DomainObject.Predmet.StrankaNazivFormatedOIB>
    <izvorni_sadrzaj>Kristijan Prevolšek, OIB 26549446959</izvorni_sadrzaj>
    <derivirana_varijabla naziv="DomainObject.Predmet.StrankaNazivFormatedOIB_1">Kristijan Prevolšek, OIB 26549446959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Kristijan Prevolšek</item>
    </izvorni_sadrzaj>
    <derivirana_varijabla naziv="DomainObject.Predmet.StrankaListFormated_1">
      <item>Kristijan Prevolšek</item>
    </derivirana_varijabla>
  </DomainObject.Predmet.StrankaListFormated>
  <DomainObject.Predmet.StrankaListFormatedOIB>
    <izvorni_sadrzaj>
      <item>Kristijan Prevolšek, OIB 26549446959</item>
    </izvorni_sadrzaj>
    <derivirana_varijabla naziv="DomainObject.Predmet.StrankaListFormatedOIB_1">
      <item>Kristijan Prevolšek, OIB 26549446959</item>
    </derivirana_varijabla>
  </DomainObject.Predmet.StrankaListFormatedOIB>
  <DomainObject.Predmet.StrankaListFormatedWithAdress>
    <izvorni_sadrzaj>
      <item>Kristijan Prevolšek, Vjenceslava Novaka 11, 51000 Rijeka</item>
    </izvorni_sadrzaj>
    <derivirana_varijabla naziv="DomainObject.Predmet.StrankaListFormatedWithAdress_1">
      <item>Kristijan Prevolšek, Vjenceslava Novaka 11, 51000 Rijeka</item>
    </derivirana_varijabla>
  </DomainObject.Predmet.StrankaListFormatedWithAdress>
  <DomainObject.Predmet.StrankaListFormatedWithAdressOIB>
    <izvorni_sadrzaj>
      <item>Kristijan Prevolšek, OIB 26549446959, Vjenceslava Novaka 11, 51000 Rijeka</item>
    </izvorni_sadrzaj>
    <derivirana_varijabla naziv="DomainObject.Predmet.StrankaListFormatedWithAdressOIB_1">
      <item>Kristijan Prevolšek, OIB 26549446959, Vjenceslava Novaka 11, 51000 Rijeka</item>
    </derivirana_varijabla>
  </DomainObject.Predmet.StrankaListFormatedWithAdressOIB>
  <DomainObject.Predmet.StrankaListNazivFormated>
    <izvorni_sadrzaj>
      <item>Kristijan Prevolšek</item>
    </izvorni_sadrzaj>
    <derivirana_varijabla naziv="DomainObject.Predmet.StrankaListNazivFormated_1">
      <item>Kristijan Prevolšek</item>
    </derivirana_varijabla>
  </DomainObject.Predmet.StrankaListNazivFormated>
  <DomainObject.Predmet.StrankaListNazivFormatedOIB>
    <izvorni_sadrzaj>
      <item>Kristijan Prevolšek, OIB 26549446959</item>
    </izvorni_sadrzaj>
    <derivirana_varijabla naziv="DomainObject.Predmet.StrankaListNazivFormatedOIB_1">
      <item>Kristijan Prevolšek, OIB 26549446959</item>
    </derivirana_varijabla>
  </DomainObject.Predmet.StrankaListNazivFormatedOIB>
  <DomainObject.Predmet.ProtuStrankaListFormated>
    <izvorni_sadrzaj>
      <item>REGATA, d.o.o. za marketing, trgovinu i usluge</item>
    </izvorni_sadrzaj>
    <derivirana_varijabla naziv="DomainObject.Predmet.ProtuStrankaListFormated_1">
      <item>REGATA, d.o.o. za marketing, trgovinu i usluge</item>
    </derivirana_varijabla>
  </DomainObject.Predmet.ProtuStrankaListFormated>
  <DomainObject.Predmet.ProtuStrankaListFormatedOIB>
    <izvorni_sadrzaj>
      <item>REGATA, d.o.o. za marketing, trgovinu i usluge, OIB 79629726461</item>
    </izvorni_sadrzaj>
    <derivirana_varijabla naziv="DomainObject.Predmet.ProtuStrankaListFormatedOIB_1">
      <item>REGATA, d.o.o. za marketing, trgovinu i usluge, OIB 79629726461</item>
    </derivirana_varijabla>
  </DomainObject.Predmet.ProtuStrankaListFormatedOIB>
  <DomainObject.Predmet.ProtuStrankaListFormatedWithAdress>
    <izvorni_sadrzaj>
      <item>REGATA, d.o.o. za marketing, trgovinu i usluge, Barutanski breg 35, 10000 Zagreb</item>
    </izvorni_sadrzaj>
    <derivirana_varijabla naziv="DomainObject.Predmet.ProtuStrankaListFormatedWithAdress_1">
      <item>REGATA, d.o.o. za marketing, trgovinu i usluge, Barutanski breg 35, 10000 Zagreb</item>
    </derivirana_varijabla>
  </DomainObject.Predmet.ProtuStrankaListFormatedWithAdress>
  <DomainObject.Predmet.ProtuStrankaListFormatedWithAdressOIB>
    <izvorni_sadrzaj>
      <item>REGATA, d.o.o. za marketing, trgovinu i usluge, OIB 79629726461, Barutanski breg 35, 10000 Zagreb</item>
    </izvorni_sadrzaj>
    <derivirana_varijabla naziv="DomainObject.Predmet.ProtuStrankaListFormatedWithAdressOIB_1">
      <item>REGATA, d.o.o. za marketing, trgovinu i usluge, OIB 79629726461, Barutanski breg 35, 10000 Zagreb</item>
    </derivirana_varijabla>
  </DomainObject.Predmet.ProtuStrankaListFormatedWithAdressOIB>
  <DomainObject.Predmet.ProtuStrankaListNazivFormated>
    <izvorni_sadrzaj>
      <item>REGATA, d.o.o. za marketing, trgovinu i usluge</item>
    </izvorni_sadrzaj>
    <derivirana_varijabla naziv="DomainObject.Predmet.ProtuStrankaListNazivFormated_1">
      <item>REGATA, d.o.o. za marketing, trgovinu i usluge</item>
    </derivirana_varijabla>
  </DomainObject.Predmet.ProtuStrankaListNazivFormated>
  <DomainObject.Predmet.ProtuStrankaListNazivFormatedOIB>
    <izvorni_sadrzaj>
      <item>REGATA, d.o.o. za marketing, trgovinu i usluge, OIB 79629726461</item>
    </izvorni_sadrzaj>
    <derivirana_varijabla naziv="DomainObject.Predmet.ProtuStrankaListNazivFormatedOIB_1">
      <item>REGATA, d.o.o. za marketing, trgovinu i usluge, OIB 79629726461</item>
    </derivirana_varijabla>
  </DomainObject.Predmet.ProtuStrankaListNazivFormatedOIB>
  <DomainObject.Predmet.OstaliListFormated>
    <izvorni_sadrzaj>
      <item>IVICA LOVRIĆ</item>
      <item>Davorka Huljev</item>
    </izvorni_sadrzaj>
    <derivirana_varijabla naziv="DomainObject.Predmet.OstaliListFormated_1">
      <item>IVICA LOVRIĆ</item>
      <item>Davorka Huljev</item>
    </derivirana_varijabla>
  </DomainObject.Predmet.OstaliListFormated>
  <DomainObject.Predmet.OstaliListFormatedOIB>
    <izvorni_sadrzaj>
      <item>IVICA LOVRIĆ, OIB 64144862315</item>
      <item>Davorka Huljev, OIB 34743014377</item>
    </izvorni_sadrzaj>
    <derivirana_varijabla naziv="DomainObject.Predmet.OstaliListFormatedOIB_1">
      <item>IVICA LOVRIĆ, OIB 64144862315</item>
      <item>Davorka Huljev, OIB 34743014377</item>
    </derivirana_varijabla>
  </DomainObject.Predmet.OstaliListFormatedOIB>
  <DomainObject.Predmet.OstaliListFormatedWithAdress>
    <izvorni_sadrzaj>
      <item>IVICA LOVRIĆ, Barutanski breg 35, 10000 Zagreb</item>
      <item>Davorka Huljev, Miramarska 13d, 10000 Zagreb</item>
    </izvorni_sadrzaj>
    <derivirana_varijabla naziv="DomainObject.Predmet.OstaliListFormatedWithAdress_1">
      <item>IVICA LOVRIĆ, Barutanski breg 35, 10000 Zagreb</item>
      <item>Davorka Huljev, Miramarska 13d, 10000 Zagreb</item>
    </derivirana_varijabla>
  </DomainObject.Predmet.OstaliListFormatedWithAdress>
  <DomainObject.Predmet.OstaliListFormatedWithAdressOIB>
    <izvorni_sadrzaj>
      <item>IVICA LOVRIĆ, OIB 64144862315, Barutanski breg 35, 10000 Zagreb</item>
      <item>Davorka Huljev, OIB 34743014377, Miramarska 13d, 10000 Zagreb</item>
    </izvorni_sadrzaj>
    <derivirana_varijabla naziv="DomainObject.Predmet.OstaliListFormatedWithAdressOIB_1">
      <item>IVICA LOVRIĆ, OIB 64144862315, Barutanski breg 35, 10000 Zagreb</item>
      <item>Davorka Huljev, OIB 34743014377, Miramarska 13d, 10000 Zagreb</item>
    </derivirana_varijabla>
  </DomainObject.Predmet.OstaliListFormatedWithAdressOIB>
  <DomainObject.Predmet.OstaliListNazivFormated>
    <izvorni_sadrzaj>
      <item>IVICA LOVRIĆ</item>
      <item>Davorka Huljev</item>
    </izvorni_sadrzaj>
    <derivirana_varijabla naziv="DomainObject.Predmet.OstaliListNazivFormated_1">
      <item>IVICA LOVRIĆ</item>
      <item>Davorka Huljev</item>
    </derivirana_varijabla>
  </DomainObject.Predmet.OstaliListNazivFormated>
  <DomainObject.Predmet.OstaliListNazivFormatedOIB>
    <izvorni_sadrzaj>
      <item>IVICA LOVRIĆ, OIB 64144862315</item>
      <item>Davorka Huljev, OIB 34743014377</item>
    </izvorni_sadrzaj>
    <derivirana_varijabla naziv="DomainObject.Predmet.OstaliListNazivFormatedOIB_1">
      <item>IVICA LOVRIĆ, OIB 64144862315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Prevolšek</izvorni_sadrzaj>
    <derivirana_varijabla naziv="DomainObject.Predmet.StrankaIDrugi_1">Kristijan Prevolšek</derivirana_varijabla>
  </DomainObject.Predmet.StrankaIDrugi>
  <DomainObject.Predmet.ProtustrankaIDrugi>
    <izvorni_sadrzaj>REGATA, d.o.o. za marketing, trgovinu i usluge</izvorni_sadrzaj>
    <derivirana_varijabla naziv="DomainObject.Predmet.ProtustrankaIDrugi_1">REGATA, d.o.o. za marketing, trgovinu i usluge</derivirana_varijabla>
  </DomainObject.Predmet.ProtustrankaIDrugi>
  <DomainObject.Predmet.StrankaIDrugiAdressOIB>
    <izvorni_sadrzaj>Kristijan Prevolšek, OIB 26549446959, Vjenceslava Novaka 11, 51000 Rijeka</izvorni_sadrzaj>
    <derivirana_varijabla naziv="DomainObject.Predmet.StrankaIDrugiAdressOIB_1">Kristijan Prevolšek, OIB 26549446959, Vjenceslava Novaka 11, 51000 Rijeka</derivirana_varijabla>
  </DomainObject.Predmet.StrankaIDrugiAdressOIB>
  <DomainObject.Predmet.ProtustrankaIDrugiAdressOIB>
    <izvorni_sadrzaj>REGATA, d.o.o. za marketing, trgovinu i usluge, OIB 79629726461, Barutanski breg 35, 10000 Zagreb</izvorni_sadrzaj>
    <derivirana_varijabla naziv="DomainObject.Predmet.ProtustrankaIDrugiAdressOIB_1">REGATA, d.o.o. za marketing, trgovinu i usluge, OIB 79629726461, Barutanski breg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Prevolšek</item>
      <item>REGATA, d.o.o. za marketing, trgovinu i usluge</item>
      <item>IVICA LOVRIĆ</item>
      <item>Davorka Huljev</item>
    </izvorni_sadrzaj>
    <derivirana_varijabla naziv="DomainObject.Predmet.SudioniciListNaziv_1">
      <item>Kristijan Prevolšek</item>
      <item>REGATA, d.o.o. za marketing, trgovinu i usluge</item>
      <item>IVICA LOVRIĆ</item>
      <item>Davorka Huljev</item>
    </derivirana_varijabla>
  </DomainObject.Predmet.SudioniciListNaziv>
  <DomainObject.Predmet.SudioniciListAdressOIB>
    <izvorni_sadrzaj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izvorni_sadrzaj>
    <derivirana_varijabla naziv="DomainObject.Predmet.SudioniciListAdressOIB_1"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26549446959</item>
      <item>, OIB 79629726461</item>
      <item>, OIB 64144862315</item>
      <item>, OIB 34743014377</item>
    </izvorni_sadrzaj>
    <derivirana_varijabla naziv="DomainObject.Predmet.SudioniciListNazivOIB_1">
      <item>, OIB 26549446959</item>
      <item>, OIB 79629726461</item>
      <item>, OIB 64144862315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7F9E74-8558-4818-96E5-3E0825996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360</properties:Words>
  <properties:Characters>1956</properties:Characters>
  <properties:Lines>69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2018-09-27T11:08:00Z</dcterms:created>
  <dc:creator>x</dc:creator>
  <cp:lastModifiedBy>Žana Livaja</cp:lastModifiedBy>
  <cp:lastPrinted>2015-12-08T07:33:00Z</cp:lastPrinted>
  <dcterms:modified xmlns:xsi="http://www.w3.org/2001/XMLSchema-instance" xsi:type="dcterms:W3CDTF">2018-09-27T11:20:00Z</dcterms:modified>
  <cp:revision>6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-St-1105-14.docx)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