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8e93" w14:paraId="9678e93" w:rsidRDefault="00A25FFB" w:rsidP="00A25FFB" w:rsidR="00A25FFB" w:rsidRPr="00A25FFB">
      <w:pPr>
        <w:spacing w:lineRule="auto" w:line="276"/>
        <w15:collapsed w:val="false"/>
        <w:rPr>
          <w:b/>
        </w:rPr>
      </w:pPr>
      <w:bookmarkStart w:name="OLE_LINK3" w:id="0"/>
      <w:bookmarkStart w:name="_GoBack" w:id="1"/>
      <w:bookmarkEnd w:id="1"/>
      <w:r w:rsidRPr="00A25FFB">
        <w:rPr>
          <w:b/>
        </w:rPr>
        <w:t>KOP-IN d.o.o. u stečaju</w:t>
      </w:r>
    </w:p>
    <w:p w:rsidRDefault="00A25FFB" w:rsidP="00A25FFB" w:rsidR="00A25FFB" w:rsidRPr="00A25FFB">
      <w:pPr>
        <w:spacing w:lineRule="auto" w:line="276"/>
        <w:rPr>
          <w:b/>
        </w:rPr>
      </w:pPr>
      <w:r w:rsidRPr="00A25FFB">
        <w:rPr>
          <w:b/>
        </w:rPr>
        <w:t>Bribirska 20, Zagreb</w:t>
      </w:r>
    </w:p>
    <w:p w:rsidRDefault="00A25FFB" w:rsidP="00A25FFB" w:rsidR="00A25FFB" w:rsidRPr="00A25FFB">
      <w:pPr>
        <w:spacing w:lineRule="auto" w:line="276"/>
        <w:rPr>
          <w:b/>
        </w:rPr>
      </w:pPr>
      <w:r w:rsidRPr="00A25FFB">
        <w:rPr>
          <w:b/>
        </w:rPr>
        <w:t>OIB 66929773922</w:t>
      </w:r>
    </w:p>
    <w:p w:rsidRDefault="00A9719D" w:rsidP="00A9719D" w:rsidR="00A9719D" w:rsidRPr="00A25FFB">
      <w:pPr>
        <w:rPr>
          <w:b/>
          <w:lang w:eastAsia="en-US"/>
        </w:rPr>
      </w:pPr>
    </w:p>
    <w:p w:rsidRDefault="00A9719D" w:rsidP="00A9719D" w:rsidR="00A9719D" w:rsidRPr="00A25FFB">
      <w:pPr>
        <w:rPr>
          <w:b/>
          <w:lang w:eastAsia="en-US"/>
        </w:rPr>
      </w:pPr>
    </w:p>
    <w:p w:rsidRDefault="00A9719D" w:rsidP="00A9719D" w:rsidR="00A9719D" w:rsidRPr="00A25FFB">
      <w:pPr>
        <w:rPr>
          <w:b/>
        </w:rPr>
      </w:pPr>
      <w:r w:rsidRPr="00A25FFB">
        <w:rPr>
          <w:b/>
          <w:lang w:eastAsia="en-US"/>
        </w:rPr>
        <w:tab/>
      </w:r>
      <w:r w:rsidRPr="00A25FFB">
        <w:rPr>
          <w:b/>
          <w:lang w:eastAsia="en-US"/>
        </w:rPr>
        <w:tab/>
      </w:r>
      <w:r w:rsidR="009029A7" w:rsidRPr="00A25FFB">
        <w:rPr>
          <w:b/>
          <w:lang w:eastAsia="en-US"/>
        </w:rPr>
        <w:tab/>
      </w:r>
      <w:r w:rsidR="009029A7" w:rsidRPr="00A25FFB">
        <w:rPr>
          <w:b/>
        </w:rPr>
        <w:tab/>
      </w:r>
      <w:r w:rsidR="009029A7" w:rsidRPr="00A25FFB">
        <w:rPr>
          <w:b/>
        </w:rPr>
        <w:tab/>
      </w:r>
      <w:r w:rsidR="009029A7" w:rsidRPr="00A25FFB">
        <w:rPr>
          <w:b/>
        </w:rPr>
        <w:tab/>
      </w:r>
      <w:r w:rsidR="009029A7" w:rsidRPr="00A25FFB">
        <w:rPr>
          <w:b/>
        </w:rPr>
        <w:tab/>
      </w:r>
    </w:p>
    <w:p w:rsidRDefault="00A9719D" w:rsidP="00A9719D" w:rsidR="00A9719D" w:rsidRPr="00A25FFB">
      <w:pPr>
        <w:rPr>
          <w:b/>
        </w:rPr>
      </w:pPr>
    </w:p>
    <w:p w:rsidRDefault="00A9719D" w:rsidP="00A9719D" w:rsidR="00A9719D" w:rsidRPr="00A25FFB">
      <w:pPr>
        <w:ind w:firstLine="720" w:left="4320"/>
        <w:rPr>
          <w:b/>
        </w:rPr>
      </w:pPr>
      <w:r w:rsidRPr="00A25FFB">
        <w:rPr>
          <w:b/>
        </w:rPr>
        <w:t>TRGOVAČKI SUD U ZAGREBU</w:t>
      </w:r>
    </w:p>
    <w:p w:rsidRDefault="00A9719D" w:rsidP="00A9719D" w:rsidR="00A9719D" w:rsidRPr="00A25FFB">
      <w:pPr>
        <w:rPr>
          <w:b/>
        </w:rPr>
      </w:pPr>
    </w:p>
    <w:p w:rsidRDefault="00A9719D" w:rsidP="00A9719D" w:rsidR="009029A7" w:rsidRPr="00A25FFB">
      <w:pPr>
        <w:ind w:firstLine="720" w:left="4320"/>
        <w:rPr>
          <w:u w:val="single"/>
        </w:rPr>
      </w:pPr>
      <w:r w:rsidRPr="00A25FFB">
        <w:rPr>
          <w:b/>
          <w:u w:val="single"/>
        </w:rPr>
        <w:t xml:space="preserve">Posl. br. </w:t>
      </w:r>
      <w:r w:rsidR="00A25FFB" w:rsidRPr="00A25FFB">
        <w:rPr>
          <w:b/>
          <w:u w:val="single"/>
        </w:rPr>
        <w:t>89 St-3153/16</w:t>
      </w:r>
    </w:p>
    <w:p w:rsidRDefault="00A9719D" w:rsidP="009029A7" w:rsidR="00A9719D" w:rsidRPr="00A25FFB">
      <w:pPr>
        <w:jc w:val="center"/>
        <w:rPr>
          <w:b/>
        </w:rPr>
      </w:pPr>
    </w:p>
    <w:p w:rsidRDefault="00A9719D" w:rsidP="009029A7" w:rsidR="00A9719D" w:rsidRPr="00A25FFB">
      <w:pPr>
        <w:jc w:val="center"/>
        <w:rPr>
          <w:b/>
        </w:rPr>
      </w:pPr>
    </w:p>
    <w:p w:rsidRDefault="00A9719D" w:rsidP="009029A7" w:rsidR="00A9719D" w:rsidRPr="00A25FFB">
      <w:pPr>
        <w:jc w:val="center"/>
        <w:rPr>
          <w:b/>
        </w:rPr>
      </w:pPr>
    </w:p>
    <w:p w:rsidRDefault="00A9719D" w:rsidP="009029A7" w:rsidR="00A9719D" w:rsidRPr="00A25FFB">
      <w:pPr>
        <w:jc w:val="center"/>
        <w:rPr>
          <w:b/>
        </w:rPr>
      </w:pPr>
    </w:p>
    <w:p w:rsidRDefault="009029A7" w:rsidP="009029A7" w:rsidR="009029A7" w:rsidRPr="00A25FFB">
      <w:pPr>
        <w:jc w:val="center"/>
        <w:rPr>
          <w:b/>
        </w:rPr>
      </w:pPr>
      <w:r w:rsidRPr="00A25FFB">
        <w:rPr>
          <w:b/>
        </w:rPr>
        <w:t>POPIS PREDMETA STEČAJNE MASE</w:t>
      </w:r>
    </w:p>
    <w:p w:rsidRDefault="009029A7" w:rsidP="009029A7" w:rsidR="009029A7" w:rsidRPr="00A25FFB">
      <w:pPr>
        <w:jc w:val="center"/>
      </w:pPr>
      <w:r w:rsidRPr="00A25FFB">
        <w:t>(čl. 221. SZ-a)</w:t>
      </w:r>
    </w:p>
    <w:p w:rsidRDefault="009029A7" w:rsidP="009029A7" w:rsidR="009029A7" w:rsidRPr="00A25FFB">
      <w:pPr>
        <w:jc w:val="center"/>
      </w:pPr>
    </w:p>
    <w:p w:rsidRDefault="009029A7" w:rsidP="009029A7" w:rsidR="009029A7" w:rsidRPr="00A25FFB">
      <w:pPr>
        <w:rPr>
          <w:b/>
        </w:rPr>
      </w:pPr>
      <w:r w:rsidRPr="00A25FFB">
        <w:rPr>
          <w:b/>
        </w:rPr>
        <w:t>A/</w:t>
      </w:r>
      <w:r w:rsidRPr="00A25FFB">
        <w:rPr>
          <w:b/>
        </w:rPr>
        <w:tab/>
        <w:t>NEKRETNINE</w:t>
      </w:r>
    </w:p>
    <w:p w:rsidRDefault="009029A7" w:rsidP="009029A7" w:rsidR="009029A7" w:rsidRPr="00A25FFB">
      <w:pPr>
        <w:rPr>
          <w:b/>
        </w:rPr>
      </w:pPr>
    </w:p>
    <w:p w:rsidRDefault="00A9719D" w:rsidP="00A9719D" w:rsidR="009029A7" w:rsidRPr="00A25FFB">
      <w:pPr>
        <w:jc w:val="both"/>
      </w:pPr>
      <w:r w:rsidRPr="00A25FFB">
        <w:t>n</w:t>
      </w:r>
      <w:r w:rsidR="009029A7" w:rsidRPr="00A25FFB">
        <w:t>ekretnin</w:t>
      </w:r>
      <w:r w:rsidRPr="00A25FFB">
        <w:t>a</w:t>
      </w:r>
      <w:r w:rsidR="009029A7" w:rsidRPr="00A25FFB">
        <w:t xml:space="preserve"> </w:t>
      </w:r>
      <w:r w:rsidR="00A25FFB" w:rsidRPr="00A25FFB">
        <w:t>upisana kod Općinskog građanskog suda u Zagrebu, Zemljišnoknjižni odjel Zagreb, u zk.ul.br.10564, k.o. Grad Zagreb, a sastoji od 8/48 dijela k.č.br. 5676/355, označeno kao kuća i dvorište u Bribirskoj br. 20, površine 154 m2</w:t>
      </w:r>
      <w:r w:rsidRPr="00A25FFB">
        <w:t>.</w:t>
      </w:r>
    </w:p>
    <w:p w:rsidRDefault="00A9719D" w:rsidP="00A9719D" w:rsidR="00A9719D" w:rsidRPr="00A25FFB">
      <w:pPr>
        <w:jc w:val="both"/>
      </w:pPr>
    </w:p>
    <w:p w:rsidRDefault="009029A7" w:rsidP="009029A7" w:rsidR="009029A7" w:rsidRPr="00A25FFB">
      <w:pPr>
        <w:rPr>
          <w:b/>
        </w:rPr>
      </w:pPr>
      <w:r w:rsidRPr="00A25FFB">
        <w:rPr>
          <w:b/>
        </w:rPr>
        <w:t>B/</w:t>
      </w:r>
      <w:r w:rsidRPr="00A25FFB">
        <w:rPr>
          <w:b/>
        </w:rPr>
        <w:tab/>
        <w:t>POKRETNINE</w:t>
      </w:r>
    </w:p>
    <w:p w:rsidRDefault="009029A7" w:rsidP="009029A7" w:rsidR="009029A7" w:rsidRPr="00A25FFB">
      <w:pPr>
        <w:rPr>
          <w:b/>
        </w:rPr>
      </w:pPr>
    </w:p>
    <w:p w:rsidRDefault="00A9719D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  <w:r w:rsidRPr="00A25FFB">
        <w:rPr>
          <w:rFonts w:cs="Times New Roman" w:hAnsi="Times New Roman" w:ascii="Times New Roman"/>
        </w:rPr>
        <w:t>Nema.</w:t>
      </w: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25FFB" w:rsidP="009029A7" w:rsidR="00A25FFB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25FFB" w:rsidP="009029A7" w:rsidR="00A25FFB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9029A7" w:rsidP="009029A7" w:rsidR="009029A7" w:rsidRPr="00A25FFB">
      <w:pPr>
        <w:ind w:firstLine="708" w:left="4956"/>
      </w:pPr>
      <w:r w:rsidRPr="00A25FFB">
        <w:t>Stečajni upravitelj</w:t>
      </w:r>
    </w:p>
    <w:p w:rsidRDefault="00A9719D" w:rsidP="009029A7" w:rsidR="009029A7" w:rsidRPr="00A25FFB">
      <w:pPr>
        <w:ind w:firstLine="708" w:left="4956"/>
      </w:pPr>
      <w:r w:rsidRPr="00A25FFB">
        <w:t>Ivan Kapor</w:t>
      </w: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p w:rsidRDefault="00A9719D" w:rsidP="009029A7" w:rsidR="00A9719D" w:rsidRPr="00A25FFB">
      <w:pPr>
        <w:ind w:firstLine="708" w:left="4956"/>
      </w:pPr>
    </w:p>
    <w:bookmarkEnd w:id="0"/>
    <w:p w:rsidRDefault="00A25FFB" w:rsidP="00A25FFB" w:rsidR="00A25FFB" w:rsidRPr="00A25FFB">
      <w:pPr>
        <w:spacing w:lineRule="auto" w:line="276"/>
        <w:rPr>
          <w:b/>
        </w:rPr>
      </w:pPr>
      <w:r w:rsidRPr="00A25FFB">
        <w:rPr>
          <w:b/>
        </w:rPr>
        <w:lastRenderedPageBreak/>
        <w:t>KOP-IN d.o.o. u stečaju</w:t>
      </w:r>
    </w:p>
    <w:p w:rsidRDefault="00A25FFB" w:rsidP="00A25FFB" w:rsidR="00A25FFB" w:rsidRPr="00A25FFB">
      <w:pPr>
        <w:spacing w:lineRule="auto" w:line="276"/>
        <w:rPr>
          <w:b/>
        </w:rPr>
      </w:pPr>
      <w:r w:rsidRPr="00A25FFB">
        <w:rPr>
          <w:b/>
        </w:rPr>
        <w:t>Bribirska 20, Zagreb</w:t>
      </w:r>
    </w:p>
    <w:p w:rsidRDefault="00A25FFB" w:rsidP="00A25FFB" w:rsidR="00A25FFB" w:rsidRPr="00A25FFB">
      <w:pPr>
        <w:spacing w:lineRule="auto" w:line="276"/>
        <w:rPr>
          <w:b/>
        </w:rPr>
      </w:pPr>
      <w:r w:rsidRPr="00A25FFB">
        <w:rPr>
          <w:b/>
        </w:rPr>
        <w:t>OIB 66929773922</w:t>
      </w:r>
      <w:r w:rsidRPr="00A25FFB">
        <w:rPr>
          <w:b/>
          <w:lang w:eastAsia="en-US"/>
        </w:rPr>
        <w:tab/>
      </w:r>
      <w:r w:rsidRPr="00A25FFB">
        <w:rPr>
          <w:b/>
          <w:lang w:eastAsia="en-US"/>
        </w:rPr>
        <w:tab/>
      </w:r>
      <w:r w:rsidRPr="00A25FFB">
        <w:rPr>
          <w:b/>
          <w:lang w:eastAsia="en-US"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</w:p>
    <w:p w:rsidRDefault="00A25FFB" w:rsidP="00A25FFB" w:rsidR="00A25FFB">
      <w:pPr>
        <w:ind w:firstLine="720" w:left="4320"/>
        <w:rPr>
          <w:b/>
        </w:rPr>
      </w:pPr>
    </w:p>
    <w:p w:rsidRDefault="00A25FFB" w:rsidP="00A25FFB" w:rsidR="00A25FFB">
      <w:pPr>
        <w:ind w:firstLine="720" w:left="4320"/>
        <w:rPr>
          <w:b/>
        </w:rPr>
      </w:pPr>
    </w:p>
    <w:p w:rsidRDefault="00A25FFB" w:rsidP="00A25FFB" w:rsidR="00A25FFB">
      <w:pPr>
        <w:ind w:firstLine="720" w:left="4320"/>
        <w:rPr>
          <w:b/>
        </w:rPr>
      </w:pPr>
    </w:p>
    <w:p w:rsidRDefault="00A25FFB" w:rsidP="00A25FFB" w:rsidR="00A25FFB" w:rsidRPr="00A25FFB">
      <w:pPr>
        <w:ind w:firstLine="720" w:left="4320"/>
        <w:rPr>
          <w:b/>
        </w:rPr>
      </w:pPr>
      <w:r w:rsidRPr="00A25FFB">
        <w:rPr>
          <w:b/>
        </w:rPr>
        <w:t>TRGOVAČKI SUD U ZAGREBU</w:t>
      </w:r>
    </w:p>
    <w:p w:rsidRDefault="00A25FFB" w:rsidP="00A25FFB" w:rsidR="00A25FFB" w:rsidRPr="00A25FFB">
      <w:pPr>
        <w:rPr>
          <w:b/>
        </w:rPr>
      </w:pPr>
    </w:p>
    <w:p w:rsidRDefault="00A25FFB" w:rsidP="00A25FFB" w:rsidR="00A25FFB" w:rsidRPr="00A25FFB">
      <w:pPr>
        <w:ind w:firstLine="720" w:left="4320"/>
        <w:rPr>
          <w:u w:val="single"/>
        </w:rPr>
      </w:pPr>
      <w:r w:rsidRPr="00A25FFB">
        <w:rPr>
          <w:b/>
          <w:u w:val="single"/>
        </w:rPr>
        <w:t>Posl. br. 89 St-3153/16</w:t>
      </w:r>
    </w:p>
    <w:p w:rsidRDefault="009029A7" w:rsidP="009029A7" w:rsidR="009029A7" w:rsidRPr="00A25FFB"/>
    <w:p w:rsidRDefault="00A9719D" w:rsidP="009029A7" w:rsidR="00A9719D" w:rsidRPr="00A25FFB"/>
    <w:p w:rsidRDefault="009029A7" w:rsidP="009029A7" w:rsidR="009029A7" w:rsidRPr="00A25FFB">
      <w:pPr>
        <w:jc w:val="center"/>
        <w:rPr>
          <w:b/>
        </w:rPr>
      </w:pPr>
      <w:r w:rsidRPr="00A25FFB">
        <w:rPr>
          <w:b/>
        </w:rPr>
        <w:t>POPIS VJEROVNIKA</w:t>
      </w:r>
    </w:p>
    <w:p w:rsidRDefault="009029A7" w:rsidP="009029A7" w:rsidR="009029A7" w:rsidRPr="00A25FFB">
      <w:pPr>
        <w:jc w:val="center"/>
      </w:pPr>
      <w:r w:rsidRPr="00A25FFB">
        <w:t>(čl. 222. SZ-a)</w:t>
      </w:r>
    </w:p>
    <w:p w:rsidRDefault="009029A7" w:rsidP="009029A7" w:rsidR="009029A7" w:rsidRPr="00A25FFB"/>
    <w:p w:rsidRDefault="009029A7" w:rsidP="009029A7" w:rsidR="009029A7" w:rsidRPr="00A25FFB">
      <w:pPr>
        <w:rPr>
          <w:b/>
        </w:rPr>
      </w:pPr>
      <w:r w:rsidRPr="00A25FFB">
        <w:rPr>
          <w:b/>
        </w:rPr>
        <w:t xml:space="preserve">A/ </w:t>
      </w:r>
      <w:r w:rsidRPr="00A25FFB">
        <w:rPr>
          <w:b/>
        </w:rPr>
        <w:tab/>
        <w:t>VJEROVNICI S PRAVOM ODVOJENOG NAMIRENJA</w:t>
      </w:r>
      <w:r w:rsidRPr="00A25FFB">
        <w:tab/>
        <w:t xml:space="preserve">predmet raz. prava </w:t>
      </w:r>
    </w:p>
    <w:p w:rsidRDefault="009029A7" w:rsidP="009029A7" w:rsidR="009029A7" w:rsidRPr="00A25FFB"/>
    <w:p w:rsidRDefault="00A25FFB" w:rsidP="00A25FFB" w:rsidR="009029A7" w:rsidRPr="00A25FFB">
      <w:pPr>
        <w:ind w:hanging="6492" w:left="7200"/>
      </w:pPr>
      <w:r w:rsidRPr="00A25FFB">
        <w:t>Erste Card Club d.o.o. iz Zagreba, Praška 5, OIB 85941596441</w:t>
      </w:r>
      <w:r>
        <w:tab/>
        <w:t xml:space="preserve">nekretnina upisana u </w:t>
      </w:r>
      <w:r w:rsidRPr="00A25FFB">
        <w:t>zk.ul.</w:t>
      </w:r>
      <w:r>
        <w:t>br.10564</w:t>
      </w:r>
      <w:r w:rsidRPr="00A25FFB">
        <w:t xml:space="preserve"> k.o. Grad Zagreb</w:t>
      </w:r>
      <w:r w:rsidR="00A9719D" w:rsidRPr="00A25FFB">
        <w:tab/>
      </w:r>
      <w:r>
        <w:tab/>
      </w:r>
      <w:r w:rsidR="009029A7" w:rsidRPr="00A25FFB">
        <w:tab/>
        <w:t xml:space="preserve">     </w:t>
      </w:r>
    </w:p>
    <w:p w:rsidRDefault="009029A7" w:rsidP="009029A7" w:rsidR="009029A7" w:rsidRPr="00A25FFB">
      <w:pPr>
        <w:ind w:firstLine="708"/>
      </w:pPr>
    </w:p>
    <w:p w:rsidRDefault="009029A7" w:rsidP="009029A7" w:rsidR="009029A7" w:rsidRPr="00A25FFB">
      <w:pPr>
        <w:rPr>
          <w:b/>
        </w:rPr>
      </w:pPr>
      <w:r w:rsidRPr="00A25FFB">
        <w:rPr>
          <w:b/>
        </w:rPr>
        <w:t>B/</w:t>
      </w:r>
      <w:r w:rsidRPr="00A25FFB">
        <w:rPr>
          <w:b/>
        </w:rPr>
        <w:tab/>
        <w:t>PRIJAVLJENE TRAŽBINE STEČAJNIH VJEROVNKA</w:t>
      </w:r>
    </w:p>
    <w:p w:rsidRDefault="009029A7" w:rsidP="009029A7" w:rsidR="009029A7" w:rsidRPr="00A25FFB">
      <w:pPr>
        <w:rPr>
          <w:b/>
        </w:rPr>
      </w:pPr>
    </w:p>
    <w:p w:rsidRDefault="009029A7" w:rsidP="009029A7" w:rsidR="009029A7" w:rsidRPr="00A25FFB">
      <w:pPr>
        <w:spacing w:lineRule="auto" w:line="360"/>
      </w:pPr>
      <w:r w:rsidRPr="00A25FFB">
        <w:rPr>
          <w:b/>
        </w:rPr>
        <w:t>PRIZNATE TRAŽBINE – I. viši isplatni red</w:t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  <w:t xml:space="preserve">    </w:t>
      </w:r>
      <w:r w:rsidRPr="00A25FFB">
        <w:rPr>
          <w:b/>
        </w:rPr>
        <w:tab/>
        <w:t xml:space="preserve">      </w:t>
      </w:r>
      <w:r w:rsidR="00454AED" w:rsidRPr="00A25FFB">
        <w:rPr>
          <w:b/>
        </w:rPr>
        <w:tab/>
      </w:r>
      <w:r w:rsidRPr="00A25FFB">
        <w:t>iznos / kn</w:t>
      </w:r>
    </w:p>
    <w:p w:rsidRDefault="00A25FFB" w:rsidP="00454AED" w:rsidR="009029A7" w:rsidRPr="00A25FFB">
      <w:pPr>
        <w:ind w:left="7920"/>
      </w:pPr>
      <w:r>
        <w:t xml:space="preserve">      </w:t>
      </w:r>
      <w:r w:rsidR="00454AED" w:rsidRPr="00A25FFB">
        <w:t>0,00</w:t>
      </w:r>
    </w:p>
    <w:p w:rsidRDefault="009029A7" w:rsidP="009029A7" w:rsidR="009029A7" w:rsidRPr="00A25FFB">
      <w:r w:rsidRPr="00A25FFB">
        <w:t>-----------------------------------------------------------------------------------------------------------------</w:t>
      </w:r>
    </w:p>
    <w:p w:rsidRDefault="009029A7" w:rsidP="009029A7" w:rsidR="009029A7" w:rsidRPr="00A25FFB">
      <w:pPr>
        <w:rPr>
          <w:b/>
        </w:rPr>
      </w:pPr>
      <w:r w:rsidRPr="00A25FFB">
        <w:rPr>
          <w:b/>
        </w:rPr>
        <w:t xml:space="preserve">UKUPNO I. VIŠI ISPLATNI RED: </w:t>
      </w:r>
      <w:r w:rsidRPr="00A25FFB">
        <w:rPr>
          <w:b/>
        </w:rPr>
        <w:tab/>
      </w:r>
      <w:r w:rsidRPr="00A25FFB">
        <w:rPr>
          <w:b/>
        </w:rPr>
        <w:tab/>
        <w:t xml:space="preserve">  </w:t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  <w:r w:rsidR="00A25FFB">
        <w:rPr>
          <w:b/>
        </w:rPr>
        <w:t xml:space="preserve">      </w:t>
      </w:r>
      <w:r w:rsidR="00454AED" w:rsidRPr="00A25FFB">
        <w:rPr>
          <w:b/>
        </w:rPr>
        <w:t>0,00</w:t>
      </w:r>
    </w:p>
    <w:p w:rsidRDefault="009029A7" w:rsidP="009029A7" w:rsidR="009029A7" w:rsidRPr="00A25FFB">
      <w:pPr>
        <w:rPr>
          <w:b/>
        </w:rPr>
      </w:pPr>
    </w:p>
    <w:p w:rsidRDefault="009029A7" w:rsidP="009029A7" w:rsidR="009029A7" w:rsidRPr="00A25FFB">
      <w:pPr>
        <w:spacing w:lineRule="auto" w:line="360"/>
      </w:pPr>
      <w:r w:rsidRPr="00A25FFB">
        <w:rPr>
          <w:b/>
        </w:rPr>
        <w:t>PRIZNATE TRAŽBINE – II. viši isplatni red</w:t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  <w:t xml:space="preserve">    </w:t>
      </w:r>
      <w:r w:rsidRPr="00A25FFB">
        <w:rPr>
          <w:b/>
        </w:rPr>
        <w:tab/>
        <w:t xml:space="preserve">    </w:t>
      </w:r>
      <w:r w:rsidR="00A25FFB">
        <w:rPr>
          <w:b/>
        </w:rPr>
        <w:t xml:space="preserve">    </w:t>
      </w:r>
      <w:r w:rsidRPr="00A25FFB">
        <w:rPr>
          <w:b/>
        </w:rPr>
        <w:t xml:space="preserve">  </w:t>
      </w:r>
      <w:r w:rsidRPr="00A25FFB">
        <w:t>iznos / kn</w:t>
      </w:r>
    </w:p>
    <w:p w:rsidRDefault="00134B33" w:rsidP="00A25FFB" w:rsidR="009029A7" w:rsidRPr="00A25FFB">
      <w:r w:rsidRPr="00A25FFB">
        <w:t>1.</w:t>
      </w:r>
      <w:r w:rsidRPr="00A25FFB">
        <w:tab/>
      </w:r>
      <w:r w:rsidR="00A25FFB">
        <w:t>HEP ELEKTRA d.o.o., Zagreb, Ul. grada Vukovara 37</w:t>
      </w:r>
      <w:r w:rsidRPr="00A25FFB">
        <w:tab/>
      </w:r>
      <w:r w:rsidRPr="00A25FFB">
        <w:tab/>
      </w:r>
      <w:r w:rsidR="009029A7" w:rsidRPr="00A25FFB">
        <w:tab/>
      </w:r>
      <w:r w:rsidR="009029A7" w:rsidRPr="00A25FFB">
        <w:tab/>
      </w:r>
      <w:r w:rsidR="009029A7" w:rsidRPr="00A25FFB">
        <w:tab/>
      </w:r>
      <w:r w:rsidR="00A25FFB">
        <w:t>OIB: 43965974818</w:t>
      </w:r>
      <w:r w:rsidR="00A25FFB">
        <w:tab/>
      </w:r>
      <w:r w:rsidR="00A25FFB">
        <w:tab/>
      </w:r>
      <w:r w:rsidR="00A25FFB">
        <w:tab/>
      </w:r>
      <w:r w:rsidR="00A25FFB">
        <w:tab/>
      </w:r>
      <w:r w:rsidR="00A25FFB">
        <w:tab/>
      </w:r>
      <w:r w:rsidR="00A25FFB">
        <w:tab/>
      </w:r>
      <w:r w:rsidR="00A25FFB">
        <w:tab/>
      </w:r>
      <w:r w:rsidR="00A25FFB">
        <w:tab/>
        <w:t xml:space="preserve">  354,17</w:t>
      </w:r>
    </w:p>
    <w:p w:rsidRDefault="00134B33" w:rsidP="00454AED" w:rsidR="00134B33" w:rsidRPr="00A25FFB">
      <w:pPr>
        <w:ind w:firstLine="708"/>
      </w:pPr>
    </w:p>
    <w:p w:rsidRDefault="00454AED" w:rsidP="00454AED" w:rsidR="00454AED" w:rsidRPr="00A25FFB"/>
    <w:p w:rsidRDefault="00A25FFB" w:rsidP="00A25FFB" w:rsidR="00A25FFB" w:rsidRPr="00A25FFB">
      <w:r>
        <w:t xml:space="preserve">2. </w:t>
      </w:r>
      <w:r>
        <w:tab/>
      </w:r>
      <w:r w:rsidRPr="00A25FFB">
        <w:t>Republika Hrvatska - Ministarstvo financija</w:t>
      </w:r>
    </w:p>
    <w:p w:rsidRDefault="00A25FFB" w:rsidP="00A25FFB" w:rsidR="00A25FFB">
      <w:pPr>
        <w:ind w:firstLine="708"/>
      </w:pPr>
      <w:r w:rsidRPr="00A25FFB">
        <w:t>Porezna uprava – Područni ured Zagreb</w:t>
      </w:r>
      <w:r>
        <w:t>,</w:t>
      </w:r>
    </w:p>
    <w:p w:rsidRDefault="00A25FFB" w:rsidP="00A25FFB" w:rsidR="009029A7" w:rsidRPr="00A25FFB">
      <w:pPr>
        <w:ind w:firstLine="708"/>
      </w:pPr>
      <w:r w:rsidRPr="00A25FFB">
        <w:t>OIB: 18683136487</w:t>
      </w:r>
      <w:r w:rsidR="009029A7" w:rsidRPr="00A25FFB">
        <w:tab/>
      </w:r>
      <w:r w:rsidR="009029A7" w:rsidRPr="00A25FFB">
        <w:tab/>
      </w:r>
      <w:r w:rsidR="009029A7" w:rsidRPr="00A25FFB">
        <w:tab/>
      </w:r>
      <w:r w:rsidR="009029A7" w:rsidRPr="00A25FFB">
        <w:tab/>
      </w:r>
      <w:r w:rsidR="009029A7" w:rsidRPr="00A25FFB">
        <w:tab/>
        <w:t xml:space="preserve">  </w:t>
      </w:r>
      <w:r w:rsidR="00454AED" w:rsidRPr="00A25FFB">
        <w:tab/>
      </w:r>
      <w:r w:rsidR="00454AED" w:rsidRPr="00A25FFB">
        <w:tab/>
      </w:r>
      <w:r>
        <w:tab/>
        <w:t>1.302,99</w:t>
      </w:r>
    </w:p>
    <w:p w:rsidRDefault="009029A7" w:rsidP="009029A7" w:rsidR="009029A7" w:rsidRPr="00A25FFB">
      <w:r w:rsidRPr="00A25FFB">
        <w:t>-----------------------------------------------------------------------------------------------------------------</w:t>
      </w:r>
    </w:p>
    <w:p w:rsidRDefault="009029A7" w:rsidP="00F455CB" w:rsidR="009029A7" w:rsidRPr="00A25FFB">
      <w:pPr>
        <w:rPr>
          <w:b/>
        </w:rPr>
      </w:pPr>
      <w:r w:rsidRPr="00A25FFB">
        <w:rPr>
          <w:b/>
        </w:rPr>
        <w:t xml:space="preserve">UKUPNO II. VIŠI ISPLATNI RED: </w:t>
      </w:r>
      <w:r w:rsidRPr="00A25FFB">
        <w:rPr>
          <w:b/>
        </w:rPr>
        <w:tab/>
      </w:r>
      <w:r w:rsidR="00F455CB" w:rsidRPr="00A25FFB">
        <w:rPr>
          <w:b/>
        </w:rPr>
        <w:tab/>
      </w:r>
      <w:r w:rsidR="00F455CB" w:rsidRPr="00A25FFB">
        <w:rPr>
          <w:b/>
        </w:rPr>
        <w:tab/>
      </w:r>
      <w:r w:rsidR="00F455CB" w:rsidRPr="00A25FFB">
        <w:rPr>
          <w:b/>
        </w:rPr>
        <w:tab/>
      </w:r>
      <w:r w:rsidR="00F455CB" w:rsidRPr="00A25FFB">
        <w:rPr>
          <w:b/>
        </w:rPr>
        <w:tab/>
      </w:r>
      <w:r w:rsidR="00A25FFB">
        <w:rPr>
          <w:b/>
        </w:rPr>
        <w:t xml:space="preserve">            </w:t>
      </w:r>
      <w:r w:rsidR="00A25FFB" w:rsidRPr="00A25FFB">
        <w:rPr>
          <w:b/>
        </w:rPr>
        <w:t>1</w:t>
      </w:r>
      <w:r w:rsidR="00A25FFB">
        <w:rPr>
          <w:b/>
        </w:rPr>
        <w:t>.</w:t>
      </w:r>
      <w:r w:rsidR="00A25FFB" w:rsidRPr="00A25FFB">
        <w:rPr>
          <w:b/>
        </w:rPr>
        <w:t>657,16</w:t>
      </w:r>
    </w:p>
    <w:p w:rsidRDefault="00F455CB" w:rsidP="009029A7" w:rsidR="00F455CB" w:rsidRPr="00A25FFB">
      <w:pPr>
        <w:pStyle w:val="Naslov1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pStyle w:val="Naslov1"/>
        <w:rPr>
          <w:rFonts w:cs="Times New Roman" w:hAnsi="Times New Roman" w:ascii="Times New Roman"/>
        </w:rPr>
      </w:pPr>
      <w:r w:rsidRPr="00A25FFB">
        <w:rPr>
          <w:rFonts w:cs="Times New Roman" w:hAnsi="Times New Roman" w:ascii="Times New Roman"/>
        </w:rPr>
        <w:t>Stečajni vjerovnici</w:t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>
        <w:rPr>
          <w:rFonts w:cs="Times New Roman" w:hAnsi="Times New Roman" w:ascii="Times New Roman"/>
        </w:rPr>
        <w:tab/>
      </w:r>
      <w:r w:rsidR="00A25FFB" w:rsidRPr="00A25FFB">
        <w:rPr>
          <w:rFonts w:cs="Times New Roman" w:hAnsi="Times New Roman" w:ascii="Times New Roman"/>
          <w:b w:val="false"/>
        </w:rPr>
        <w:t>iznos / kn</w:t>
      </w:r>
    </w:p>
    <w:p w:rsidRDefault="00F455CB" w:rsidP="00F455CB" w:rsidR="00F455CB" w:rsidRPr="00A25FFB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454AED" w:rsidR="009029A7" w:rsidRPr="00A25FFB">
        <w:tc>
          <w:tcPr>
            <w:tcW w:type="dxa" w:w="9039"/>
          </w:tcPr>
          <w:p w:rsidRDefault="009029A7" w:rsidP="00A25FFB" w:rsidR="009029A7" w:rsidRPr="00A25FFB">
            <w:pPr>
              <w:rPr>
                <w:b/>
                <w:bCs/>
              </w:rPr>
            </w:pPr>
            <w:r w:rsidRPr="00A25FFB">
              <w:rPr>
                <w:b/>
                <w:bCs/>
              </w:rPr>
              <w:t xml:space="preserve">PRIZNATE TRAŽBINE UKUPNO:        </w:t>
            </w:r>
            <w:bookmarkStart w:name="OLE_LINK2" w:id="2"/>
            <w:r w:rsidRPr="00A25FFB">
              <w:rPr>
                <w:b/>
                <w:bCs/>
              </w:rPr>
              <w:t xml:space="preserve">                                        </w:t>
            </w:r>
            <w:bookmarkEnd w:id="2"/>
            <w:r w:rsidRPr="00A25FFB">
              <w:rPr>
                <w:b/>
                <w:bCs/>
              </w:rPr>
              <w:t xml:space="preserve">        </w:t>
            </w:r>
            <w:r w:rsidR="00A25FFB">
              <w:rPr>
                <w:b/>
                <w:bCs/>
              </w:rPr>
              <w:t xml:space="preserve">              </w:t>
            </w:r>
            <w:r w:rsidR="00A25FFB" w:rsidRPr="00A25FFB">
              <w:rPr>
                <w:b/>
              </w:rPr>
              <w:t>1</w:t>
            </w:r>
            <w:r w:rsidR="00A25FFB">
              <w:rPr>
                <w:b/>
              </w:rPr>
              <w:t>.</w:t>
            </w:r>
            <w:r w:rsidR="00A25FFB" w:rsidRPr="00A25FFB">
              <w:rPr>
                <w:b/>
              </w:rPr>
              <w:t>657,16</w:t>
            </w:r>
          </w:p>
        </w:tc>
      </w:tr>
    </w:tbl>
    <w:p w:rsidRDefault="009029A7" w:rsidP="009029A7" w:rsidR="009029A7" w:rsidRPr="00A25FFB">
      <w:pPr>
        <w:spacing w:lineRule="auto" w:line="360"/>
      </w:pPr>
      <w:r w:rsidRPr="00A25FFB">
        <w:rPr>
          <w:b/>
        </w:rPr>
        <w:t>OSPORENE TRAŽBINE – II. viši isplatni red</w:t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  <w:t xml:space="preserve">    </w:t>
      </w:r>
      <w:r w:rsidRPr="00A25FFB">
        <w:rPr>
          <w:b/>
        </w:rPr>
        <w:tab/>
        <w:t xml:space="preserve">      </w:t>
      </w:r>
      <w:r w:rsidR="00A25FFB">
        <w:rPr>
          <w:b/>
        </w:rPr>
        <w:t xml:space="preserve">   </w:t>
      </w:r>
    </w:p>
    <w:p w:rsidRDefault="009029A7" w:rsidP="009029A7" w:rsidR="009029A7" w:rsidRPr="00A25FFB">
      <w:pPr>
        <w:pStyle w:val="Naslov1"/>
        <w:rPr>
          <w:rFonts w:cs="Times New Roman" w:hAnsi="Times New Roman" w:ascii="Times New Roman"/>
        </w:rPr>
      </w:pPr>
      <w:r w:rsidRPr="00A25FFB">
        <w:rPr>
          <w:rFonts w:cs="Times New Roman" w:hAnsi="Times New Roman" w:ascii="Times New Roman"/>
        </w:rP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454AED" w:rsidR="009029A7" w:rsidRPr="00A25FFB">
        <w:tc>
          <w:tcPr>
            <w:tcW w:type="dxa" w:w="9039"/>
          </w:tcPr>
          <w:p w:rsidRDefault="009029A7" w:rsidP="00A25FFB" w:rsidR="009029A7" w:rsidRPr="00A25FFB">
            <w:pPr>
              <w:ind w:right="-399"/>
              <w:rPr>
                <w:b/>
                <w:bCs/>
              </w:rPr>
            </w:pPr>
            <w:r w:rsidRPr="00A25FFB">
              <w:rPr>
                <w:b/>
                <w:bCs/>
              </w:rPr>
              <w:t xml:space="preserve">OSPORENE TRAŽBINE UKUPNO                                                                       </w:t>
            </w:r>
            <w:r w:rsidR="00A25FFB">
              <w:rPr>
                <w:b/>
                <w:bCs/>
              </w:rPr>
              <w:t xml:space="preserve">     </w:t>
            </w:r>
            <w:r w:rsidRPr="00A25FFB">
              <w:rPr>
                <w:b/>
                <w:bCs/>
              </w:rPr>
              <w:t xml:space="preserve">0,00  </w:t>
            </w:r>
          </w:p>
        </w:tc>
      </w:tr>
    </w:tbl>
    <w:p w:rsidRDefault="009029A7" w:rsidP="009029A7" w:rsidR="009029A7" w:rsidRPr="00A25FFB"/>
    <w:p w:rsidRDefault="009029A7" w:rsidP="009029A7" w:rsidR="009029A7" w:rsidRPr="00A25FFB">
      <w:pPr>
        <w:tabs>
          <w:tab w:pos="4320" w:val="left"/>
        </w:tabs>
        <w:rPr>
          <w:b/>
        </w:rPr>
      </w:pPr>
    </w:p>
    <w:p w:rsidRDefault="009029A7" w:rsidP="009029A7" w:rsidR="009029A7" w:rsidRPr="00A25FFB">
      <w:pPr>
        <w:tabs>
          <w:tab w:pos="4320" w:val="left"/>
        </w:tabs>
        <w:ind w:hanging="705" w:left="708"/>
        <w:rPr>
          <w:b/>
        </w:rPr>
      </w:pPr>
      <w:r w:rsidRPr="00A25FFB">
        <w:rPr>
          <w:b/>
        </w:rPr>
        <w:lastRenderedPageBreak/>
        <w:t>C/</w:t>
      </w:r>
      <w:r w:rsidRPr="00A25FFB">
        <w:rPr>
          <w:b/>
        </w:rPr>
        <w:tab/>
        <w:t>NEPRIJAVLJENE TRAŽBINE STEČAJNIH VJEROVNIKA</w:t>
      </w:r>
    </w:p>
    <w:p w:rsidRDefault="009029A7" w:rsidP="009029A7" w:rsidR="009029A7" w:rsidRPr="00A25FFB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454AED" w:rsidR="009029A7" w:rsidRPr="00A25FFB">
        <w:trPr>
          <w:trHeight w:val="330"/>
        </w:trPr>
        <w:tc>
          <w:tcPr>
            <w:tcW w:type="dxa" w:w="9039"/>
          </w:tcPr>
          <w:p w:rsidRDefault="009029A7" w:rsidP="00F455CB" w:rsidR="009029A7" w:rsidRPr="00A25FFB">
            <w:pPr>
              <w:ind w:right="-385"/>
              <w:rPr>
                <w:b/>
                <w:bCs/>
              </w:rPr>
            </w:pPr>
            <w:r w:rsidRPr="00A25FFB">
              <w:rPr>
                <w:b/>
                <w:bCs/>
              </w:rPr>
              <w:t xml:space="preserve">NEPRIJAVLJENE TRAŽBINE UKUPNO                                                   </w:t>
            </w:r>
            <w:r w:rsidR="00F455CB" w:rsidRPr="00A25FFB">
              <w:rPr>
                <w:b/>
                <w:bCs/>
              </w:rPr>
              <w:t xml:space="preserve">         </w:t>
            </w:r>
            <w:r w:rsidRPr="00A25FFB">
              <w:rPr>
                <w:b/>
                <w:bCs/>
              </w:rPr>
              <w:t xml:space="preserve"> </w:t>
            </w:r>
            <w:r w:rsidR="00F455CB" w:rsidRPr="00A25FFB">
              <w:rPr>
                <w:b/>
                <w:bCs/>
              </w:rPr>
              <w:t>0,00</w:t>
            </w:r>
            <w:r w:rsidRPr="00A25FFB">
              <w:rPr>
                <w:b/>
                <w:bCs/>
              </w:rPr>
              <w:t xml:space="preserve"> kn</w:t>
            </w:r>
          </w:p>
        </w:tc>
      </w:tr>
    </w:tbl>
    <w:p w:rsidRDefault="009029A7" w:rsidP="009029A7" w:rsidR="009029A7" w:rsidRPr="00A25FFB"/>
    <w:p w:rsidRDefault="009029A7" w:rsidP="009029A7" w:rsidR="009029A7" w:rsidRPr="00A25FFB">
      <w:pPr>
        <w:pStyle w:val="Naslov1"/>
        <w:rPr>
          <w:rFonts w:cs="Times New Roman" w:hAnsi="Times New Roman" w:ascii="Times New Roman"/>
        </w:rPr>
      </w:pPr>
      <w:r w:rsidRPr="00A25FFB">
        <w:rPr>
          <w:rFonts w:cs="Times New Roman" w:hAnsi="Times New Roman" w:ascii="Times New Roman"/>
        </w:rPr>
        <w:t>Prijavljene i neprijavljene tražbine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454AED" w:rsidR="009029A7" w:rsidRPr="00A25FFB">
        <w:trPr>
          <w:trHeight w:val="300"/>
        </w:trPr>
        <w:tc>
          <w:tcPr>
            <w:tcW w:type="dxa" w:w="9039"/>
          </w:tcPr>
          <w:p w:rsidRDefault="009029A7" w:rsidP="00A25FFB" w:rsidR="009029A7" w:rsidRPr="00A25FFB">
            <w:pPr>
              <w:ind w:right="-385"/>
              <w:rPr>
                <w:b/>
                <w:bCs/>
              </w:rPr>
            </w:pPr>
            <w:r w:rsidRPr="00A25FFB">
              <w:rPr>
                <w:b/>
                <w:bCs/>
              </w:rPr>
              <w:t xml:space="preserve">VJEROVNICI SVEUKUPNO                                                                    </w:t>
            </w:r>
            <w:r w:rsidR="00A25FFB">
              <w:rPr>
                <w:b/>
                <w:bCs/>
              </w:rPr>
              <w:t xml:space="preserve">              </w:t>
            </w:r>
            <w:r w:rsidRPr="00A25FFB">
              <w:rPr>
                <w:b/>
                <w:bCs/>
              </w:rPr>
              <w:t xml:space="preserve"> </w:t>
            </w:r>
            <w:r w:rsidR="00A25FFB" w:rsidRPr="00A25FFB">
              <w:rPr>
                <w:b/>
                <w:bCs/>
              </w:rPr>
              <w:t xml:space="preserve">0,00 kn </w:t>
            </w:r>
          </w:p>
        </w:tc>
      </w:tr>
    </w:tbl>
    <w:p w:rsidRDefault="009029A7" w:rsidP="009029A7" w:rsidR="009029A7" w:rsidRPr="00A25FFB"/>
    <w:p w:rsidRDefault="009029A7" w:rsidP="009029A7" w:rsidR="009029A7" w:rsidRPr="00A25FFB">
      <w:pPr>
        <w:pStyle w:val="Naslov2"/>
        <w:rPr>
          <w:rFonts w:cs="Times New Roman" w:hAnsi="Times New Roman" w:ascii="Times New Roman"/>
          <w:sz w:val="24"/>
          <w:szCs w:val="24"/>
        </w:rPr>
      </w:pPr>
    </w:p>
    <w:p w:rsidRDefault="009029A7" w:rsidP="009029A7" w:rsidR="009029A7" w:rsidRPr="00A25FFB">
      <w:pPr>
        <w:rPr>
          <w:b/>
        </w:rPr>
      </w:pPr>
      <w:r w:rsidRPr="00A25FFB">
        <w:rPr>
          <w:b/>
        </w:rPr>
        <w:t xml:space="preserve">D/ </w:t>
      </w:r>
      <w:r w:rsidRPr="00A25FFB">
        <w:rPr>
          <w:b/>
        </w:rPr>
        <w:tab/>
        <w:t>MOGUĆNOST ZA PRIJEBOJ</w:t>
      </w:r>
    </w:p>
    <w:p w:rsidRDefault="009029A7" w:rsidP="009029A7" w:rsidR="009029A7" w:rsidRPr="00A25FFB">
      <w:pPr>
        <w:rPr>
          <w:b/>
        </w:rPr>
      </w:pPr>
    </w:p>
    <w:p w:rsidRDefault="009029A7" w:rsidP="009029A7" w:rsidR="009029A7" w:rsidRPr="00A25FFB">
      <w:pPr>
        <w:rPr>
          <w:b/>
        </w:rPr>
      </w:pPr>
      <w:r w:rsidRPr="00A25FFB">
        <w:rPr>
          <w:b/>
        </w:rPr>
        <w:t>Nema</w:t>
      </w: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ind w:firstLine="708" w:left="4956"/>
      </w:pPr>
      <w:r w:rsidRPr="00A25FFB">
        <w:t>Stečajni upravitelj</w:t>
      </w:r>
    </w:p>
    <w:p w:rsidRDefault="00F455CB" w:rsidP="009029A7" w:rsidR="009029A7" w:rsidRPr="00A25FFB">
      <w:pPr>
        <w:ind w:firstLine="708" w:left="4956"/>
      </w:pPr>
      <w:r w:rsidRPr="00A25FFB">
        <w:t>Ivan Kapor</w:t>
      </w: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A25FFB" w:rsidP="003E022D" w:rsidR="00A25FFB">
      <w:pPr>
        <w:rPr>
          <w:b/>
          <w:lang w:eastAsia="en-US"/>
        </w:rPr>
      </w:pPr>
    </w:p>
    <w:p w:rsidRDefault="00A25FFB" w:rsidP="003E022D" w:rsidR="00A25FFB">
      <w:pPr>
        <w:rPr>
          <w:b/>
          <w:lang w:eastAsia="en-US"/>
        </w:rPr>
      </w:pPr>
    </w:p>
    <w:p w:rsidRDefault="00A25FFB" w:rsidP="003E022D" w:rsidR="00A25FFB">
      <w:pPr>
        <w:rPr>
          <w:b/>
          <w:lang w:eastAsia="en-US"/>
        </w:rPr>
      </w:pPr>
    </w:p>
    <w:p w:rsidRDefault="00A25FFB" w:rsidP="003E022D" w:rsidR="00A25FFB">
      <w:pPr>
        <w:rPr>
          <w:b/>
          <w:lang w:eastAsia="en-US"/>
        </w:rPr>
      </w:pPr>
    </w:p>
    <w:p w:rsidRDefault="00A25FFB" w:rsidP="003E022D" w:rsidR="00A25FFB">
      <w:pPr>
        <w:rPr>
          <w:b/>
          <w:lang w:eastAsia="en-US"/>
        </w:rPr>
      </w:pPr>
    </w:p>
    <w:p w:rsidRDefault="00A25FFB" w:rsidP="003E022D" w:rsidR="00A25FFB">
      <w:pPr>
        <w:rPr>
          <w:b/>
          <w:lang w:eastAsia="en-US"/>
        </w:rPr>
      </w:pPr>
    </w:p>
    <w:p w:rsidRDefault="00A25FFB" w:rsidP="003E022D" w:rsidR="00A25FFB">
      <w:pPr>
        <w:rPr>
          <w:b/>
          <w:lang w:eastAsia="en-US"/>
        </w:rPr>
      </w:pPr>
    </w:p>
    <w:p w:rsidRDefault="00A25FFB" w:rsidP="003E022D" w:rsidR="00A25FFB">
      <w:pPr>
        <w:rPr>
          <w:b/>
          <w:lang w:eastAsia="en-US"/>
        </w:rPr>
      </w:pPr>
    </w:p>
    <w:p w:rsidRDefault="00A25FFB" w:rsidP="003E022D" w:rsidR="00A25FFB">
      <w:pPr>
        <w:rPr>
          <w:b/>
          <w:lang w:eastAsia="en-US"/>
        </w:rPr>
      </w:pPr>
    </w:p>
    <w:p w:rsidRDefault="00A25FFB" w:rsidP="003E022D" w:rsidR="00A25FFB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3E022D" w:rsidP="003E022D" w:rsidR="003E022D" w:rsidRPr="00A25FFB">
      <w:pPr>
        <w:rPr>
          <w:b/>
          <w:lang w:eastAsia="en-US"/>
        </w:rPr>
      </w:pPr>
    </w:p>
    <w:p w:rsidRDefault="00A25FFB" w:rsidP="00A25FFB" w:rsidR="00A25FFB" w:rsidRPr="00A25FFB">
      <w:pPr>
        <w:spacing w:lineRule="auto" w:line="276"/>
        <w:rPr>
          <w:b/>
        </w:rPr>
      </w:pPr>
      <w:r w:rsidRPr="00A25FFB">
        <w:rPr>
          <w:b/>
        </w:rPr>
        <w:lastRenderedPageBreak/>
        <w:t>KOP-IN d.o.o. u stečaju</w:t>
      </w:r>
    </w:p>
    <w:p w:rsidRDefault="00A25FFB" w:rsidP="00A25FFB" w:rsidR="00A25FFB" w:rsidRPr="00A25FFB">
      <w:pPr>
        <w:spacing w:lineRule="auto" w:line="276"/>
        <w:rPr>
          <w:b/>
        </w:rPr>
      </w:pPr>
      <w:r w:rsidRPr="00A25FFB">
        <w:rPr>
          <w:b/>
        </w:rPr>
        <w:t>Bribirska 20, Zagreb</w:t>
      </w:r>
    </w:p>
    <w:p w:rsidRDefault="00A25FFB" w:rsidP="00A25FFB" w:rsidR="00A25FFB" w:rsidRPr="00A25FFB">
      <w:pPr>
        <w:spacing w:lineRule="auto" w:line="276"/>
        <w:rPr>
          <w:b/>
        </w:rPr>
      </w:pPr>
      <w:r w:rsidRPr="00A25FFB">
        <w:rPr>
          <w:b/>
        </w:rPr>
        <w:t>OIB 66929773922</w:t>
      </w:r>
    </w:p>
    <w:p w:rsidRDefault="00A25FFB" w:rsidP="00A25FFB" w:rsidR="00A25FFB" w:rsidRPr="00A25FFB">
      <w:pPr>
        <w:rPr>
          <w:b/>
          <w:lang w:eastAsia="en-US"/>
        </w:rPr>
      </w:pPr>
    </w:p>
    <w:p w:rsidRDefault="00A25FFB" w:rsidP="00A25FFB" w:rsidR="00A25FFB" w:rsidRPr="00A25FFB">
      <w:pPr>
        <w:rPr>
          <w:b/>
          <w:lang w:eastAsia="en-US"/>
        </w:rPr>
      </w:pPr>
    </w:p>
    <w:p w:rsidRDefault="00A25FFB" w:rsidP="00A25FFB" w:rsidR="00A25FFB" w:rsidRPr="00A25FFB">
      <w:pPr>
        <w:rPr>
          <w:b/>
        </w:rPr>
      </w:pPr>
      <w:r w:rsidRPr="00A25FFB">
        <w:rPr>
          <w:b/>
          <w:lang w:eastAsia="en-US"/>
        </w:rPr>
        <w:tab/>
      </w:r>
      <w:r w:rsidRPr="00A25FFB">
        <w:rPr>
          <w:b/>
          <w:lang w:eastAsia="en-US"/>
        </w:rPr>
        <w:tab/>
      </w:r>
      <w:r w:rsidRPr="00A25FFB">
        <w:rPr>
          <w:b/>
          <w:lang w:eastAsia="en-US"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  <w:r w:rsidRPr="00A25FFB">
        <w:rPr>
          <w:b/>
        </w:rPr>
        <w:tab/>
      </w:r>
    </w:p>
    <w:p w:rsidRDefault="00A25FFB" w:rsidP="00A25FFB" w:rsidR="00A25FFB" w:rsidRPr="00A25FFB">
      <w:pPr>
        <w:ind w:firstLine="720" w:left="4320"/>
        <w:rPr>
          <w:b/>
        </w:rPr>
      </w:pPr>
      <w:r w:rsidRPr="00A25FFB">
        <w:rPr>
          <w:b/>
        </w:rPr>
        <w:t>TRGOVAČKI SUD U ZAGREBU</w:t>
      </w:r>
    </w:p>
    <w:p w:rsidRDefault="00A25FFB" w:rsidP="00A25FFB" w:rsidR="00A25FFB" w:rsidRPr="00A25FFB">
      <w:pPr>
        <w:rPr>
          <w:b/>
        </w:rPr>
      </w:pPr>
    </w:p>
    <w:p w:rsidRDefault="00A25FFB" w:rsidP="00A25FFB" w:rsidR="00A25FFB">
      <w:pPr>
        <w:ind w:firstLine="720" w:left="4320"/>
        <w:rPr>
          <w:b/>
          <w:u w:val="single"/>
        </w:rPr>
      </w:pPr>
      <w:r w:rsidRPr="00A25FFB">
        <w:rPr>
          <w:b/>
          <w:u w:val="single"/>
        </w:rPr>
        <w:t>Posl. br. 89 St-3153/16</w:t>
      </w:r>
    </w:p>
    <w:p w:rsidRDefault="00A25FFB" w:rsidP="00A25FFB" w:rsidR="00A25FFB">
      <w:pPr>
        <w:ind w:firstLine="720" w:left="4320"/>
        <w:rPr>
          <w:b/>
          <w:u w:val="single"/>
        </w:rPr>
      </w:pPr>
    </w:p>
    <w:p w:rsidRDefault="00A25FFB" w:rsidP="00A25FFB" w:rsidR="00A25FFB" w:rsidRPr="00A25FFB">
      <w:pPr>
        <w:ind w:firstLine="720" w:left="4320"/>
        <w:rPr>
          <w:u w:val="single"/>
        </w:rPr>
      </w:pPr>
    </w:p>
    <w:p w:rsidRDefault="009029A7" w:rsidP="009029A7" w:rsidR="009029A7" w:rsidRPr="00A25FFB"/>
    <w:p w:rsidRDefault="009029A7" w:rsidP="009029A7" w:rsidR="009029A7" w:rsidRPr="00A25FFB">
      <w:pPr>
        <w:pStyle w:val="Naslov2"/>
        <w:rPr>
          <w:rFonts w:cs="Times New Roman" w:hAnsi="Times New Roman" w:ascii="Times New Roman"/>
          <w:sz w:val="24"/>
          <w:szCs w:val="24"/>
        </w:rPr>
      </w:pPr>
      <w:r w:rsidRPr="00A25FFB">
        <w:rPr>
          <w:rFonts w:cs="Times New Roman" w:hAnsi="Times New Roman" w:ascii="Times New Roman"/>
          <w:sz w:val="24"/>
          <w:szCs w:val="24"/>
        </w:rPr>
        <w:t xml:space="preserve">PREGLED IMOVINE I OBVEZA  </w:t>
      </w:r>
    </w:p>
    <w:p w:rsidRDefault="009029A7" w:rsidP="00A8753F" w:rsidR="009029A7" w:rsidRPr="00A25FFB">
      <w:pPr>
        <w:jc w:val="center"/>
        <w:rPr>
          <w:b/>
        </w:rPr>
      </w:pPr>
      <w:r w:rsidRPr="00A25FFB">
        <w:t>(čl. 223 SZ-a)</w:t>
      </w:r>
    </w:p>
    <w:p w:rsidRDefault="009029A7" w:rsidP="009029A7" w:rsidR="009029A7" w:rsidRPr="00A25FFB">
      <w:pPr>
        <w:jc w:val="both"/>
        <w:rPr>
          <w:lang w:eastAsia="en-US"/>
        </w:rPr>
      </w:pPr>
    </w:p>
    <w:p w:rsidRDefault="009029A7" w:rsidP="009029A7" w:rsidR="009029A7" w:rsidRPr="00A25FFB">
      <w:pPr>
        <w:tabs>
          <w:tab w:pos="720" w:val="left"/>
        </w:tabs>
        <w:ind w:left="3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591"/>
        <w:gridCol w:w="2695"/>
      </w:tblGrid>
      <w:tr w:rsidTr="00454AED" w:rsidR="009029A7" w:rsidRPr="00A25FFB">
        <w:trPr>
          <w:trHeight w:val="324"/>
        </w:trPr>
        <w:tc>
          <w:tcPr>
            <w:tcW w:type="pct" w:w="37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0D0CB6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 xml:space="preserve">IMOVINA STEČAJNOG DUŽNIKA na dan </w:t>
            </w:r>
            <w:r w:rsidR="000D0CB6">
              <w:rPr>
                <w:color w:val="000000"/>
              </w:rPr>
              <w:t>13.06.2017</w:t>
            </w:r>
            <w:r w:rsidRPr="00A25FFB">
              <w:rPr>
                <w:color w:val="000000"/>
              </w:rPr>
              <w:t>. godine</w:t>
            </w:r>
          </w:p>
        </w:tc>
        <w:tc>
          <w:tcPr>
            <w:tcW w:type="pct" w:w="12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u kunama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1. Nekretnine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022D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Nije napravljena procjena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2. Pokretnine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022D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3. Potraživanja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022D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UKUPNO IMOVINA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022D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jc w:val="center"/>
              <w:rPr>
                <w:color w:val="000000"/>
              </w:rPr>
            </w:pPr>
            <w:r w:rsidRPr="00A25FFB"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 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OBVEZE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u kunama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722EA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12.770</w:t>
            </w:r>
            <w:r w:rsidR="009029A7" w:rsidRPr="00A25FFB">
              <w:rPr>
                <w:color w:val="000000"/>
              </w:rPr>
              <w:t>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3. Priznato 1.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022D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4. Priznato 2.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25FFB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1.657,16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5. Neprijavljene tražbine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022D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0,00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UKUPNO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25FFB" w:rsidP="00454AED" w:rsidR="009029A7" w:rsidRPr="00A25FFB">
            <w:pPr>
              <w:jc w:val="right"/>
              <w:rPr>
                <w:color w:val="000000"/>
              </w:rPr>
            </w:pPr>
            <w:r w:rsidRPr="00A25FFB">
              <w:rPr>
                <w:color w:val="000000"/>
              </w:rPr>
              <w:t>14</w:t>
            </w:r>
            <w:r>
              <w:rPr>
                <w:color w:val="000000"/>
              </w:rPr>
              <w:t>.</w:t>
            </w:r>
            <w:r w:rsidRPr="00A25FFB">
              <w:rPr>
                <w:color w:val="000000"/>
              </w:rPr>
              <w:t>427,16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jc w:val="center"/>
              <w:rPr>
                <w:color w:val="000000"/>
              </w:rPr>
            </w:pPr>
            <w:r w:rsidRPr="00A25FFB"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 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 </w:t>
            </w:r>
          </w:p>
        </w:tc>
      </w:tr>
      <w:tr w:rsidTr="00454AED" w:rsidR="009029A7" w:rsidRPr="00A25FFB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rPr>
                <w:color w:val="000000"/>
              </w:rPr>
            </w:pPr>
            <w:r w:rsidRPr="00A25FFB">
              <w:rPr>
                <w:color w:val="000000"/>
              </w:rPr>
              <w:t>UKUPNA IMOVINA - UKUPNE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A25FFB">
            <w:pPr>
              <w:jc w:val="right"/>
              <w:rPr>
                <w:color w:val="000000"/>
              </w:rPr>
            </w:pPr>
          </w:p>
        </w:tc>
      </w:tr>
    </w:tbl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A25FFB">
      <w:pPr>
        <w:ind w:firstLine="708" w:left="4956"/>
      </w:pPr>
      <w:r w:rsidRPr="00A25FFB">
        <w:t>Stečajni upravitelj</w:t>
      </w:r>
    </w:p>
    <w:p w:rsidRDefault="009722EA" w:rsidP="009029A7" w:rsidR="009029A7" w:rsidRPr="00A25FFB">
      <w:pPr>
        <w:ind w:firstLine="708" w:left="4956"/>
      </w:pPr>
      <w:r w:rsidRPr="00A25FFB">
        <w:t>Ivan Kapor</w:t>
      </w:r>
    </w:p>
    <w:p w:rsidRDefault="009029A7" w:rsidP="009029A7" w:rsidR="009029A7" w:rsidRPr="00A25FFB">
      <w:pPr>
        <w:rPr>
          <w:b/>
          <w:bCs/>
        </w:rPr>
      </w:pPr>
    </w:p>
    <w:p w:rsidRDefault="00AF4B4C" w:rsidR="00AF4B4C" w:rsidRPr="00A25FFB"/>
    <w:sectPr w:rsidSect="00454AED" w:rsidR="00AF4B4C" w:rsidRPr="00A25FFB">
      <w:footerReference w:type="default" r:id="rId10"/>
      <w:foot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F2B" w:rsidR="00F07F2B">
      <w:r>
        <w:separator/>
      </w:r>
    </w:p>
  </w:endnote>
  <w:endnote w:id="0" w:type="continuationSeparator">
    <w:p w:rsidRDefault="00F07F2B" w:rsidR="00F07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B33" w:rsidR="00134B3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0B3E">
      <w:rPr>
        <w:noProof/>
      </w:rPr>
      <w:t>4</w:t>
    </w:r>
    <w:r>
      <w:fldChar w:fldCharType="end"/>
    </w:r>
  </w:p>
  <w:p w:rsidRDefault="00134B33" w:rsidR="00134B3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B33" w:rsidR="00134B3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0B3E">
      <w:rPr>
        <w:noProof/>
      </w:rPr>
      <w:t>1</w:t>
    </w:r>
    <w:r>
      <w:fldChar w:fldCharType="end"/>
    </w:r>
  </w:p>
  <w:p w:rsidRDefault="00134B33" w:rsidR="00134B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F2B" w:rsidR="00F07F2B">
      <w:r>
        <w:separator/>
      </w:r>
    </w:p>
  </w:footnote>
  <w:footnote w:id="0" w:type="continuationSeparator">
    <w:p w:rsidRDefault="00F07F2B" w:rsidR="00F07F2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9A0224"/>
    <w:multiLevelType w:val="hybridMultilevel"/>
    <w:tmpl w:val="B5146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6492D"/>
    <w:multiLevelType w:val="hybridMultilevel"/>
    <w:tmpl w:val="A62C97F4"/>
    <w:lvl w:tplc="EB88596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9A7"/>
    <w:rsid w:val="000D0CB6"/>
    <w:rsid w:val="00134B33"/>
    <w:rsid w:val="0034466D"/>
    <w:rsid w:val="003E022D"/>
    <w:rsid w:val="00454AED"/>
    <w:rsid w:val="004C75D1"/>
    <w:rsid w:val="006D0B3E"/>
    <w:rsid w:val="009029A7"/>
    <w:rsid w:val="009722EA"/>
    <w:rsid w:val="00A25FFB"/>
    <w:rsid w:val="00A67803"/>
    <w:rsid w:val="00A8753F"/>
    <w:rsid w:val="00A9719D"/>
    <w:rsid w:val="00AD7D1A"/>
    <w:rsid w:val="00AF4B4C"/>
    <w:rsid w:val="00CD07DF"/>
    <w:rsid w:val="00D52883"/>
    <w:rsid w:val="00F07F2B"/>
    <w:rsid w:val="00F4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9A7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9029A7"/>
    <w:rPr>
      <w:rFonts w:cs="Arial" w:eastAsia="Times New Roman" w:hAnsi="Arial" w:ascii="Arial"/>
      <w:b/>
      <w:bCs/>
      <w:sz w:val="24"/>
      <w:szCs w:val="24"/>
      <w:lang w:eastAsia="hr-HR" w:val="hr-HR"/>
    </w:rPr>
  </w:style>
  <w:style w:customStyle="true" w:styleId="Naslov2Char" w:type="character">
    <w:name w:val="Naslov 2 Char"/>
    <w:link w:val="Naslov2"/>
    <w:rsid w:val="009029A7"/>
    <w:rPr>
      <w:rFonts w:cs="Arial" w:eastAsia="Times New Roman" w:hAnsi="Arial" w:asci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9029A7"/>
    <w:rPr>
      <w:rFonts w:cs="Arial" w:eastAsia="Times New Roman" w:hAnsi="Arial" w:asci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029A7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Bodytext28pt" w:type="character">
    <w:name w:val="Body text (2) + 8 pt"/>
    <w:rsid w:val="009029A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8753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B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B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B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B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9A7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9029A7"/>
    <w:rPr>
      <w:rFonts w:ascii="Arial" w:cs="Arial" w:eastAsia="Times New Roman" w:hAnsi="Arial"/>
      <w:b/>
      <w:bCs/>
      <w:sz w:val="24"/>
      <w:szCs w:val="24"/>
      <w:lang w:eastAsia="hr-HR" w:val="hr-HR"/>
    </w:rPr>
  </w:style>
  <w:style w:customStyle="1" w:styleId="Naslov2Char" w:type="character">
    <w:name w:val="Naslov 2 Char"/>
    <w:link w:val="Naslov2"/>
    <w:rsid w:val="009029A7"/>
    <w:rPr>
      <w:rFonts w:ascii="Arial" w:cs="Arial" w:eastAsia="Times New Roman" w:hAns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9029A7"/>
    <w:rPr>
      <w:rFonts w:ascii="Arial" w:cs="Arial" w:eastAsia="Times New Roman" w:hAns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029A7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Bodytext28pt" w:type="character">
    <w:name w:val="Body text (2) + 8 pt"/>
    <w:rsid w:val="009029A7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8753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B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B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B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B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St-3153/2016-23</izvorni_sadrzaj>
    <derivirana_varijabla naziv="DomainObject.Oznaka_1">St-3153/2016-23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3153</izvorni_sadrzaj>
    <derivirana_varijabla naziv="DomainObject.Predmet.Broj_1">3153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St-3153/2016</izvorni_sadrzaj>
    <derivirana_varijabla naziv="DomainObject.Predmet.OznakaBroj_1">St-3153/2016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KOP-IN d.o.o. zastupanog po punomoćniku Želimir Kralj</izvorni_sadrzaj>
    <derivirana_varijabla naziv="DomainObject.Predmet.ProtustrankaFormated_1">  KOP-IN d.o.o. zastupanog po punomoćniku Želimir Kralj</derivirana_varijabla>
  </DomainObject.Predmet.ProtustrankaFormated>
  <DomainObject.Predmet.ProtustrankaFormatedOIB>
    <izvorni_sadrzaj>  KOP-IN d.o.o., OIB 66929773922 zastupanog po punomoćniku Želimir Kralj</izvorni_sadrzaj>
    <derivirana_varijabla naziv="DomainObject.Predmet.ProtustrankaFormatedOIB_1">  KOP-IN d.o.o., OIB 66929773922 zastupanog po punomoćniku Želimir Kralj</derivirana_varijabla>
  </DomainObject.Predmet.ProtustrankaFormatedOIB>
  <DomainObject.Predmet.ProtustrankaFormatedWithAdress>
    <izvorni_sadrzaj> KOP-IN d.o.o., Bribirska 20, 10000 Zagreb zastupanog po punomoćniku Želimir Kralj</izvorni_sadrzaj>
    <derivirana_varijabla naziv="DomainObject.Predmet.ProtustrankaFormatedWithAdress_1"> KOP-IN d.o.o., Bribirska 20, 10000 Zagreb zastupanog po punomoćniku Želimir Kralj</derivirana_varijabla>
  </DomainObject.Predmet.ProtustrankaFormatedWithAdress>
  <DomainObject.Predmet.ProtustrankaFormatedWithAdressOIB>
    <izvorni_sadrzaj> KOP-IN d.o.o., OIB 66929773922, Bribirska 20, 10000 Zagreb zastupanog po punomoćniku Želimir Kralj</izvorni_sadrzaj>
    <derivirana_varijabla naziv="DomainObject.Predmet.ProtustrankaFormatedWithAdressOIB_1"> KOP-IN d.o.o., OIB 66929773922, Bribirska 20, 10000 Zagreb zastupanog po punomoćniku Želimir Kralj</derivirana_varijabla>
  </DomainObject.Predmet.ProtustrankaFormatedWithAdressOIB>
  <DomainObject.Predmet.ProtustrankaWithAdress>
    <izvorni_sadrzaj>KOP-IN d.o.o. Bribirska 20, 10000 Zagreb</izvorni_sadrzaj>
    <derivirana_varijabla naziv="DomainObject.Predmet.ProtustrankaWithAdress_1">KOP-IN d.o.o. Bribirska 20, 10000 Zagreb</derivirana_varijabla>
  </DomainObject.Predmet.ProtustrankaWithAdress>
  <DomainObject.Predmet.ProtustrankaWithAdressOIB>
    <izvorni_sadrzaj>KOP-IN d.o.o., OIB 66929773922, Bribirska 20, 10000 Zagreb</izvorni_sadrzaj>
    <derivirana_varijabla naziv="DomainObject.Predmet.ProtustrankaWithAdressOIB_1">KOP-IN d.o.o., OIB 66929773922, Bribirska 20, 10000 Zagreb</derivirana_varijabla>
  </DomainObject.Predmet.ProtustrankaWithAdressOIB>
  <DomainObject.Predmet.ProtustrankaNazivFormated>
    <izvorni_sadrzaj>KOP-IN d.o.o.</izvorni_sadrzaj>
    <derivirana_varijabla naziv="DomainObject.Predmet.ProtustrankaNazivFormated_1">KOP-IN d.o.o.</derivirana_varijabla>
  </DomainObject.Predmet.ProtustrankaNazivFormated>
  <DomainObject.Predmet.ProtustrankaNazivFormatedOIB>
    <izvorni_sadrzaj>KOP-IN d.o.o., OIB 66929773922</izvorni_sadrzaj>
    <derivirana_varijabla naziv="DomainObject.Predmet.ProtustrankaNazivFormatedOIB_1">KOP-IN d.o.o., OIB 66929773922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KOP-IN d.o.o. zastupanog po punomoćniku Želimir Kralj</item>
    </izvorni_sadrzaj>
    <derivirana_varijabla naziv="DomainObject.Predmet.ProtuStrankaListFormated_1">
      <item>KOP-IN d.o.o. zastupanog po punomoćniku Želimir Kralj</item>
    </derivirana_varijabla>
  </DomainObject.Predmet.ProtuStrankaListFormated>
  <DomainObject.Predmet.ProtuStrankaListFormatedOIB>
    <izvorni_sadrzaj>
      <item>KOP-IN d.o.o., OIB 66929773922 zastupanog po punomoćniku Želimir Kralj</item>
    </izvorni_sadrzaj>
    <derivirana_varijabla naziv="DomainObject.Predmet.ProtuStrankaListFormatedOIB_1">
      <item>KOP-IN d.o.o., OIB 66929773922 zastupanog po punomoćniku Želimir Kralj</item>
    </derivirana_varijabla>
  </DomainObject.Predmet.ProtuStrankaListFormatedOIB>
  <DomainObject.Predmet.ProtuStrankaListFormatedWithAdress>
    <izvorni_sadrzaj>
      <item>KOP-IN d.o.o., Bribirska 20, 10000 Zagreb zastupanog po punomoćniku Želimir Kralj</item>
    </izvorni_sadrzaj>
    <derivirana_varijabla naziv="DomainObject.Predmet.ProtuStrankaListFormatedWithAdress_1">
      <item>KOP-IN d.o.o., Bribirska 20, 10000 Zagreb zastupanog po punomoćniku Želimir Kralj</item>
    </derivirana_varijabla>
  </DomainObject.Predmet.ProtuStrankaListFormatedWithAdress>
  <DomainObject.Predmet.ProtuStrankaListFormatedWithAdressOIB>
    <izvorni_sadrzaj>
      <item>KOP-IN d.o.o., OIB 66929773922, Bribirska 20, 10000 Zagreb zastupanog po punomoćniku Želimir Kralj</item>
    </izvorni_sadrzaj>
    <derivirana_varijabla naziv="DomainObject.Predmet.ProtuStrankaListFormatedWithAdressOIB_1">
      <item>KOP-IN d.o.o., OIB 66929773922, Bribirska 20, 10000 Zagreb zastupanog po punomoćniku Želimir Kralj</item>
    </derivirana_varijabla>
  </DomainObject.Predmet.ProtuStrankaListFormatedWithAdressOIB>
  <DomainObject.Predmet.ProtuStrankaListNazivFormated>
    <izvorni_sadrzaj>
      <item>KOP-IN d.o.o.</item>
    </izvorni_sadrzaj>
    <derivirana_varijabla naziv="DomainObject.Predmet.ProtuStrankaListNazivFormated_1">
      <item>KOP-IN d.o.o.</item>
    </derivirana_varijabla>
  </DomainObject.Predmet.ProtuStrankaListNazivFormated>
  <DomainObject.Predmet.ProtuStrankaListNazivFormatedOIB>
    <izvorni_sadrzaj>
      <item>KOP-IN d.o.o., OIB 66929773922</item>
    </izvorni_sadrzaj>
    <derivirana_varijabla naziv="DomainObject.Predmet.ProtuStrankaListNazivFormatedOIB_1">
      <item>KOP-IN d.o.o., OIB 66929773922</item>
    </derivirana_varijabla>
  </DomainObject.Predmet.ProtuStrankaListNazivFormatedOIB>
  <DomainObject.Predmet.OstaliListFormated>
    <izvorni_sadrzaj>
      <item>Želimir Kralj punomoćnik sudionika u postupku KOP-IN d.o.o.</item>
      <item>ŽDO u Zagrebu punomoćnik sudionika u postupku RH MF Porezna uprava Zagreb</item>
    </izvorni_sadrzaj>
    <derivirana_varijabla naziv="DomainObject.Predmet.OstaliListFormated_1">
      <item>Želimir Kralj punomoćnik sudionika u postupku KOP-IN d.o.o.</item>
      <item>ŽDO u Zagrebu punomoćnik sudionika u postupku RH MF Porezna uprava Zagreb</item>
    </derivirana_varijabla>
  </DomainObject.Predmet.OstaliListFormated>
  <DomainObject.Predmet.OstaliListFormatedOIB>
    <izvorni_sadrzaj>
      <item>Želimir Kralj, OIB 45359650376 punomoćnik sudionika u postupku KOP-IN d.o.o.</item>
      <item>ŽDO u Zagrebu, OIB 16488001145 punomoćnik sudionika u postupku RH MF Porezna uprava Zagreb</item>
    </izvorni_sadrzaj>
    <derivirana_varijabla naziv="DomainObject.Predmet.OstaliListFormatedOIB_1">
      <item>Želimir Kralj, OIB 45359650376 punomoćnik sudionika u postupku KOP-IN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Želimir Kralj, Ujevićeva Ulica 18, 10000 Zagreb punomoćnik sudionika u postupku KOP-IN d.o.o.</item>
      <item>ŽDO u Zagrebu, Savska cesta 41, 10000 Zagreb punomoćnik sudionika u postupku RH MF Porezna uprava Zagreb</item>
    </izvorni_sadrzaj>
    <derivirana_varijabla naziv="DomainObject.Predmet.OstaliListFormatedWithAdress_1">
      <item>Želimir Kralj, Ujevićeva Ulica 18, 10000 Zagreb punomoćnik sudionika u postupku KOP-IN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Želimir Kralj, OIB 45359650376, Ujevićeva Ulica 18, 10000 Zagreb punomoćnik sudionika u postupku KOP-IN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Želimir Kralj, OIB 45359650376, Ujevićeva Ulica 18, 10000 Zagreb punomoćnik sudionika u postupku KOP-IN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Želimir Kralj</item>
      <item>ŽDO u Zagrebu</item>
    </izvorni_sadrzaj>
    <derivirana_varijabla naziv="DomainObject.Predmet.OstaliListNazivFormated_1">
      <item>Želimir Kralj</item>
      <item>ŽDO u Zagrebu</item>
    </derivirana_varijabla>
  </DomainObject.Predmet.OstaliListNazivFormated>
  <DomainObject.Predmet.OstaliListNazivFormatedOIB>
    <izvorni_sadrzaj>
      <item>Želimir Kralj, OIB 45359650376</item>
      <item>ŽDO u Zagrebu, OIB 16488001145</item>
    </izvorni_sadrzaj>
    <derivirana_varijabla naziv="DomainObject.Predmet.OstaliListNazivFormatedOIB_1">
      <item>Želimir Kralj, OIB 45359650376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KOP-IN d.o.o.</izvorni_sadrzaj>
    <derivirana_varijabla naziv="DomainObject.Predmet.ProtustrankaIDrugi_1">KOP-IN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KOP-IN d.o.o., OIB 66929773922, Bribirska 20, 10000 Zagreb</izvorni_sadrzaj>
    <derivirana_varijabla naziv="DomainObject.Predmet.ProtustrankaIDrugiAdressOIB_1">KOP-IN d.o.o., OIB 66929773922, Bribirska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KOP-IN d.o.o.</item>
      <item>FINA Regionalni centar Zagreb</item>
      <item>Želimir Kralj</item>
      <item>RH MF Porezna uprava Zagreb</item>
      <item>ŽDO u Zagrebu</item>
    </izvorni_sadrzaj>
    <derivirana_varijabla naziv="DomainObject.Predmet.SudioniciListNaziv_1">
      <item>KOP-IN d.o.o.</item>
      <item>FINA Regionalni centar Zagreb</item>
      <item>Želimir Kralj</item>
      <item>RH MF Porezna uprava Zagreb</item>
      <item>ŽDO u Zagrebu</item>
    </derivirana_varijabla>
  </DomainObject.Predmet.SudioniciListNaziv>
  <DomainObject.Predmet.SudioniciListAdressOIB>
    <izvorni_sadrzaj>
      <item>KOP-IN d.o.o., OIB 66929773922, Bribirska 20,10000 Zagreb</item>
      <item>FINA Regionalni centar Zagreb, OIB 85821130368, Trg svibanjskih žrtava 1995. 1,10000 Zagreb</item>
      <item>Želimir Kralj, OIB 45359650376, Ujevićeva Ulica 18,10000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KOP-IN d.o.o., OIB 66929773922, Bribirska 20,10000 Zagreb</item>
      <item>FINA Regionalni centar Zagreb, OIB 85821130368, Trg svibanjskih žrtava 1995. 1,10000 Zagreb</item>
      <item>Želimir Kralj, OIB 45359650376, Ujevićeva Ulica 18,10000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66929773922</item>
      <item>, OIB 85821130368</item>
      <item>, OIB 45359650376</item>
      <item>, OIB 18683136487</item>
      <item>, OIB 16488001145</item>
    </izvorni_sadrzaj>
    <derivirana_varijabla naziv="DomainObject.Predmet.SudioniciListNazivOIB_1">
      <item>, OIB 66929773922</item>
      <item>, OIB 85821130368</item>
      <item>, OIB 45359650376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0C84D-4906-4379-8BE7-355EE40EC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330</properties:Words>
  <properties:Characters>2157</properties:Characters>
  <properties:Lines>203</properties:Lines>
  <properties:Paragraphs>82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2017-06-19T05:30:00Z</dcterms:created>
  <dc:creator>Ivan</dc:creator>
  <cp:lastModifiedBy>Karmela Dolenc</cp:lastModifiedBy>
  <cp:lastPrinted>2017-02-17T08:50:00Z</cp:lastPrinted>
  <dcterms:modified xmlns:xsi="http://www.w3.org/2001/XMLSchema-instance" xsi:type="dcterms:W3CDTF">2017-06-19T05:56:00Z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St-3153/2016-23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