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a2b5" w14:paraId="9a8a2b5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11</w:t>
      </w:r>
      <w:r w:rsidR="009447DB">
        <w:rPr>
          <w:sz w:val="24"/>
        </w:rPr>
        <w:t>57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9447DB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447DB" w:rsidRPr="009447DB">
        <w:rPr>
          <w:sz w:val="24"/>
        </w:rPr>
        <w:t>ASTRALLAN d.o.o.</w:t>
      </w:r>
      <w:r w:rsidR="009447DB">
        <w:rPr>
          <w:sz w:val="24"/>
        </w:rPr>
        <w:t xml:space="preserve">, </w:t>
      </w:r>
      <w:r w:rsidR="009447DB" w:rsidRPr="009447DB">
        <w:rPr>
          <w:sz w:val="24"/>
        </w:rPr>
        <w:t>Velika Gorica (Grad Velika Gorica)</w:t>
      </w:r>
      <w:r w:rsidR="009447DB">
        <w:rPr>
          <w:sz w:val="24"/>
        </w:rPr>
        <w:t xml:space="preserve">, </w:t>
      </w:r>
      <w:r w:rsidR="009447DB" w:rsidRPr="009447DB">
        <w:rPr>
          <w:sz w:val="24"/>
        </w:rPr>
        <w:t>Pleška 125</w:t>
      </w:r>
      <w:r w:rsidR="009447DB">
        <w:rPr>
          <w:sz w:val="24"/>
        </w:rPr>
        <w:t xml:space="preserve">, OIB: </w:t>
      </w:r>
      <w:r w:rsidR="009447DB" w:rsidRPr="009447DB">
        <w:rPr>
          <w:sz w:val="24"/>
        </w:rPr>
        <w:t>10377569485</w:t>
      </w:r>
      <w:r w:rsidR="00B93ABC">
        <w:rPr>
          <w:sz w:val="24"/>
        </w:rPr>
        <w:t xml:space="preserve">, </w:t>
      </w:r>
      <w:r w:rsidR="009A014A">
        <w:rPr>
          <w:sz w:val="24"/>
        </w:rPr>
        <w:t>dana 2</w:t>
      </w:r>
      <w:r w:rsidR="00B93ABC">
        <w:rPr>
          <w:sz w:val="24"/>
        </w:rPr>
        <w:t>6</w:t>
      </w:r>
      <w:r w:rsidR="009A014A">
        <w:rPr>
          <w:sz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93ABC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C97B3B">
      <w:pPr>
        <w:pStyle w:val="Podnaslov"/>
        <w:ind w:firstLine="708" w:left="4956"/>
        <w:rPr>
          <w:szCs w:val="24"/>
        </w:rPr>
      </w:pPr>
      <w:r>
        <w:rPr>
          <w:szCs w:val="24"/>
        </w:rPr>
        <w:t xml:space="preserve">  </w:t>
      </w:r>
    </w:p>
    <w:p w:rsidRDefault="00C97B3B" w:rsidP="00E91121" w:rsidR="00C97B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7B3B" w:rsidP="00E91121" w:rsidR="00C97B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7B3B" w:rsidP="00E91121" w:rsidR="00C97B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7B3B" w:rsidP="00C97B3B" w:rsidR="00C97B3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7B3B" w:rsidP="00E91121" w:rsidR="00C97B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7B3B" w:rsidP="00CF56FE" w:rsidR="00C97B3B">
      <w:pPr>
        <w:jc w:val="both"/>
        <w:rPr>
          <w:sz w:val="24"/>
          <w:szCs w:val="24"/>
        </w:rPr>
      </w:pPr>
    </w:p>
    <w:p w:rsidRDefault="00C97B3B" w:rsidP="00CF56FE" w:rsidR="00C97B3B">
      <w:pPr>
        <w:jc w:val="both"/>
        <w:rPr>
          <w:sz w:val="24"/>
          <w:szCs w:val="24"/>
        </w:rPr>
      </w:pPr>
    </w:p>
    <w:p w:rsidRDefault="00C97B3B" w:rsidP="00CF56FE" w:rsidR="00C97B3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B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B18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97B3B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5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5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ASTRALLAN d.o.o.</izvorni_sadrzaj>
    <derivirana_varijabla naziv="DomainObject.Predmet.ProtustrankaFormated_1">  ASTRALLAN d.o.o.</derivirana_varijabla>
  </DomainObject.Predmet.ProtustrankaFormated>
  <DomainObject.Predmet.ProtustrankaFormatedOIB>
    <izvorni_sadrzaj>  ASTRALLAN d.o.o., OIB 10377569485</izvorni_sadrzaj>
    <derivirana_varijabla naziv="DomainObject.Predmet.ProtustrankaFormatedOIB_1">  ASTRALLAN d.o.o., OIB 10377569485</derivirana_varijabla>
  </DomainObject.Predmet.ProtustrankaFormatedOIB>
  <DomainObject.Predmet.ProtustrankaFormatedWithAdress>
    <izvorni_sadrzaj> ASTRALLAN d.o.o., Pleška 125, 10410 Velika Gorica</izvorni_sadrzaj>
    <derivirana_varijabla naziv="DomainObject.Predmet.ProtustrankaFormatedWithAdress_1"> ASTRALLAN d.o.o., Pleška 125, 10410 Velika Gorica</derivirana_varijabla>
  </DomainObject.Predmet.ProtustrankaFormatedWithAdress>
  <DomainObject.Predmet.ProtustrankaFormatedWithAdressOIB>
    <izvorni_sadrzaj> ASTRALLAN d.o.o., OIB 10377569485, Pleška 125, 10410 Velika Gorica</izvorni_sadrzaj>
    <derivirana_varijabla naziv="DomainObject.Predmet.ProtustrankaFormatedWithAdressOIB_1"> ASTRALLAN d.o.o., OIB 10377569485, Pleška 125, 10410 Velika Gorica</derivirana_varijabla>
  </DomainObject.Predmet.ProtustrankaFormatedWithAdressOIB>
  <DomainObject.Predmet.ProtustrankaWithAdress>
    <izvorni_sadrzaj>ASTRALLAN d.o.o. Pleška 125, 10410 Velika Gorica</izvorni_sadrzaj>
    <derivirana_varijabla naziv="DomainObject.Predmet.ProtustrankaWithAdress_1">ASTRALLAN d.o.o. Pleška 125, 10410 Velika Gorica</derivirana_varijabla>
  </DomainObject.Predmet.ProtustrankaWithAdress>
  <DomainObject.Predmet.ProtustrankaWithAdressOIB>
    <izvorni_sadrzaj>ASTRALLAN d.o.o., OIB 10377569485, Pleška 125, 10410 Velika Gorica</izvorni_sadrzaj>
    <derivirana_varijabla naziv="DomainObject.Predmet.ProtustrankaWithAdressOIB_1">ASTRALLAN d.o.o., OIB 10377569485, Pleška 125, 10410 Velika Gorica</derivirana_varijabla>
  </DomainObject.Predmet.ProtustrankaWithAdressOIB>
  <DomainObject.Predmet.ProtustrankaNazivFormated>
    <izvorni_sadrzaj>ASTRALLAN d.o.o.</izvorni_sadrzaj>
    <derivirana_varijabla naziv="DomainObject.Predmet.ProtustrankaNazivFormated_1">ASTRALLAN d.o.o.</derivirana_varijabla>
  </DomainObject.Predmet.ProtustrankaNazivFormated>
  <DomainObject.Predmet.ProtustrankaNazivFormatedOIB>
    <izvorni_sadrzaj>ASTRALLAN d.o.o., OIB 10377569485</izvorni_sadrzaj>
    <derivirana_varijabla naziv="DomainObject.Predmet.ProtustrankaNazivFormatedOIB_1">ASTRALLAN d.o.o., OIB 10377569485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ASTRALLAN d.o.o.</item>
    </izvorni_sadrzaj>
    <derivirana_varijabla naziv="DomainObject.Predmet.ProtuStrankaListFormated_1">
      <item>ASTRALLAN d.o.o.</item>
    </derivirana_varijabla>
  </DomainObject.Predmet.ProtuStrankaListFormated>
  <DomainObject.Predmet.ProtuStrankaListFormatedOIB>
    <izvorni_sadrzaj>
      <item>ASTRALLAN d.o.o., OIB 10377569485</item>
    </izvorni_sadrzaj>
    <derivirana_varijabla naziv="DomainObject.Predmet.ProtuStrankaListFormatedOIB_1">
      <item>ASTRALLAN d.o.o., OIB 10377569485</item>
    </derivirana_varijabla>
  </DomainObject.Predmet.ProtuStrankaListFormatedOIB>
  <DomainObject.Predmet.ProtuStrankaListFormatedWithAdress>
    <izvorni_sadrzaj>
      <item>ASTRALLAN d.o.o., Pleška 125, 10410 Velika Gorica</item>
    </izvorni_sadrzaj>
    <derivirana_varijabla naziv="DomainObject.Predmet.ProtuStrankaListFormatedWithAdress_1">
      <item>ASTRALLAN d.o.o., Pleška 125, 10410 Velika Gorica</item>
    </derivirana_varijabla>
  </DomainObject.Predmet.ProtuStrankaListFormatedWithAdress>
  <DomainObject.Predmet.ProtuStrankaListFormatedWithAdressOIB>
    <izvorni_sadrzaj>
      <item>ASTRALLAN d.o.o., OIB 10377569485, Pleška 125, 10410 Velika Gorica</item>
    </izvorni_sadrzaj>
    <derivirana_varijabla naziv="DomainObject.Predmet.ProtuStrankaListFormatedWithAdressOIB_1">
      <item>ASTRALLAN d.o.o., OIB 10377569485, Pleška 125, 10410 Velika Gorica</item>
    </derivirana_varijabla>
  </DomainObject.Predmet.ProtuStrankaListFormatedWithAdressOIB>
  <DomainObject.Predmet.ProtuStrankaListNazivFormated>
    <izvorni_sadrzaj>
      <item>ASTRALLAN d.o.o.</item>
    </izvorni_sadrzaj>
    <derivirana_varijabla naziv="DomainObject.Predmet.ProtuStrankaListNazivFormated_1">
      <item>ASTRALLAN d.o.o.</item>
    </derivirana_varijabla>
  </DomainObject.Predmet.ProtuStrankaListNazivFormated>
  <DomainObject.Predmet.ProtuStrankaListNazivFormatedOIB>
    <izvorni_sadrzaj>
      <item>ASTRALLAN d.o.o., OIB 10377569485</item>
    </izvorni_sadrzaj>
    <derivirana_varijabla naziv="DomainObject.Predmet.ProtuStrankaListNazivFormatedOIB_1">
      <item>ASTRALLAN d.o.o., OIB 10377569485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ASTRALLAN d.o.o.</izvorni_sadrzaj>
    <derivirana_varijabla naziv="DomainObject.Predmet.ProtustrankaIDrugi_1">ASTRALLAN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ASTRALLAN d.o.o., OIB 10377569485, Pleška 125, 10410 Velika Gorica</izvorni_sadrzaj>
    <derivirana_varijabla naziv="DomainObject.Predmet.ProtustrankaIDrugiAdressOIB_1">ASTRALLAN d.o.o., OIB 10377569485, Pleška 125,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ASTRALLAN d.o.o.</item>
    </izvorni_sadrzaj>
    <derivirana_varijabla naziv="DomainObject.Predmet.SudioniciListNaziv_1">
      <item>FINA Regionalni centar Zagreb</item>
      <item>ASTRALLAN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ASTRALLAN d.o.o., OIB 10377569485, Pleška 125,10410 Velika Gorica</item>
    </izvorni_sadrzaj>
    <derivirana_varijabla naziv="DomainObject.Predmet.SudioniciListAdressOIB_1">
      <item>FINA Regionalni centar Zagreb, OIB 85821130368, Trg svibanjskih žrtava 1995. 1,10000 Zagreb</item>
      <item>ASTRALLAN d.o.o., OIB 10377569485, Pleška 125,10410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10377569485</item>
    </izvorni_sadrzaj>
    <derivirana_varijabla naziv="DomainObject.Predmet.SudioniciListNazivOIB_1">
      <item>, OIB 85821130368</item>
      <item>, OIB 10377569485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1723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2015-10-26T11:48:00Z</dcterms:created>
  <dc:creator>Korisnik</dc:creator>
  <cp:lastModifiedBy>Jadranka Zelić</cp:lastModifiedBy>
  <cp:lastPrinted>2015-10-26T12:32:00Z</cp:lastPrinted>
  <dcterms:modified xmlns:xsi="http://www.w3.org/2001/XMLSchema-instance" xsi:type="dcterms:W3CDTF">2015-10-26T12:34:00Z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