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fdd8a" w14:paraId="53fdd8a" w:rsidRDefault="00E46D1A" w:rsidP="00E46D1A" w:rsidR="00E46D1A">
      <w:pPr>
        <w:jc w:val="both"/>
        <w15:collapsed w:val="false"/>
      </w:pPr>
      <w:bookmarkStart w:name="_GoBack" w:id="0"/>
      <w:bookmarkEnd w:id="0"/>
      <w:r>
        <w:t xml:space="preserve">               </w:t>
      </w:r>
      <w:r>
        <w:rPr>
          <w:noProof/>
        </w:rPr>
        <w:drawing>
          <wp:inline distR="0" distL="0" distB="0" distT="0">
            <wp:extent cy="727075" cx="539115"/>
            <wp:effectExtent b="0" r="0" t="0" l="0"/>
            <wp:docPr descr="cid:image002.png@01D1FA25.09CA93A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1FA25.09CA9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6D1A" w:rsidP="00E46D1A" w:rsidR="00E46D1A">
      <w:pPr>
        <w:jc w:val="both"/>
        <w:rPr>
          <w:b/>
          <w:bCs/>
        </w:rPr>
      </w:pPr>
      <w:r>
        <w:rPr>
          <w:b/>
          <w:bCs/>
        </w:rPr>
        <w:t>                             </w:t>
      </w:r>
    </w:p>
    <w:p w:rsidRDefault="00E46D1A" w:rsidP="00E46D1A" w:rsidR="00E46D1A">
      <w:pPr>
        <w:jc w:val="both"/>
      </w:pPr>
      <w:r>
        <w:t>REPUBLIKA HRVATSKA</w:t>
      </w:r>
    </w:p>
    <w:p w:rsidRDefault="00E46D1A" w:rsidP="00E46D1A" w:rsidR="00E46D1A">
      <w:pPr>
        <w:jc w:val="both"/>
      </w:pPr>
      <w:r>
        <w:t>TRGOVAČKI SUD U OSIJEKU</w:t>
      </w:r>
    </w:p>
    <w:p w:rsidRDefault="00E46D1A" w:rsidP="00E46D1A" w:rsidR="00E46D1A">
      <w:pPr>
        <w:jc w:val="both"/>
      </w:pPr>
      <w:r>
        <w:t>STALNA SLUŽBA U SLAV</w:t>
      </w:r>
      <w:r w:rsidR="00014BED">
        <w:t>ONSKOM BRODU</w:t>
      </w:r>
      <w:r w:rsidR="00014BED">
        <w:tab/>
      </w:r>
      <w:r w:rsidR="00014BED">
        <w:tab/>
      </w:r>
      <w:r w:rsidR="00014BED">
        <w:tab/>
      </w:r>
      <w:r w:rsidR="00014BED">
        <w:tab/>
        <w:t>3 St-894/2016-41</w:t>
      </w:r>
    </w:p>
    <w:p w:rsidRDefault="00E46D1A" w:rsidP="00E46D1A" w:rsidR="00E46D1A">
      <w:pPr>
        <w:jc w:val="both"/>
      </w:pPr>
      <w:r>
        <w:t>Trg pobjede 13</w:t>
      </w:r>
    </w:p>
    <w:p w:rsidRDefault="00E46D1A" w:rsidP="00E46D1A" w:rsidR="00E46D1A">
      <w:pPr>
        <w:jc w:val="both"/>
      </w:pPr>
      <w:r>
        <w:t>35 000Slavonski Brod</w:t>
      </w:r>
    </w:p>
    <w:p w:rsidRDefault="00E46D1A" w:rsidP="00E46D1A" w:rsidR="00E46D1A">
      <w:pPr>
        <w:rPr>
          <w:b/>
        </w:rPr>
      </w:pPr>
    </w:p>
    <w:p w:rsidRDefault="00014BED" w:rsidP="00E46D1A" w:rsidR="00014BED">
      <w:pPr>
        <w:rPr>
          <w:b/>
        </w:rPr>
      </w:pPr>
    </w:p>
    <w:p w:rsidRDefault="00E46D1A" w:rsidP="00E46D1A" w:rsidR="00E46D1A">
      <w:pPr>
        <w:rPr>
          <w:color w:val="222222"/>
        </w:rPr>
      </w:pPr>
    </w:p>
    <w:p w:rsidRDefault="00E46D1A" w:rsidP="00E46D1A" w:rsidR="00E46D1A">
      <w:pPr>
        <w:jc w:val="both"/>
        <w:rPr>
          <w:color w:val="222222"/>
        </w:rPr>
      </w:pPr>
      <w:r>
        <w:rPr>
          <w:color w:val="222222"/>
        </w:rPr>
        <w:t xml:space="preserve">            TRGOVAČKI SUD U OSIJEKU, STALNA SLUŽBA U SLAVONSKOM BRODU, po sucu Danijeli Martini Maoduš,  u stečajnom postupku nad dužnikom  </w:t>
      </w:r>
      <w:r>
        <w:rPr>
          <w:b/>
          <w:color w:val="222222"/>
        </w:rPr>
        <w:t>TRG d.o.o., Slavonski Brod, u stečaju, Nikole Zrinskog 20A, OIB: 91376759491</w:t>
      </w:r>
      <w:r>
        <w:rPr>
          <w:color w:val="222222"/>
        </w:rPr>
        <w:t xml:space="preserve">, zastupano po  stečajnom upravitelju Milanu Staniću iz Slavonskog Broda, </w:t>
      </w:r>
      <w:r w:rsidR="00014BED">
        <w:rPr>
          <w:color w:val="222222"/>
        </w:rPr>
        <w:t>5</w:t>
      </w:r>
      <w:r>
        <w:rPr>
          <w:color w:val="222222"/>
        </w:rPr>
        <w:t xml:space="preserve">. </w:t>
      </w:r>
      <w:r w:rsidR="00014BED">
        <w:rPr>
          <w:color w:val="222222"/>
        </w:rPr>
        <w:t>listopad</w:t>
      </w:r>
      <w:r>
        <w:rPr>
          <w:color w:val="222222"/>
        </w:rPr>
        <w:t>a 2017.</w:t>
      </w:r>
    </w:p>
    <w:p w:rsidRDefault="00014BED" w:rsidP="00014BED" w:rsidR="00014BED">
      <w:pPr>
        <w:jc w:val="center"/>
        <w:rPr>
          <w:b/>
          <w:color w:val="222222"/>
        </w:rPr>
      </w:pPr>
    </w:p>
    <w:p w:rsidRDefault="00014BED" w:rsidP="00014BED" w:rsidR="00014BED">
      <w:pPr>
        <w:jc w:val="center"/>
        <w:rPr>
          <w:b/>
          <w:color w:val="222222"/>
        </w:rPr>
      </w:pPr>
    </w:p>
    <w:p w:rsidRDefault="00014BED" w:rsidP="00014BED" w:rsidR="00014BED">
      <w:pPr>
        <w:jc w:val="center"/>
        <w:rPr>
          <w:b/>
          <w:color w:val="222222"/>
        </w:rPr>
      </w:pPr>
      <w:r>
        <w:rPr>
          <w:b/>
          <w:color w:val="222222"/>
        </w:rPr>
        <w:t xml:space="preserve">O G L A S </w:t>
      </w:r>
    </w:p>
    <w:p w:rsidRDefault="00E46D1A" w:rsidP="00E46D1A" w:rsidR="00E46D1A">
      <w:pPr>
        <w:jc w:val="center"/>
      </w:pPr>
    </w:p>
    <w:p w:rsidRDefault="00014BED" w:rsidP="00014BED" w:rsidR="00E46D1A">
      <w:pPr>
        <w:ind w:firstLine="708"/>
        <w:jc w:val="both"/>
      </w:pPr>
      <w:r>
        <w:t>Obavještava se stečajni upravitelj te razlučni vjerovnici H-ABDUCO d.o.o., Zagreb i PROJEKT GRADNJA d.o.o., Gornja Vrba kao i svi stečajni vjerovnici te svi zainteresirani da je prvi razlučni vjerovnik NOVA LJUBLJANSKA BANKA d.d. Ljubljana u spis dostavila primjerak procjene predmetnih nekretnina koju procjena je od toga razlučnog vjerovnika i naručena te da prije ročišta za utvrđivanje vrijednosti nekretnina i donošenje odluke o načinu prodaje mogu izvršiti uvid u istu procjenu.</w:t>
      </w:r>
    </w:p>
    <w:p w:rsidRDefault="00014BED" w:rsidP="00014BED" w:rsidR="00014BED">
      <w:pPr>
        <w:ind w:firstLine="708"/>
      </w:pPr>
    </w:p>
    <w:p w:rsidRDefault="00014BED" w:rsidP="00014BED" w:rsidR="00014BED">
      <w:pPr>
        <w:ind w:firstLine="708"/>
      </w:pPr>
    </w:p>
    <w:p w:rsidRDefault="00014BED" w:rsidP="00014BED" w:rsidR="00014BED">
      <w:pPr>
        <w:ind w:firstLine="708"/>
      </w:pPr>
    </w:p>
    <w:p w:rsidRDefault="00014BED" w:rsidP="00014BED" w:rsidR="00014BED">
      <w:pPr>
        <w:ind w:firstLine="708"/>
        <w:rPr>
          <w:b/>
          <w:sz w:val="28"/>
          <w:szCs w:val="28"/>
        </w:rPr>
      </w:pPr>
    </w:p>
    <w:p w:rsidRDefault="00E46D1A" w:rsidP="00E46D1A" w:rsidR="00E46D1A">
      <w:pPr>
        <w:jc w:val="center"/>
        <w:rPr>
          <w:b/>
          <w:sz w:val="28"/>
          <w:szCs w:val="28"/>
        </w:rPr>
      </w:pPr>
    </w:p>
    <w:p w:rsidRDefault="00E46D1A" w:rsidP="00E46D1A" w:rsidR="00E46D1A">
      <w:pPr>
        <w:ind w:firstLine="708"/>
        <w:jc w:val="both"/>
      </w:pPr>
      <w:r>
        <w:t xml:space="preserve">U Slavonskom Brodu </w:t>
      </w:r>
      <w:r w:rsidR="00014BED">
        <w:t>5</w:t>
      </w:r>
      <w:r w:rsidR="00014BED">
        <w:rPr>
          <w:color w:val="222222"/>
        </w:rPr>
        <w:t xml:space="preserve">. listopada </w:t>
      </w:r>
      <w:r>
        <w:rPr>
          <w:color w:val="222222"/>
        </w:rPr>
        <w:t>2017.</w:t>
      </w:r>
    </w:p>
    <w:p w:rsidRDefault="00E46D1A" w:rsidP="00E46D1A" w:rsidR="00E46D1A">
      <w:pPr>
        <w:jc w:val="both"/>
      </w:pPr>
      <w:r>
        <w:t xml:space="preserve">                                                                                                    Stečajna sutkinja:</w:t>
      </w:r>
    </w:p>
    <w:p w:rsidRDefault="00E46D1A" w:rsidP="00E46D1A" w:rsidR="00E46D1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46D1A" w:rsidP="00E46D1A" w:rsidR="00E46D1A">
      <w:pPr>
        <w:ind w:firstLine="708" w:left="5664"/>
        <w:jc w:val="both"/>
      </w:pPr>
      <w:r>
        <w:t>Daniela Martini Maoduš</w:t>
      </w:r>
    </w:p>
    <w:p w:rsidRDefault="00E46D1A" w:rsidP="00E46D1A" w:rsidR="00E46D1A">
      <w:pPr>
        <w:jc w:val="both"/>
      </w:pPr>
    </w:p>
    <w:p w:rsidRDefault="00E46D1A" w:rsidP="00E46D1A" w:rsidR="00E46D1A">
      <w:pPr>
        <w:jc w:val="both"/>
      </w:pPr>
    </w:p>
    <w:p w:rsidRDefault="00E46D1A" w:rsidP="00E46D1A" w:rsidR="00E46D1A">
      <w:pPr>
        <w:jc w:val="both"/>
      </w:pPr>
    </w:p>
    <w:p w:rsidRDefault="00E46D1A" w:rsidP="00E46D1A" w:rsidR="00E46D1A">
      <w:pPr>
        <w:jc w:val="both"/>
      </w:pPr>
    </w:p>
    <w:p w:rsidRDefault="00E46D1A" w:rsidP="00E46D1A" w:rsidR="00E46D1A"/>
    <w:p w:rsidRDefault="00E46D1A" w:rsidP="00E46D1A" w:rsidR="00E46D1A"/>
    <w:p w:rsidRDefault="00494194" w:rsidR="00494194"/>
    <w:sectPr w:rsidR="0049419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D1A"/>
    <w:rsid w:val="00014BED"/>
    <w:rsid w:val="00494194"/>
    <w:rsid w:val="00DD11C8"/>
    <w:rsid w:val="00E46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6D1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46D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6D1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11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1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1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1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1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6D1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46D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6D1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11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1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1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1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1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7635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2.png@01D1FA25.09CA93A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St-894/2016</izvorni_sadrzaj>
    <derivirana_varijabla naziv="DomainObject.Predmet.OznakaBroj_1">St-894/2016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prilozi kod Dubi.</izvorni_sadrzaj>
    <derivirana_varijabla naziv="DomainObject.Predmet.PrimjedbaSuca_1">prilozi kod Dubi.</derivirana_varijabla>
  </DomainObject.Predmet.PrimjedbaSuca>
  <DomainObject.Predmet.ProtustrankaFormated>
    <izvorni_sadrzaj>  TRG d.o.o. za poslovanje nekretninama, trgovinu i usluge</izvorni_sadrzaj>
    <derivirana_varijabla naziv="DomainObject.Predmet.ProtustrankaFormated_1">  TRG d.o.o. za poslovanje nekretninama, trgovinu i usluge</derivirana_varijabla>
  </DomainObject.Predmet.ProtustrankaFormated>
  <DomainObject.Predmet.ProtustrankaFormatedOIB>
    <izvorni_sadrzaj>  TRG d.o.o. za poslovanje nekretninama, trgovinu i usluge, OIB 91376759491</izvorni_sadrzaj>
    <derivirana_varijabla naziv="DomainObject.Predmet.ProtustrankaFormatedOIB_1">  TRG d.o.o. za poslovanje nekretninama, trgovinu i usluge, OIB 91376759491</derivirana_varijabla>
  </DomainObject.Predmet.ProtustrankaFormatedOIB>
  <DomainObject.Predmet.ProtustrankaFormatedWithAdress>
    <izvorni_sadrzaj> TRG d.o.o. za poslovanje nekretninama, trgovinu i usluge, Nikole Zrinskog 20/A, 35000 Slavonski Brod</izvorni_sadrzaj>
    <derivirana_varijabla naziv="DomainObject.Predmet.ProtustrankaFormatedWithAdress_1"> TRG d.o.o. za poslovanje nekretninama, trgovinu i usluge, Nikole Zrinskog 20/A, 35000 Slavonski Brod</derivirana_varijabla>
  </DomainObject.Predmet.ProtustrankaFormatedWithAdress>
  <DomainObject.Predmet.ProtustrankaFormatedWithAdressOIB>
    <izvorni_sadrzaj> TRG d.o.o. za poslovanje nekretninama, trgovinu i usluge, OIB 91376759491, Nikole Zrinskog 20/A, 35000 Slavonski Brod</izvorni_sadrzaj>
    <derivirana_varijabla naziv="DomainObject.Predmet.ProtustrankaFormatedWithAdressOIB_1"> TRG d.o.o. za poslovanje nekretninama, trgovinu i usluge, OIB 91376759491, Nikole Zrinskog 20/A, 35000 Slavonski Brod</derivirana_varijabla>
  </DomainObject.Predmet.ProtustrankaFormatedWithAdressOIB>
  <DomainObject.Predmet.ProtustrankaWithAdress>
    <izvorni_sadrzaj>TRG d.o.o. za poslovanje nekretninama, trgovinu i usluge Nikole Zrinskog 20/A, 35000 Slavonski Brod</izvorni_sadrzaj>
    <derivirana_varijabla naziv="DomainObject.Predmet.ProtustrankaWithAdress_1">TRG d.o.o. za poslovanje nekretninama, trgovinu i usluge Nikole Zrinskog 20/A, 35000 Slavonski Brod</derivirana_varijabla>
  </DomainObject.Predmet.ProtustrankaWithAdress>
  <DomainObject.Predmet.ProtustrankaWithAdressOIB>
    <izvorni_sadrzaj>TRG d.o.o. za poslovanje nekretninama, trgovinu i usluge, OIB 91376759491, Nikole Zrinskog 20/A, 35000 Slavonski Brod</izvorni_sadrzaj>
    <derivirana_varijabla naziv="DomainObject.Predmet.ProtustrankaWithAdressOIB_1">TRG d.o.o. za poslovanje nekretninama, trgovinu i usluge, OIB 91376759491, Nikole Zrinskog 20/A, 35000 Slavonski Brod</derivirana_varijabla>
  </DomainObject.Predmet.ProtustrankaWithAdressOIB>
  <DomainObject.Predmet.ProtustrankaNazivFormated>
    <izvorni_sadrzaj>TRG d.o.o. za poslovanje nekretninama, trgovinu i usluge</izvorni_sadrzaj>
    <derivirana_varijabla naziv="DomainObject.Predmet.ProtustrankaNazivFormated_1">TRG d.o.o. za poslovanje nekretninama, trgovinu i usluge</derivirana_varijabla>
  </DomainObject.Predmet.ProtustrankaNazivFormated>
  <DomainObject.Predmet.ProtustrankaNazivFormatedOIB>
    <izvorni_sadrzaj>TRG d.o.o. za poslovanje nekretninama, trgovinu i usluge, OIB 91376759491</izvorni_sadrzaj>
    <derivirana_varijabla naziv="DomainObject.Predmet.ProtustrankaNazivFormatedOIB_1">TRG d.o.o. za poslovanje nekretninama, trgovinu i usluge, OIB 91376759491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PU SLAVONSKI BROD</izvorni_sadrzaj>
    <derivirana_varijabla naziv="DomainObject.Predmet.StrankaFormated_1">  MF POREZNA UPRAVA PU SLAVONSKI BROD</derivirana_varijabla>
  </DomainObject.Predmet.StrankaFormated>
  <DomainObject.Predmet.StrankaFormatedOIB>
    <izvorni_sadrzaj>  MF POREZNA UPRAVA PU SLAVONSKI BROD, OIB 18683136487</izvorni_sadrzaj>
    <derivirana_varijabla naziv="DomainObject.Predmet.StrankaFormatedOIB_1">  MF POREZNA UPRAVA PU SLAVONSKI BROD, OIB 18683136487</derivirana_varijabla>
  </DomainObject.Predmet.StrankaFormatedOIB>
  <DomainObject.Predmet.StrankaFormatedWithAdress>
    <izvorni_sadrzaj> MF POREZNA UPRAVA PU SLAVONSKI BROD</izvorni_sadrzaj>
    <derivirana_varijabla naziv="DomainObject.Predmet.StrankaFormatedWithAdress_1"> MF POREZNA UPRAVA PU SLAVONSKI BROD</derivirana_varijabla>
  </DomainObject.Predmet.StrankaFormatedWithAdress>
  <DomainObject.Predmet.StrankaFormatedWithAdressOIB>
    <izvorni_sadrzaj> MF POREZNA UPRAVA PU SLAVONSKI BROD, OIB 18683136487</izvorni_sadrzaj>
    <derivirana_varijabla naziv="DomainObject.Predmet.StrankaFormatedWithAdressOIB_1"> MF POREZNA UPRAVA PU SLAVONSKI BROD, OIB 18683136487</derivirana_varijabla>
  </DomainObject.Predmet.StrankaFormatedWithAdressOIB>
  <DomainObject.Predmet.StrankaWithAdress>
    <izvorni_sadrzaj>MF POREZNA UPRAVA PU SLAVONSKI BROD </izvorni_sadrzaj>
    <derivirana_varijabla naziv="DomainObject.Predmet.StrankaWithAdress_1">MF POREZNA UPRAVA PU SLAVONSKI BROD </derivirana_varijabla>
  </DomainObject.Predmet.StrankaWithAdress>
  <DomainObject.Predmet.StrankaWithAdressOIB>
    <izvorni_sadrzaj>MF POREZNA UPRAVA PU SLAVONSKI BROD, OIB 18683136487</izvorni_sadrzaj>
    <derivirana_varijabla naziv="DomainObject.Predmet.StrankaWithAdressOIB_1">MF POREZNA UPRAVA PU SLAVONSKI BROD, OIB 18683136487</derivirana_varijabla>
  </DomainObject.Predmet.StrankaWithAdressOIB>
  <DomainObject.Predmet.StrankaNazivFormated>
    <izvorni_sadrzaj>MF POREZNA UPRAVA PU SLAVONSKI BROD</izvorni_sadrzaj>
    <derivirana_varijabla naziv="DomainObject.Predmet.StrankaNazivFormated_1">MF POREZNA UPRAVA PU SLAVONSKI BROD</derivirana_varijabla>
  </DomainObject.Predmet.StrankaNazivFormated>
  <DomainObject.Predmet.StrankaNazivFormatedOIB>
    <izvorni_sadrzaj>MF POREZNA UPRAVA PU SLAVONSKI BROD, OIB 18683136487</izvorni_sadrzaj>
    <derivirana_varijabla naziv="DomainObject.Predmet.StrankaNazivFormatedOIB_1">MF POREZNA UPRAVA PU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MF POREZNA UPRAVA PU SLAVONSKI BROD</item>
    </izvorni_sadrzaj>
    <derivirana_varijabla naziv="DomainObject.Predmet.StrankaListFormated_1">
      <item>MF POREZNA UPRAVA PU SLAVONSKI BROD</item>
    </derivirana_varijabla>
  </DomainObject.Predmet.StrankaListFormated>
  <DomainObject.Predmet.StrankaListFormatedOIB>
    <izvorni_sadrzaj>
      <item>MF POREZNA UPRAVA PU SLAVONSKI BROD, OIB 18683136487</item>
    </izvorni_sadrzaj>
    <derivirana_varijabla naziv="DomainObject.Predmet.StrankaListFormatedOIB_1">
      <item>MF POREZNA UPRAVA PU SLAVONSKI BROD, OIB 18683136487</item>
    </derivirana_varijabla>
  </DomainObject.Predmet.StrankaListFormatedOIB>
  <DomainObject.Predmet.StrankaListFormatedWithAdress>
    <izvorni_sadrzaj>
      <item>MF POREZNA UPRAVA PU SLAVONSKI BROD</item>
    </izvorni_sadrzaj>
    <derivirana_varijabla naziv="DomainObject.Predmet.StrankaListFormatedWithAdress_1">
      <item>MF POREZNA UPRAVA PU SLAVONSKI BROD</item>
    </derivirana_varijabla>
  </DomainObject.Predmet.StrankaListFormatedWithAdress>
  <DomainObject.Predmet.StrankaListFormatedWithAdressOIB>
    <izvorni_sadrzaj>
      <item>MF POREZNA UPRAVA PU SLAVONSKI BROD, OIB 18683136487</item>
    </izvorni_sadrzaj>
    <derivirana_varijabla naziv="DomainObject.Predmet.StrankaListFormatedWithAdressOIB_1">
      <item>MF POREZNA UPRAVA PU SLAVONSKI BROD, OIB 18683136487</item>
    </derivirana_varijabla>
  </DomainObject.Predmet.StrankaListFormatedWithAdressOIB>
  <DomainObject.Predmet.StrankaListNazivFormated>
    <izvorni_sadrzaj>
      <item>MF POREZNA UPRAVA PU SLAVONSKI BROD</item>
    </izvorni_sadrzaj>
    <derivirana_varijabla naziv="DomainObject.Predmet.StrankaListNazivFormated_1">
      <item>MF POREZNA UPRAVA PU SLAVONSKI BROD</item>
    </derivirana_varijabla>
  </DomainObject.Predmet.StrankaListNazivFormated>
  <DomainObject.Predmet.StrankaListNazivFormatedOIB>
    <izvorni_sadrzaj>
      <item>MF POREZNA UPRAVA PU SLAVONSKI BROD, OIB 18683136487</item>
    </izvorni_sadrzaj>
    <derivirana_varijabla naziv="DomainObject.Predmet.StrankaListNazivFormatedOIB_1">
      <item>MF POREZNA UPRAVA PU SLAVONSKI BROD, OIB 18683136487</item>
    </derivirana_varijabla>
  </DomainObject.Predmet.StrankaListNazivFormatedOIB>
  <DomainObject.Predmet.ProtuStrankaListFormated>
    <izvorni_sadrzaj>
      <item>TRG d.o.o. za poslovanje nekretninama, trgovinu i usluge</item>
    </izvorni_sadrzaj>
    <derivirana_varijabla naziv="DomainObject.Predmet.ProtuStrankaListFormated_1">
      <item>TRG d.o.o. za poslovanje nekretninama, trgovinu i usluge</item>
    </derivirana_varijabla>
  </DomainObject.Predmet.ProtuStrankaListFormated>
  <DomainObject.Predmet.ProtuStrankaListFormatedOIB>
    <izvorni_sadrzaj>
      <item>TRG d.o.o. za poslovanje nekretninama, trgovinu i usluge, OIB 91376759491</item>
    </izvorni_sadrzaj>
    <derivirana_varijabla naziv="DomainObject.Predmet.ProtuStrankaListFormatedOIB_1">
      <item>TRG d.o.o. za poslovanje nekretninama, trgovinu i usluge, OIB 91376759491</item>
    </derivirana_varijabla>
  </DomainObject.Predmet.ProtuStrankaListFormatedOIB>
  <DomainObject.Predmet.ProtuStrankaListFormatedWithAdress>
    <izvorni_sadrzaj>
      <item>TRG d.o.o. za poslovanje nekretninama, trgovinu i usluge, Nikole Zrinskog 20/A, 35000 Slavonski Brod</item>
    </izvorni_sadrzaj>
    <derivirana_varijabla naziv="DomainObject.Predmet.ProtuStrankaListFormatedWithAdress_1">
      <item>TRG d.o.o. za poslovanje nekretninama, trgovinu i usluge, Nikole Zrinskog 20/A, 35000 Slavonski Brod</item>
    </derivirana_varijabla>
  </DomainObject.Predmet.ProtuStrankaListFormatedWithAdress>
  <DomainObject.Predmet.ProtuStrankaListFormatedWithAdressOIB>
    <izvorni_sadrzaj>
      <item>TRG d.o.o. za poslovanje nekretninama, trgovinu i usluge, OIB 91376759491, Nikole Zrinskog 20/A, 35000 Slavonski Brod</item>
    </izvorni_sadrzaj>
    <derivirana_varijabla naziv="DomainObject.Predmet.ProtuStrankaListFormatedWithAdressOIB_1">
      <item>TRG d.o.o. za poslovanje nekretninama, trgovinu i usluge, OIB 91376759491, Nikole Zrinskog 20/A, 35000 Slavonski Brod</item>
    </derivirana_varijabla>
  </DomainObject.Predmet.ProtuStrankaListFormatedWithAdressOIB>
  <DomainObject.Predmet.ProtuStrankaListNazivFormated>
    <izvorni_sadrzaj>
      <item>TRG d.o.o. za poslovanje nekretninama, trgovinu i usluge</item>
    </izvorni_sadrzaj>
    <derivirana_varijabla naziv="DomainObject.Predmet.ProtuStrankaListNazivFormated_1">
      <item>TRG d.o.o. za poslovanje nekretninama, trgovinu i usluge</item>
    </derivirana_varijabla>
  </DomainObject.Predmet.ProtuStrankaListNazivFormated>
  <DomainObject.Predmet.ProtuStrankaListNazivFormatedOIB>
    <izvorni_sadrzaj>
      <item>TRG d.o.o. za poslovanje nekretninama, trgovinu i usluge, OIB 91376759491</item>
    </izvorni_sadrzaj>
    <derivirana_varijabla naziv="DomainObject.Predmet.ProtuStrankaListNazivFormatedOIB_1">
      <item>TRG d.o.o. za poslovanje nekretninama, trgovinu i usluge, OIB 91376759491</item>
    </derivirana_varijabla>
  </DomainObject.Predmet.ProtuStrankaListNazivFormatedOIB>
  <DomainObject.Predmet.OstaliListFormated>
    <izvorni_sadrzaj>
      <item>ŽUPANIJSKO DRŽAVNO ODVJETNIŠTVO SLAVONSKI BROD</item>
      <item>ŽELJKO ČUGURA</item>
    </izvorni_sadrzaj>
    <derivirana_varijabla naziv="DomainObject.Predmet.OstaliListFormated_1">
      <item>ŽUPANIJSKO DRŽAVNO ODVJETNIŠTVO SLAVONSKI BROD</item>
      <item>ŽELJKO ČUGURA</item>
    </derivirana_varijabla>
  </DomainObject.Predmet.OstaliListFormated>
  <DomainObject.Predmet.OstaliListFormatedOIB>
    <izvorni_sadrzaj>
      <item>ŽUPANIJSKO DRŽAVNO ODVJETNIŠTVO SLAVONSKI BROD</item>
      <item>ŽELJKO ČUGURA</item>
    </izvorni_sadrzaj>
    <derivirana_varijabla naziv="DomainObject.Predmet.OstaliListFormatedOIB_1">
      <item>ŽUPANIJSKO DRŽAVNO ODVJETNIŠTVO SLAVONSKI BROD</item>
      <item>ŽELJKO ČUGURA</item>
    </derivirana_varijabla>
  </DomainObject.Predmet.OstaliListFormatedOIB>
  <DomainObject.Predmet.OstaliListFormatedWithAdress>
    <izvorni_sadrzaj>
      <item>ŽUPANIJSKO DRŽAVNO ODVJETNIŠTVO SLAVONSKI BROD</item>
      <item>ŽELJKO ČUGURA</item>
    </izvorni_sadrzaj>
    <derivirana_varijabla naziv="DomainObject.Predmet.OstaliListFormatedWithAdress_1">
      <item>ŽUPANIJSKO DRŽAVNO ODVJETNIŠTVO SLAVONSKI BROD</item>
      <item>ŽELJKO ČUGURA</item>
    </derivirana_varijabla>
  </DomainObject.Predmet.OstaliListFormatedWithAdress>
  <DomainObject.Predmet.OstaliListFormatedWithAdressOIB>
    <izvorni_sadrzaj>
      <item>ŽUPANIJSKO DRŽAVNO ODVJETNIŠTVO SLAVONSKI BROD</item>
      <item>ŽELJKO ČUGURA</item>
    </izvorni_sadrzaj>
    <derivirana_varijabla naziv="DomainObject.Predmet.OstaliListFormatedWithAdressOIB_1">
      <item>ŽUPANIJSKO DRŽAVNO ODVJETNIŠTVO SLAVONSKI BROD</item>
      <item>ŽELJKO ČUGURA</item>
    </derivirana_varijabla>
  </DomainObject.Predmet.OstaliListFormatedWithAdressOIB>
  <DomainObject.Predmet.OstaliListNazivFormated>
    <izvorni_sadrzaj>
      <item>ŽUPANIJSKO DRŽAVNO ODVJETNIŠTVO SLAVONSKI BROD</item>
      <item>ŽELJKO ČUGURA</item>
    </izvorni_sadrzaj>
    <derivirana_varijabla naziv="DomainObject.Predmet.OstaliListNazivFormated_1">
      <item>ŽUPANIJSKO DRŽAVNO ODVJETNIŠTVO SLAVONSKI BROD</item>
      <item>ŽELJKO ČUGURA</item>
    </derivirana_varijabla>
  </DomainObject.Predmet.OstaliListNazivFormated>
  <DomainObject.Predmet.OstaliListNazivFormatedOIB>
    <izvorni_sadrzaj>
      <item>ŽUPANIJSKO DRŽAVNO ODVJETNIŠTVO SLAVONSKI BROD</item>
      <item>ŽELJKO ČUGURA</item>
    </izvorni_sadrzaj>
    <derivirana_varijabla naziv="DomainObject.Predmet.OstaliListNazivFormatedOIB_1">
      <item>ŽUPANIJSKO DRŽAVNO ODVJETNIŠTVO SLAVONSKI BROD</item>
      <item>ŽELJKO ČUGURA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POREZNA UPRAVA PU SLAVONSKI BROD</izvorni_sadrzaj>
    <derivirana_varijabla naziv="DomainObject.Predmet.StrankaIDrugi_1">MF POREZNA UPRAVA PU SLAVONSKI BROD</derivirana_varijabla>
  </DomainObject.Predmet.StrankaIDrugi>
  <DomainObject.Predmet.ProtustrankaIDrugi>
    <izvorni_sadrzaj>TRG d.o.o. za poslovanje nekretninama, trgovinu i usluge</izvorni_sadrzaj>
    <derivirana_varijabla naziv="DomainObject.Predmet.ProtustrankaIDrugi_1">TRG d.o.o. za poslovanje nekretninama, trgovinu i usluge</derivirana_varijabla>
  </DomainObject.Predmet.ProtustrankaIDrugi>
  <DomainObject.Predmet.StrankaIDrugiAdressOIB>
    <izvorni_sadrzaj>MF POREZNA UPRAVA PU SLAVONSKI BROD, OIB 18683136487</izvorni_sadrzaj>
    <derivirana_varijabla naziv="DomainObject.Predmet.StrankaIDrugiAdressOIB_1">MF POREZNA UPRAVA PU SLAVONSKI BROD, OIB 18683136487</derivirana_varijabla>
  </DomainObject.Predmet.StrankaIDrugiAdressOIB>
  <DomainObject.Predmet.ProtustrankaIDrugiAdressOIB>
    <izvorni_sadrzaj>TRG d.o.o. za poslovanje nekretninama, trgovinu i usluge, OIB 91376759491, Nikole Zrinskog 20/A, 35000 Slavonski Brod</izvorni_sadrzaj>
    <derivirana_varijabla naziv="DomainObject.Predmet.ProtustrankaIDrugiAdressOIB_1">TRG d.o.o. za poslovanje nekretninama, trgovinu i usluge, OIB 91376759491, Nikole Zrinskog 20/A,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 d.o.o. za poslovanje nekretninama, trgovinu i usluge</item>
      <item>MF POREZNA UPRAVA PU SLAVONSKI BROD</item>
      <item>ŽUPANIJSKO DRŽAVNO ODVJETNIŠTVO SLAVONSKI BROD</item>
      <item>ŽELJKO ČUGURA</item>
    </izvorni_sadrzaj>
    <derivirana_varijabla naziv="DomainObject.Predmet.SudioniciListNaziv_1">
      <item>TRG d.o.o. za poslovanje nekretninama, trgovinu i usluge</item>
      <item>MF POREZNA UPRAVA PU SLAVONSKI BROD</item>
      <item>ŽUPANIJSKO DRŽAVNO ODVJETNIŠTVO SLAVONSKI BROD</item>
      <item>ŽELJKO ČUGURA</item>
    </derivirana_varijabla>
  </DomainObject.Predmet.SudioniciListNaziv>
  <DomainObject.Predmet.SudioniciListAdressOIB>
    <izvorni_sadrzaj>
      <item>TRG d.o.o. za poslovanje nekretninama, trgovinu i usluge, OIB 91376759491, Nikole Zrinskog 20/A,35000 Slavonski Brod</item>
      <item>MF POREZNA UPRAVA PU SLAVONSKI BROD, OIB 18683136487</item>
      <item>ŽUPANIJSKO DRŽAVNO ODVJETNIŠTVO SLAVONSKI BROD</item>
      <item>ŽELJKO ČUGURA</item>
    </izvorni_sadrzaj>
    <derivirana_varijabla naziv="DomainObject.Predmet.SudioniciListAdressOIB_1">
      <item>TRG d.o.o. za poslovanje nekretninama, trgovinu i usluge, OIB 91376759491, Nikole Zrinskog 20/A,35000 Slavonski Brod</item>
      <item>MF POREZNA UPRAVA PU SLAVONSKI BROD, OIB 18683136487</item>
      <item>ŽUPANIJSKO DRŽAVNO ODVJETNIŠTVO SLAVONSKI BROD</item>
      <item>ŽELJKO ČUGURA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91376759491</item>
      <item>, OIB 18683136487</item>
      <item>, OIB null</item>
      <item>, OIB null</item>
    </izvorni_sadrzaj>
    <derivirana_varijabla naziv="DomainObject.Predmet.SudioniciListNazivOIB_1">
      <item>, OIB 91376759491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147</properties:Words>
  <properties:Characters>851</properties:Characters>
  <properties:Lines>39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2017-10-06T09:32:00Z</dcterms:created>
  <dc:creator>wsadmin</dc:creator>
  <cp:lastModifiedBy>wsadmin</cp:lastModifiedBy>
  <cp:lastPrinted>2017-05-04T12:24:00Z</cp:lastPrinted>
  <dcterms:modified xmlns:xsi="http://www.w3.org/2001/XMLSchema-instance" xsi:type="dcterms:W3CDTF">2017-10-06T09:34:00Z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