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aeed" w14:paraId="11baeed" w:rsidRDefault="00AE649C" w:rsidP="00FA5B5E" w:rsidR="00AE649C" w:rsidRPr="00B76F3C">
      <w:pPr>
        <w:pStyle w:val="Naslov3"/>
        <w15:collapsed w:val="false"/>
      </w:pPr>
    </w:p>
    <w:p w:rsidRDefault="00D301C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301C1" w:rsidP="00D301C1" w:rsidR="00D301C1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St-66/2014-20.</w:t>
      </w:r>
    </w:p>
    <w:p w:rsidRDefault="00D301C1" w:rsidP="00D301C1" w:rsidR="00D301C1">
      <w:pPr>
        <w:jc w:val="center"/>
        <w:rPr>
          <w:rFonts w:hAnsi="Arial" w:ascii="Arial"/>
        </w:rPr>
      </w:pPr>
      <w:r>
        <w:rPr>
          <w:rFonts w:hAnsi="Arial" w:ascii="Arial"/>
          <w:b/>
        </w:rPr>
        <w:t>O G L A S</w:t>
      </w:r>
    </w:p>
    <w:p w:rsidRDefault="00D301C1" w:rsidP="00D301C1" w:rsidR="00D301C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rješenjem ovog suda pod poslovnim brojem St-66/2014-19 od 10. rujna 2015. godine nad dužnikom MAK d.o.o. za održavanje i popravak tahografa, OIB:20911569248 iz Virovitice, </w:t>
      </w:r>
      <w:proofErr w:type="spellStart"/>
      <w:r>
        <w:rPr>
          <w:rFonts w:hAnsi="Arial" w:ascii="Arial"/>
        </w:rPr>
        <w:t>Sv.Trojstva</w:t>
      </w:r>
      <w:proofErr w:type="spellEnd"/>
      <w:r>
        <w:rPr>
          <w:rFonts w:hAnsi="Arial" w:ascii="Arial"/>
        </w:rPr>
        <w:t xml:space="preserve"> 72, riješio je: </w:t>
      </w:r>
    </w:p>
    <w:p w:rsidRDefault="00D301C1" w:rsidP="00D301C1" w:rsidR="00D301C1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</w:t>
      </w:r>
      <w:r>
        <w:rPr>
          <w:rFonts w:hAnsi="Arial" w:ascii="Arial"/>
        </w:rPr>
        <w:t>.</w:t>
      </w:r>
      <w:r>
        <w:rPr>
          <w:rFonts w:hAnsi="Arial" w:ascii="Arial"/>
          <w:b/>
        </w:rPr>
        <w:t>Otvara</w:t>
      </w:r>
      <w:proofErr w:type="spellEnd"/>
      <w:r>
        <w:rPr>
          <w:rFonts w:hAnsi="Arial" w:ascii="Arial"/>
          <w:b/>
        </w:rPr>
        <w:t xml:space="preserve"> se stečajni postupak</w:t>
      </w:r>
      <w:r>
        <w:rPr>
          <w:rFonts w:hAnsi="Arial" w:ascii="Arial"/>
        </w:rPr>
        <w:t xml:space="preserve"> nad stečajnim dužnikom MAK d.o.o. za održavanje i popravak tahografa iz Virovitice, </w:t>
      </w:r>
      <w:proofErr w:type="spellStart"/>
      <w:r>
        <w:rPr>
          <w:rFonts w:hAnsi="Arial" w:ascii="Arial"/>
        </w:rPr>
        <w:t>Sv.Trojstva</w:t>
      </w:r>
      <w:proofErr w:type="spellEnd"/>
      <w:r>
        <w:rPr>
          <w:rFonts w:hAnsi="Arial" w:ascii="Arial"/>
        </w:rPr>
        <w:t xml:space="preserve"> 72, OIB: 20911569248.</w:t>
      </w:r>
    </w:p>
    <w:p w:rsidRDefault="00D301C1" w:rsidP="00D301C1" w:rsidR="00D301C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Za stečajnog upravitelja imenuje se BRANKO SMRTIĆ, dipl.ing.agronomije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116, rođen 30.01.1959. godine, broj osobne iskaznice 101021231, izdane od PP Đurđevac, OIB:26761829990.</w:t>
      </w:r>
    </w:p>
    <w:p w:rsidRDefault="00D301C1" w:rsidP="00D301C1" w:rsidR="00D301C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</w:t>
      </w:r>
      <w:r>
        <w:rPr>
          <w:rFonts w:hAnsi="Arial" w:ascii="Arial"/>
        </w:rPr>
        <w:t xml:space="preserve"> nad dužnikom MAK d.o.o. za održavanje i popravak tahografa iz Virovitice, </w:t>
      </w:r>
      <w:proofErr w:type="spellStart"/>
      <w:r>
        <w:rPr>
          <w:rFonts w:hAnsi="Arial" w:ascii="Arial"/>
        </w:rPr>
        <w:t>Sv.Trojstva</w:t>
      </w:r>
      <w:proofErr w:type="spellEnd"/>
      <w:r>
        <w:rPr>
          <w:rFonts w:hAnsi="Arial" w:ascii="Arial"/>
        </w:rPr>
        <w:t xml:space="preserve"> 72, OIB: 20911569248.</w:t>
      </w:r>
    </w:p>
    <w:p w:rsidRDefault="00D301C1" w:rsidP="00D301C1" w:rsidR="00D301C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10. rujna 2015. godine u 12,00 sati, kada su ovo rješenje i oglas stavljeni na oglasnu ploču ovog suda.</w:t>
      </w:r>
    </w:p>
    <w:p w:rsidRDefault="00D301C1" w:rsidP="00D301C1" w:rsidR="00D301C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V.</w:t>
      </w:r>
      <w:r>
        <w:rPr>
          <w:rFonts w:hAnsi="Arial" w:ascii="Arial"/>
        </w:rPr>
        <w:t>Nakon</w:t>
      </w:r>
      <w:proofErr w:type="spellEnd"/>
      <w:r>
        <w:rPr>
          <w:rFonts w:hAnsi="Arial" w:ascii="Arial"/>
        </w:rPr>
        <w:t xml:space="preserve"> zaključenja stečajnog postupka stečajni upravitelj Branko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 je dužan za račun stečajne mase unovčiti imovinu dužnika.</w:t>
      </w:r>
    </w:p>
    <w:p w:rsidRDefault="00D301C1" w:rsidP="00D301C1" w:rsidR="00D301C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VI.</w:t>
      </w:r>
      <w:r>
        <w:rPr>
          <w:rFonts w:hAnsi="Arial" w:ascii="Arial"/>
        </w:rPr>
        <w:t>Nakon</w:t>
      </w:r>
      <w:proofErr w:type="spellEnd"/>
      <w:r>
        <w:rPr>
          <w:rFonts w:hAnsi="Arial" w:ascii="Arial"/>
        </w:rPr>
        <w:t xml:space="preserve"> pravomoćnosti ovog rješenja stečajni dužnik će se brisati iz sudskog registra .</w:t>
      </w:r>
    </w:p>
    <w:p w:rsidRDefault="00D301C1" w:rsidP="00D301C1" w:rsidR="00D301C1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VII.</w:t>
      </w:r>
      <w:r>
        <w:rPr>
          <w:rFonts w:hAnsi="Arial" w:ascii="Arial"/>
        </w:rPr>
        <w:t>Izvod</w:t>
      </w:r>
      <w:proofErr w:type="spellEnd"/>
      <w:r>
        <w:rPr>
          <w:rFonts w:hAnsi="Arial" w:ascii="Arial"/>
        </w:rPr>
        <w:t xml:space="preserve"> iz ovog rješenja objaviti će se u Narodnim novinama.</w:t>
      </w:r>
    </w:p>
    <w:p w:rsidRDefault="00D301C1" w:rsidP="00D301C1" w:rsidR="00D301C1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Protiv ovog rješenje dopuštena je žalba u roku od 8 dana.  </w:t>
      </w:r>
    </w:p>
    <w:p w:rsidRDefault="00D301C1" w:rsidP="00D301C1" w:rsidR="00D301C1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10. rujna 2015. godine</w:t>
      </w:r>
    </w:p>
    <w:p w:rsidRDefault="00D301C1" w:rsidP="00D301C1" w:rsidR="00D301C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D301C1" w:rsidP="00D301C1" w:rsidR="00D301C1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D301C1" w:rsidP="00D301C1" w:rsidR="00D301C1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D301C1" w:rsidP="00D301C1" w:rsidR="00D301C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Narodnim novinama uz dopis </w:t>
      </w:r>
    </w:p>
    <w:p w:rsidRDefault="00D301C1" w:rsidP="00D301C1" w:rsidR="00D301C1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na e-oglasnu ploču suda       </w:t>
      </w:r>
    </w:p>
    <w:p w:rsidRDefault="00D301C1" w:rsidP="00D301C1" w:rsidR="00D301C1">
      <w:pPr>
        <w:jc w:val="both"/>
        <w:rPr>
          <w:rFonts w:hAnsi="Arial" w:ascii="Arial"/>
        </w:rPr>
      </w:pPr>
      <w:r>
        <w:rPr>
          <w:rFonts w:hAnsi="Arial" w:ascii="Arial"/>
        </w:rPr>
        <w:t>U Bj.10.9.2015.g.</w:t>
      </w:r>
    </w:p>
    <w:p w:rsidRDefault="00D301C1" w:rsidP="00D301C1" w:rsidR="00D301C1">
      <w:pPr>
        <w:rPr>
          <w:rFonts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1C1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86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St-66/2014-19</izvorni_sadrzaj>
    <derivirana_varijabla naziv="DomainObject.Oznaka_1">St-66/2014-19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2014.</izvorni_sadrzaj>
    <derivirana_varijabla naziv="DomainObject.Predmet.DatumOsnivanja_1">15.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MAK d.o.o. za održavanje i popravak tahografa VIROVITICA</izvorni_sadrzaj>
    <derivirana_varijabla naziv="DomainObject.Predmet.StrankaFormated_1">  MAK d.o.o. za održavanje i popravak tahografa VIROVITICA</derivirana_varijabla>
  </DomainObject.Predmet.StrankaFormated>
  <DomainObject.Predmet.StrankaFormatedOIB>
    <izvorni_sadrzaj>  MAK d.o.o. za održavanje i popravak tahografa VIROVITICA, OIB 20911569248</izvorni_sadrzaj>
    <derivirana_varijabla naziv="DomainObject.Predmet.StrankaFormatedOIB_1">  MAK d.o.o. za održavanje i popravak tahografa VIROVITICA, OIB 20911569248</derivirana_varijabla>
  </DomainObject.Predmet.StrankaFormatedOIB>
  <DomainObject.Predmet.StrankaFormatedWithAdress>
    <izvorni_sadrzaj> MAK d.o.o. za održavanje i popravak tahografa VIROVITICA, Svetog Trojstva 72, 33000 Virovitica</izvorni_sadrzaj>
    <derivirana_varijabla naziv="DomainObject.Predmet.StrankaFormatedWithAdress_1"> MAK d.o.o. za održavanje i popravak tahografa VIROVITICA, Svetog Trojstva 72, 33000 Virovitica</derivirana_varijabla>
  </DomainObject.Predmet.StrankaFormatedWithAdress>
  <DomainObject.Predmet.StrankaFormatedWithAdressOIB>
    <izvorni_sadrzaj> MAK d.o.o. za održavanje i popravak tahografa VIROVITICA, OIB 20911569248, Svetog Trojstva 72, 33000 Virovitica</izvorni_sadrzaj>
    <derivirana_varijabla naziv="DomainObject.Predmet.StrankaFormatedWithAdressOIB_1"> MAK d.o.o. za održavanje i popravak tahografa VIROVITICA, OIB 20911569248, Svetog Trojstva 72, 33000 Virovitica</derivirana_varijabla>
  </DomainObject.Predmet.StrankaFormatedWithAdressOIB>
  <DomainObject.Predmet.StrankaWithAdress>
    <izvorni_sadrzaj>MAK d.o.o. za održavanje i popravak tahografa VIROVITICA Svetog Trojstva 72,33000 Virovitica</izvorni_sadrzaj>
    <derivirana_varijabla naziv="DomainObject.Predmet.StrankaWithAdress_1">MAK d.o.o. za održavanje i popravak tahografa VIROVITICA Svetog Trojstva 72,33000 Virovitica</derivirana_varijabla>
  </DomainObject.Predmet.StrankaWithAdress>
  <DomainObject.Predmet.StrankaWithAdressOIB>
    <izvorni_sadrzaj>MAK d.o.o. za održavanje i popravak tahografa VIROVITICA, OIB 20911569248, Svetog Trojstva 72,33000 Virovitica</izvorni_sadrzaj>
    <derivirana_varijabla naziv="DomainObject.Predmet.StrankaWithAdressOIB_1">MAK d.o.o. za održavanje i popravak tahografa VIROVITICA, OIB 20911569248, Svetog Trojstva 72,33000 Virovitica</derivirana_varijabla>
  </DomainObject.Predmet.StrankaWithAdressOIB>
  <DomainObject.Predmet.StrankaNazivFormated>
    <izvorni_sadrzaj>MAK d.o.o. za održavanje i popravak tahografa VIROVITICA</izvorni_sadrzaj>
    <derivirana_varijabla naziv="DomainObject.Predmet.StrankaNazivFormated_1">MAK d.o.o. za održavanje i popravak tahografa VIROVITICA</derivirana_varijabla>
  </DomainObject.Predmet.StrankaNazivFormated>
  <DomainObject.Predmet.StrankaNazivFormatedOIB>
    <izvorni_sadrzaj>MAK d.o.o. za održavanje i popravak tahografa VIROVITICA, OIB 20911569248</izvorni_sadrzaj>
    <derivirana_varijabla naziv="DomainObject.Predmet.StrankaNazivFormatedOIB_1">MAK d.o.o. za održavanje i popravak tahografa VIROVITICA, OIB 20911569248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MAK d.o.o. za održavanje i popravak tahografa VIROVITICA</item>
    </izvorni_sadrzaj>
    <derivirana_varijabla naziv="DomainObject.Predmet.StrankaListFormated_1">
      <item>MAK d.o.o. za održavanje i popravak tahografa VIROVITICA</item>
    </derivirana_varijabla>
  </DomainObject.Predmet.StrankaListFormated>
  <DomainObject.Predmet.StrankaListFormatedOIB>
    <izvorni_sadrzaj>
      <item>MAK d.o.o. za održavanje i popravak tahografa VIROVITICA, OIB 20911569248</item>
    </izvorni_sadrzaj>
    <derivirana_varijabla naziv="DomainObject.Predmet.StrankaListFormatedOIB_1">
      <item>MAK d.o.o. za održavanje i popravak tahografa VIROVITICA, OIB 20911569248</item>
    </derivirana_varijabla>
  </DomainObject.Predmet.StrankaListFormatedOIB>
  <DomainObject.Predmet.StrankaListFormatedWithAdress>
    <izvorni_sadrzaj>
      <item>MAK d.o.o. za održavanje i popravak tahografa VIROVITICA, Svetog Trojstva 72, 33000 Virovitica</item>
    </izvorni_sadrzaj>
    <derivirana_varijabla naziv="DomainObject.Predmet.StrankaListFormatedWithAdress_1">
      <item>MAK d.o.o. za održavanje i popravak tahografa VIROVITICA, Svetog Trojstva 72, 33000 Virovitica</item>
    </derivirana_varijabla>
  </DomainObject.Predmet.StrankaListFormatedWithAdress>
  <DomainObject.Predmet.StrankaListFormatedWithAdressOIB>
    <izvorni_sadrzaj>
      <item>MAK d.o.o. za održavanje i popravak tahografa VIROVITICA, OIB 20911569248, Svetog Trojstva 72, 33000 Virovitica</item>
    </izvorni_sadrzaj>
    <derivirana_varijabla naziv="DomainObject.Predmet.StrankaListFormatedWithAdressOIB_1">
      <item>MAK d.o.o. za održavanje i popravak tahografa VIROVITICA, OIB 20911569248, Svetog Trojstva 72, 33000 Virovitica</item>
    </derivirana_varijabla>
  </DomainObject.Predmet.StrankaListFormatedWithAdressOIB>
  <DomainObject.Predmet.StrankaListNazivFormated>
    <izvorni_sadrzaj>
      <item>MAK d.o.o. za održavanje i popravak tahografa VIROVITICA</item>
    </izvorni_sadrzaj>
    <derivirana_varijabla naziv="DomainObject.Predmet.StrankaListNazivFormated_1">
      <item>MAK d.o.o. za održavanje i popravak tahografa VIROVITICA</item>
    </derivirana_varijabla>
  </DomainObject.Predmet.StrankaListNazivFormated>
  <DomainObject.Predmet.StrankaListNazivFormatedOIB>
    <izvorni_sadrzaj>
      <item>MAK d.o.o. za održavanje i popravak tahografa VIROVITICA, OIB 20911569248</item>
    </izvorni_sadrzaj>
    <derivirana_varijabla naziv="DomainObject.Predmet.StrankaListNazivFormatedOIB_1">
      <item>MAK d.o.o. za održavanje i popravak tahografa VIROVITICA, OIB 20911569248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BRANKO SMRTIĆ</item>
      <item>MINISTARSTVO FINANCIJA POREZNA UPRAVA PODRUČNI URED VIROVITICA</item>
      <item>FINA BJELOVAR</item>
    </izvorni_sadrzaj>
    <derivirana_varijabla naziv="DomainObject.Predmet.OstaliListFormated_1">
      <item>BRANKO SMRTIĆ</item>
      <item>MINISTARSTVO FINANCIJA POREZNA UPRAVA PODRUČNI URED VIROVITICA</item>
      <item>FINA BJELOVAR</item>
    </derivirana_varijabla>
  </DomainObject.Predmet.OstaliListFormated>
  <DomainObject.Predmet.OstaliListFormatedOIB>
    <izvorni_sadrzaj>
      <item>BRANKO SMRTIĆ, OIB 26761829990</item>
      <item>MINISTARSTVO FINANCIJA POREZNA UPRAVA PODRUČNI URED VIROVITICA</item>
      <item>FINA BJELOVAR</item>
    </izvorni_sadrzaj>
    <derivirana_varijabla naziv="DomainObject.Predmet.OstaliListFormatedOIB_1">
      <item>BRANKO SMRTIĆ, OIB 26761829990</item>
      <item>MINISTARSTVO FINANCIJA POREZNA UPRAVA PODRUČNI URED VIROVITICA</item>
      <item>FINA BJELOVAR</item>
    </derivirana_varijabla>
  </DomainObject.Predmet.OstaliListFormatedOIB>
  <DomainObject.Predmet.OstaliListFormatedWithAdress>
    <izvorni_sadrzaj>
      <item>BRANKO SMRTIĆ</item>
      <item>MINISTARSTVO FINANCIJA POREZNA UPRAVA PODRUČNI URED VIROVITICA</item>
      <item>FINA BJELOVAR</item>
    </izvorni_sadrzaj>
    <derivirana_varijabla naziv="DomainObject.Predmet.OstaliListFormatedWithAdress_1">
      <item>BRANKO SMRTIĆ</item>
      <item>MINISTARSTVO FINANCIJA POREZNA UPRAVA PODRUČNI URED VIROVITICA</item>
      <item>FINA BJELOVAR</item>
    </derivirana_varijabla>
  </DomainObject.Predmet.OstaliListFormatedWithAdress>
  <DomainObject.Predmet.OstaliListFormatedWithAdressOIB>
    <izvorni_sadrzaj>
      <item>BRANKO SMRTIĆ, OIB 26761829990</item>
      <item>MINISTARSTVO FINANCIJA POREZNA UPRAVA PODRUČNI URED VIROVITICA</item>
      <item>FINA BJELOVAR</item>
    </izvorni_sadrzaj>
    <derivirana_varijabla naziv="DomainObject.Predmet.OstaliListFormatedWithAdressOIB_1">
      <item>BRANKO SMRTIĆ, OIB 26761829990</item>
      <item>MINISTARSTVO FINANCIJA POREZNA UPRAVA PODRUČNI URED VIROVITICA</item>
      <item>FINA BJELOVAR</item>
    </derivirana_varijabla>
  </DomainObject.Predmet.OstaliListFormatedWithAdressOIB>
  <DomainObject.Predmet.OstaliListNazivFormated>
    <izvorni_sadrzaj>
      <item>BRANKO SMRTIĆ</item>
      <item>MINISTARSTVO FINANCIJA POREZNA UPRAVA PODRUČNI URED VIROVITICA</item>
      <item>FINA BJELOVAR</item>
    </izvorni_sadrzaj>
    <derivirana_varijabla naziv="DomainObject.Predmet.OstaliListNazivFormated_1">
      <item>BRANKO SMRTIĆ</item>
      <item>MINISTARSTVO FINANCIJA POREZNA UPRAVA PODRUČNI URED VIROVITICA</item>
      <item>FINA BJELOVAR</item>
    </derivirana_varijabla>
  </DomainObject.Predmet.OstaliListNazivFormated>
  <DomainObject.Predmet.OstaliListNazivFormatedOIB>
    <izvorni_sadrzaj>
      <item>BRANKO SMRTIĆ, OIB 26761829990</item>
      <item>MINISTARSTVO FINANCIJA POREZNA UPRAVA PODRUČNI URED VIROVITICA</item>
      <item>FINA BJELOVAR</item>
    </izvorni_sadrzaj>
    <derivirana_varijabla naziv="DomainObject.Predmet.OstaliListNazivFormatedOIB_1">
      <item>BRANKO SMRTIĆ, OIB 26761829990</item>
      <item>MINISTARSTVO FINANCIJA POREZNA UPRAVA PODRUČNI URED VIROVITICA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>St-66/2014-19</izvorni_sadrzaj>
    <derivirana_varijabla naziv="DomainObject.PoslovniBrojDokumenta_1">St-66/2014-19</derivirana_varijabla>
  </DomainObject.PoslovniBrojDokumenta>
  <DomainObject.Predmet.StrankaIDrugi>
    <izvorni_sadrzaj>MAK d.o.o. za održavanje i popravak tahografa VIROVITICA</izvorni_sadrzaj>
    <derivirana_varijabla naziv="DomainObject.Predmet.StrankaIDrugi_1">MAK d.o.o. za održavanje i popravak tahografa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MAK d.o.o. za održavanje i popravak tahografa VIROVITICA, OIB 20911569248, Svetog Trojstva 72, 33000 Virovitica</izvorni_sadrzaj>
    <derivirana_varijabla naziv="DomainObject.Predmet.StrankaIDrugiAdressOIB_1">MAK d.o.o. za održavanje i popravak tahografa VIROVITICA, OIB 20911569248, Svetog Trojstva 72,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 d.o.o. za održavanje i popravak tahografa VIROVITICA</item>
      <item>BRANKO SMRTIĆ</item>
      <item>MINISTARSTVO FINANCIJA POREZNA UPRAVA PODRUČNI URED VIROVITICA</item>
      <item>FINA BJELOVAR</item>
    </izvorni_sadrzaj>
    <derivirana_varijabla naziv="DomainObject.Predmet.SudioniciListNaziv_1">
      <item>MAK d.o.o. za održavanje i popravak tahografa VIROVITICA</item>
      <item>BRANKO SMRTIĆ</item>
      <item>MINISTARSTVO FINANCIJA POREZNA UPRAVA PODRUČNI URED VIROVITICA</item>
      <item>FINA BJELOVAR</item>
    </derivirana_varijabla>
  </DomainObject.Predmet.SudioniciListNaziv>
  <DomainObject.Predmet.SudioniciListAdressOIB>
    <izvorni_sadrzaj>
      <item>MAK d.o.o. za održavanje i popravak tahografa VIROVITICA, OIB 20911569248, Svetog Trojstva 72,33000 Virovitica</item>
      <item>BRANKO SMRTIĆ, OIB 26761829990</item>
      <item>MINISTARSTVO FINANCIJA POREZNA UPRAVA PODRUČNI URED VIROVITICA</item>
      <item>FINA BJELOVAR</item>
    </izvorni_sadrzaj>
    <derivirana_varijabla naziv="DomainObject.Predmet.SudioniciListAdressOIB_1">
      <item>MAK d.o.o. za održavanje i popravak tahografa VIROVITICA, OIB 20911569248, Svetog Trojstva 72,33000 Virovitica</item>
      <item>BRANKO SMRTIĆ, OIB 26761829990</item>
      <item>MINISTARSTVO FINANCIJA POREZNA UPRAVA PODRUČNI URED VIROVITICA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B5E23-5828-4044-B7B8-492BD9DBBD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204</properties:Words>
  <properties:Characters>1198</properties:Characters>
  <properties:Lines>35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2015-09-11T06:50:00Z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St-66/2014-19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