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9f4e" w14:paraId="89a9f4e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F30901" w:rsidP="00F30901" w:rsidR="00F30901">
      <w:pPr>
        <w:jc w:val="both"/>
      </w:pPr>
      <w:r>
        <w:t>REPUBLIKA HRVATSKA</w:t>
      </w:r>
    </w:p>
    <w:p w:rsidRDefault="00F30901" w:rsidP="00F30901" w:rsidR="00F30901">
      <w:pPr>
        <w:jc w:val="both"/>
      </w:pPr>
      <w:r>
        <w:t>Trgovački sud u Zagrebu</w:t>
      </w:r>
    </w:p>
    <w:p w:rsidRDefault="00F30901" w:rsidP="00F30901" w:rsidR="00F30901">
      <w:pPr>
        <w:jc w:val="both"/>
      </w:pPr>
      <w:r>
        <w:t xml:space="preserve">Zagreb, Amruševa 2/II                                                                                   70. St-760/2018  </w:t>
      </w:r>
    </w:p>
    <w:p w:rsidRDefault="00F30901" w:rsidP="00F30901" w:rsidR="00F3090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F30901" w:rsidP="00F30901" w:rsidR="00F30901">
      <w:pPr>
        <w:jc w:val="center"/>
      </w:pPr>
      <w:r>
        <w:t>R E P U B L I K A   H R V A T S K A</w:t>
      </w:r>
    </w:p>
    <w:p w:rsidRDefault="00F30901" w:rsidP="00F30901" w:rsidR="00F30901">
      <w:pPr>
        <w:jc w:val="center"/>
      </w:pPr>
    </w:p>
    <w:p w:rsidRDefault="00F30901" w:rsidP="00F30901" w:rsidR="00F30901">
      <w:pPr>
        <w:jc w:val="center"/>
      </w:pPr>
      <w:r>
        <w:t>R J E Š E NJ E</w:t>
      </w:r>
    </w:p>
    <w:p w:rsidRDefault="00F30901" w:rsidP="00F30901" w:rsidR="00F30901">
      <w:pPr>
        <w:jc w:val="both"/>
      </w:pPr>
    </w:p>
    <w:p w:rsidRDefault="00F30901" w:rsidP="00F30901" w:rsidR="00912715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 ZVRK j.d.o.o. OIB: 25027091685, Velika, Gorica, Josipovićeva ulica 1, dana 04. srpnja 2018.</w:t>
      </w:r>
    </w:p>
    <w:p w:rsidRDefault="00F30901" w:rsidP="00F30901" w:rsidR="00F30901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76922" w:rsidP="00F30901" w:rsidR="00F30901">
      <w:pPr>
        <w:jc w:val="both"/>
      </w:pPr>
      <w:r>
        <w:t>I</w:t>
      </w:r>
      <w:r w:rsidR="00EE490F">
        <w:t>.</w:t>
      </w:r>
      <w:r>
        <w:t xml:space="preserve">      </w:t>
      </w:r>
      <w:r w:rsidR="00DB441F">
        <w:t xml:space="preserve">Otvara se stečajni postupak nad dužnikom </w:t>
      </w:r>
      <w:r w:rsidR="00F30901" w:rsidRPr="00F30901">
        <w:t>ZVRK j.d.o.o. OIB: 25027091685, Velika, Gorica, Josipovićeva ulica 1,</w:t>
      </w:r>
    </w:p>
    <w:p w:rsidRDefault="00DB441F" w:rsidP="00F30901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EE490F">
        <w:t xml:space="preserve">04. srpnja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523E9A" w:rsidRPr="00523E9A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23E9A">
        <w:rPr>
          <w:b/>
        </w:rPr>
        <w:t xml:space="preserve"> </w:t>
      </w:r>
      <w:r w:rsidR="00523E9A" w:rsidRPr="00523E9A">
        <w:t>Ante Jukić</w:t>
      </w:r>
      <w:r w:rsidR="00AE3CE3" w:rsidRPr="00523E9A">
        <w:t>,</w:t>
      </w:r>
      <w:r w:rsidR="00347E12" w:rsidRPr="00523E9A">
        <w:t xml:space="preserve"> OIB:</w:t>
      </w:r>
      <w:r w:rsidR="00523E9A" w:rsidRPr="00523E9A">
        <w:t>74320689175</w:t>
      </w:r>
      <w:r w:rsidR="00AE3CE3" w:rsidRPr="00523E9A">
        <w:t xml:space="preserve">, </w:t>
      </w:r>
      <w:r w:rsidR="00347E12" w:rsidRPr="00523E9A">
        <w:t>Zagreb,</w:t>
      </w:r>
      <w:r w:rsidR="00523E9A">
        <w:t xml:space="preserve"> </w:t>
      </w:r>
      <w:r w:rsidR="00523E9A" w:rsidRPr="00523E9A">
        <w:t>Majstora Radonje 12.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7C743A">
      <w:pPr>
        <w:jc w:val="both"/>
      </w:pPr>
      <w:r>
        <w:t xml:space="preserve">III. Zaključuje se stečajni postupak nad dužnikom </w:t>
      </w:r>
      <w:r w:rsidR="00476922" w:rsidRPr="00476922">
        <w:t>ZVRK j.d.o.o. OIB: 25027091685, Velika, Gor</w:t>
      </w:r>
      <w:r w:rsidR="00476922">
        <w:t>ica, Josipovićeva ulica 1.</w:t>
      </w:r>
    </w:p>
    <w:p w:rsidRDefault="00476922" w:rsidP="00152F9B" w:rsidR="0047692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476922" w:rsidRPr="00476922">
        <w:t>ZVRK j.d.o.o. OIB: 25027091685, Velik</w:t>
      </w:r>
      <w:r w:rsidR="00476922">
        <w:t>a, Gorica, Josipovićeva ulica 1.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476922">
      <w:pPr>
        <w:jc w:val="both"/>
      </w:pPr>
      <w:r>
        <w:t xml:space="preserve">          </w:t>
      </w:r>
      <w:r w:rsidR="00476922" w:rsidRPr="00476922">
        <w:t xml:space="preserve">Financijska agencija, kao predlagatelj, navela je u prijedlogu za otvaranje stečajnog postupka kako dužnik na dan 12.03.2018. u Očevidniku redoslijeda osnova za plaćanje ima evidentirane neizvršene osnove za plaćanje u neprekinutom razdoblju od 120 dana, u ukupnom iznosu od </w:t>
      </w:r>
      <w:r w:rsidR="009A4064">
        <w:t xml:space="preserve">46.158,96 </w:t>
      </w:r>
      <w:r w:rsidR="00476922" w:rsidRPr="00476922">
        <w:t xml:space="preserve">kn, kao i da dužnik ima 1 zaposlenika. S obzirom na to da predlagatelj vodi Očevidnik redoslijeda osnova za plaćanje, sud je prihvatio predlagateljeve </w:t>
      </w:r>
      <w:r w:rsidR="00476922" w:rsidRPr="00476922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89540B">
      <w:pPr>
        <w:jc w:val="both"/>
      </w:pPr>
      <w:r>
        <w:t xml:space="preserve">           Sud je rješenjem </w:t>
      </w:r>
      <w:r w:rsidR="000609E2">
        <w:t xml:space="preserve">od </w:t>
      </w:r>
      <w:r w:rsidR="0039624F">
        <w:t>09.04.2018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3001D2">
        <w:t>je</w:t>
      </w:r>
      <w:r w:rsidR="00E675FC">
        <w:t xml:space="preserve"> pristupio  na navedeno ročište</w:t>
      </w:r>
      <w:r w:rsidR="0089540B">
        <w:t xml:space="preserve"> dana 24.05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89540B">
        <w:t xml:space="preserve">izjavio kako se ne protivi otvaranju stečajnog postupka te da </w:t>
      </w:r>
      <w:r w:rsidR="00EA68B3">
        <w:t xml:space="preserve">nije postupio po rješenju od </w:t>
      </w:r>
      <w:r w:rsidR="0089540B" w:rsidRPr="0089540B">
        <w:t>09.04.2018.</w:t>
      </w:r>
    </w:p>
    <w:p w:rsidRDefault="000E4567" w:rsidP="000E4567" w:rsidR="008733AB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9A4064">
        <w:t>16.04</w:t>
      </w:r>
      <w:r w:rsidR="00040529">
        <w:t>.2018</w:t>
      </w:r>
      <w:r>
        <w:t xml:space="preserve">. sud je </w:t>
      </w:r>
      <w:r w:rsidR="00FC4751">
        <w:t xml:space="preserve">utvrdio kako je dužnik na dan </w:t>
      </w:r>
      <w:r w:rsidR="008733AB">
        <w:t>12.03.2018</w:t>
      </w:r>
      <w:r>
        <w:t>. u Očevidniku redoslijeda osnova za plaćanje imao neizvršene osnove za plaćanje u neprekinutom razdoblju o</w:t>
      </w:r>
      <w:r w:rsidR="008733AB">
        <w:t xml:space="preserve">d 120 dana u ukupnom iznosu od </w:t>
      </w:r>
      <w:r w:rsidR="008733AB" w:rsidRPr="008733AB">
        <w:t>46.158,96 kn</w:t>
      </w:r>
      <w:r w:rsidR="008733AB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017013" w:rsidRPr="00017013">
        <w:t xml:space="preserve">24.05.2018.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017013">
        <w:t xml:space="preserve"> </w:t>
      </w:r>
      <w:r w:rsidR="00017013" w:rsidRPr="00017013">
        <w:t xml:space="preserve">24.05.2018. </w:t>
      </w:r>
      <w:r>
        <w:t xml:space="preserve"> 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017013" w:rsidRPr="00017013">
        <w:t>04. srpnja 2018.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6402C9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6402C9" w:rsidP="004F5146" w:rsidR="006402C9">
      <w:pPr>
        <w:jc w:val="right"/>
      </w:pPr>
      <w:r>
        <w:t>za točnost otpravka-ovlašteni službenik</w:t>
      </w:r>
    </w:p>
    <w:p w:rsidRDefault="006402C9" w:rsidP="004F5146" w:rsidR="006402C9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402C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9624F">
          <w:t>760</w:t>
        </w:r>
        <w:r w:rsidR="003D592F">
          <w:t>/</w:t>
        </w:r>
        <w:r w:rsidR="0039624F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9D51EE"/>
    <w:multiLevelType w:val="hybridMultilevel"/>
    <w:tmpl w:val="7C1A79D2"/>
    <w:lvl w:tplc="75363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7013"/>
    <w:rsid w:val="00020AAE"/>
    <w:rsid w:val="000247FE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07B"/>
    <w:rsid w:val="00377738"/>
    <w:rsid w:val="003857E9"/>
    <w:rsid w:val="00392E4D"/>
    <w:rsid w:val="0039624F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76922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23E9A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4774"/>
    <w:rsid w:val="005F7440"/>
    <w:rsid w:val="00603A21"/>
    <w:rsid w:val="006076AA"/>
    <w:rsid w:val="00616F59"/>
    <w:rsid w:val="006402C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3AB"/>
    <w:rsid w:val="00873E5D"/>
    <w:rsid w:val="00876DE5"/>
    <w:rsid w:val="008942C3"/>
    <w:rsid w:val="0089540B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41B05"/>
    <w:rsid w:val="00944150"/>
    <w:rsid w:val="00963A54"/>
    <w:rsid w:val="009729D9"/>
    <w:rsid w:val="00976D9E"/>
    <w:rsid w:val="00997388"/>
    <w:rsid w:val="009A4064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512C4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7D5F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E490F"/>
    <w:rsid w:val="00EF5E0C"/>
    <w:rsid w:val="00EF6357"/>
    <w:rsid w:val="00F11CA1"/>
    <w:rsid w:val="00F3090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6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ZVRK jednostavno društvo s ograničenom odgovornošću za usluge</izvorni_sadrzaj>
    <derivirana_varijabla naziv="DomainObject.Predmet.ProtustrankaFormated_1">  ZVRK jednostavno društvo s ograničenom odgovornošću za usluge</derivirana_varijabla>
  </DomainObject.Predmet.ProtustrankaFormated>
  <DomainObject.Predmet.ProtustrankaFormatedOIB>
    <izvorni_sadrzaj>  ZVRK jednostavno društvo s ograničenom odgovornošću za usluge, OIB 25027091685</izvorni_sadrzaj>
    <derivirana_varijabla naziv="DomainObject.Predmet.ProtustrankaFormatedOIB_1">  ZVRK jednostavno društvo s ograničenom odgovornošću za usluge, OIB 25027091685</derivirana_varijabla>
  </DomainObject.Predmet.ProtustrankaFormatedOIB>
  <DomainObject.Predmet.ProtustrankaFormatedWithAdress>
    <izvorni_sadrzaj> ZVRK jednostavno društvo s ograničenom odgovornošću za usluge, Josipovićeva ulica 1, 10410 Velika Gorica</izvorni_sadrzaj>
    <derivirana_varijabla naziv="DomainObject.Predmet.ProtustrankaFormatedWithAdress_1"> ZVRK jednostavno društvo s ograničenom odgovornošću za usluge, Josipovićeva ulica 1, 10410 Velika Gorica</derivirana_varijabla>
  </DomainObject.Predmet.ProtustrankaFormatedWithAdress>
  <DomainObject.Predmet.ProtustrankaFormatedWithAdressOIB>
    <izvorni_sadrzaj> ZVRK jednostavno društvo s ograničenom odgovornošću za usluge, OIB 25027091685, Josipovićeva ulica 1, 10410 Velika Gorica</izvorni_sadrzaj>
    <derivirana_varijabla naziv="DomainObject.Predmet.ProtustrankaFormatedWithAdressOIB_1"> ZVRK jednostavno društvo s ograničenom odgovornošću za usluge, OIB 25027091685, Josipovićeva ulica 1, 10410 Velika Gorica</derivirana_varijabla>
  </DomainObject.Predmet.ProtustrankaFormatedWithAdressOIB>
  <DomainObject.Predmet.ProtustrankaWithAdress>
    <izvorni_sadrzaj>ZVRK jednostavno društvo s ograničenom odgovornošću za usluge Josipovićeva ulica 1, 10410 Velika Gorica</izvorni_sadrzaj>
    <derivirana_varijabla naziv="DomainObject.Predmet.ProtustrankaWithAdress_1">ZVRK jednostavno društvo s ograničenom odgovornošću za usluge Josipovićeva ulica 1, 10410 Velika Gorica</derivirana_varijabla>
  </DomainObject.Predmet.ProtustrankaWithAdress>
  <DomainObject.Predmet.ProtustrankaWithAdressOIB>
    <izvorni_sadrzaj>ZVRK jednostavno društvo s ograničenom odgovornošću za usluge, OIB 25027091685, Josipovićeva ulica 1, 10410 Velika Gorica</izvorni_sadrzaj>
    <derivirana_varijabla naziv="DomainObject.Predmet.ProtustrankaWithAdressOIB_1">ZVRK jednostavno društvo s ograničenom odgovornošću za usluge, OIB 25027091685, Josipovićeva ulica 1, 10410 Velika Gorica</derivirana_varijabla>
  </DomainObject.Predmet.ProtustrankaWithAdressOIB>
  <DomainObject.Predmet.ProtustrankaNazivFormated>
    <izvorni_sadrzaj>ZVRK jednostavno društvo s ograničenom odgovornošću za usluge</izvorni_sadrzaj>
    <derivirana_varijabla naziv="DomainObject.Predmet.ProtustrankaNazivFormated_1">ZVRK jednostavno društvo s ograničenom odgovornošću za usluge</derivirana_varijabla>
  </DomainObject.Predmet.ProtustrankaNazivFormated>
  <DomainObject.Predmet.ProtustrankaNazivFormatedOIB>
    <izvorni_sadrzaj>ZVRK jednostavno društvo s ograničenom odgovornošću za usluge, OIB 25027091685</izvorni_sadrzaj>
    <derivirana_varijabla naziv="DomainObject.Predmet.ProtustrankaNazivFormatedOIB_1">ZVRK jednostavno društvo s ograničenom odgovornošću za usluge, OIB 25027091685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Gregurić</izvorni_sadrzaj>
    <derivirana_varijabla naziv="DomainObject.Predmet.StrankaFormated_1">  FINA Regionalni centar Zagreb; Zoran Gregurić</derivirana_varijabla>
  </DomainObject.Predmet.StrankaFormated>
  <DomainObject.Predmet.StrankaFormatedOIB>
    <izvorni_sadrzaj>  FINA Regionalni centar Zagreb, OIB 85821130368; Zoran Gregurić, OIB 51073711511</izvorni_sadrzaj>
    <derivirana_varijabla naziv="DomainObject.Predmet.StrankaFormatedOIB_1">  FINA Regionalni centar Zagreb, OIB 85821130368; Zoran Gregurić, OIB 51073711511</derivirana_varijabla>
  </DomainObject.Predmet.StrankaFormatedOIB>
  <DomainObject.Predmet.StrankaFormatedWithAdress>
    <izvorni_sadrzaj> FINA Regionalni centar Zagreb, Trg svibanjskih žrtava 1995. 1, 10000 Zagreb; Zoran Gregurić, Josipovićeva Ulica 1, 10410 Velika Gorica</izvorni_sadrzaj>
    <derivirana_varijabla naziv="DomainObject.Predmet.StrankaFormatedWithAdress_1"> FINA Regionalni centar Zagreb, Trg svibanjskih žrtava 1995. 1, 10000 Zagreb; Zoran Gregurić, Josipovićeva Ulica 1, 10410 Velika Gorica</derivirana_varijabla>
  </DomainObject.Predmet.StrankaFormatedWithAdress>
  <DomainObject.Predmet.StrankaFormatedWithAdressOIB>
    <izvorni_sadrzaj> FINA Regionalni centar Zagreb, OIB 85821130368, Trg svibanjskih žrtava 1995. 1, 10000 Zagreb; Zoran Gregurić, OIB 51073711511, Josipovićeva Ulica 1, 10410 Velika Gorica</izvorni_sadrzaj>
    <derivirana_varijabla naziv="DomainObject.Predmet.StrankaFormatedWithAdressOIB_1"> FINA Regionalni centar Zagreb, OIB 85821130368, Trg svibanjskih žrtava 1995. 1, 10000 Zagreb; Zoran Gregurić, OIB 51073711511, Josipovićeva Ulica 1, 10410 Velika Gorica</derivirana_varijabla>
  </DomainObject.Predmet.StrankaFormatedWithAdressOIB>
  <DomainObject.Predmet.StrankaWithAdress>
    <izvorni_sadrzaj>FINA Regionalni centar Zagreb Trg svibanjskih žrtava 1995. 1,10000 Zagreb,Zoran Gregurić Josipovićeva Ulica 1,10410 Velika Gorica</izvorni_sadrzaj>
    <derivirana_varijabla naziv="DomainObject.Predmet.StrankaWithAdress_1">FINA Regionalni centar Zagreb Trg svibanjskih žrtava 1995. 1,10000 Zagreb,Zoran Gregurić Josipovićeva Ulica 1,10410 Velika Gorica</derivirana_varijabla>
  </DomainObject.Predmet.StrankaWithAdress>
  <DomainObject.Predmet.StrankaWithAdressOIB>
    <izvorni_sadrzaj>FINA Regionalni centar Zagreb, OIB 85821130368, Trg svibanjskih žrtava 1995. 1,10000 Zagreb,Zoran Gregurić, OIB 51073711511, Josipovićeva Ulica 1,10410 Velika Gorica</izvorni_sadrzaj>
    <derivirana_varijabla naziv="DomainObject.Predmet.StrankaWithAdressOIB_1">FINA Regionalni centar Zagreb, OIB 85821130368, Trg svibanjskih žrtava 1995. 1,10000 Zagreb,Zoran Gregurić, OIB 51073711511, Josipovićeva Ulica 1,10410 Velika Gorica</derivirana_varijabla>
  </DomainObject.Predmet.StrankaWithAdressOIB>
  <DomainObject.Predmet.StrankaNazivFormated>
    <izvorni_sadrzaj>FINA Regionalni centar Zagreb,Zoran Gregurić</izvorni_sadrzaj>
    <derivirana_varijabla naziv="DomainObject.Predmet.StrankaNazivFormated_1">FINA Regionalni centar Zagreb,Zoran Gregurić</derivirana_varijabla>
  </DomainObject.Predmet.StrankaNazivFormated>
  <DomainObject.Predmet.StrankaNazivFormatedOIB>
    <izvorni_sadrzaj>FINA Regionalni centar Zagreb, OIB 85821130368,Zoran Gregurić, OIB 51073711511</izvorni_sadrzaj>
    <derivirana_varijabla naziv="DomainObject.Predmet.StrankaNazivFormatedOIB_1">FINA Regionalni centar Zagreb, OIB 85821130368,Zoran Gregurić, OIB 51073711511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Zoran Gregurić</item>
    </izvorni_sadrzaj>
    <derivirana_varijabla naziv="DomainObject.Predmet.StrankaListFormated_1">
      <item>FINA Regionalni centar Zagreb</item>
      <item>Zoran Gregurić</item>
    </derivirana_varijabla>
  </DomainObject.Predmet.StrankaListFormated>
  <DomainObject.Predmet.StrankaListFormatedOIB>
    <izvorni_sadrzaj>
      <item>FINA Regionalni centar Zagreb, OIB 85821130368</item>
      <item>Zoran Gregurić, OIB 51073711511</item>
    </izvorni_sadrzaj>
    <derivirana_varijabla naziv="DomainObject.Predmet.StrankaListFormatedOIB_1">
      <item>FINA Regionalni centar Zagreb, OIB 85821130368</item>
      <item>Zoran Gregurić, OIB 51073711511</item>
    </derivirana_varijabla>
  </DomainObject.Predmet.StrankaListFormatedOIB>
  <DomainObject.Predmet.StrankaListFormatedWithAdress>
    <izvorni_sadrzaj>
      <item>FINA Regionalni centar Zagreb, Trg svibanjskih žrtava 1995. 1, 10000 Zagreb</item>
      <item>Zoran Gregurić, Josipovićeva Ulica 1, 10410 Velika Gorica</item>
    </izvorni_sadrzaj>
    <derivirana_varijabla naziv="DomainObject.Predmet.StrankaListFormatedWithAdress_1">
      <item>FINA Regionalni centar Zagreb, Trg svibanjskih žrtava 1995. 1, 10000 Zagreb</item>
      <item>Zoran Gregurić, Josipovićeva Ulica 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Gregurić, OIB 51073711511, Josipovićeva Ulica 1, 10410 Velika Gorica</item>
    </izvorni_sadrzaj>
    <derivirana_varijabla naziv="DomainObject.Predmet.StrankaListFormatedWithAdressOIB_1">
      <item>FINA Regionalni centar Zagreb, OIB 85821130368, Trg svibanjskih žrtava 1995. 1, 10000 Zagreb</item>
      <item>Zoran Gregurić, OIB 51073711511, Josipovićeva Ulica 1, 10410 Velika Gorica</item>
    </derivirana_varijabla>
  </DomainObject.Predmet.StrankaListFormatedWithAdressOIB>
  <DomainObject.Predmet.StrankaListNazivFormated>
    <izvorni_sadrzaj>
      <item>FINA Regionalni centar Zagreb</item>
      <item>Zoran Gregurić</item>
    </izvorni_sadrzaj>
    <derivirana_varijabla naziv="DomainObject.Predmet.StrankaListNazivFormated_1">
      <item>FINA Regionalni centar Zagreb</item>
      <item>Zoran Gregurić</item>
    </derivirana_varijabla>
  </DomainObject.Predmet.StrankaListNazivFormated>
  <DomainObject.Predmet.StrankaListNazivFormatedOIB>
    <izvorni_sadrzaj>
      <item>FINA Regionalni centar Zagreb, OIB 85821130368</item>
      <item>Zoran Gregurić, OIB 51073711511</item>
    </izvorni_sadrzaj>
    <derivirana_varijabla naziv="DomainObject.Predmet.StrankaListNazivFormatedOIB_1">
      <item>FINA Regionalni centar Zagreb, OIB 85821130368</item>
      <item>Zoran Gregurić, OIB 51073711511</item>
    </derivirana_varijabla>
  </DomainObject.Predmet.StrankaListNazivFormatedOIB>
  <DomainObject.Predmet.ProtuStrankaListFormated>
    <izvorni_sadrzaj>
      <item>ZVRK jednostavno društvo s ograničenom odgovornošću za usluge</item>
    </izvorni_sadrzaj>
    <derivirana_varijabla naziv="DomainObject.Predmet.ProtuStrankaListFormated_1">
      <item>ZVRK jednostavno društvo s ograničenom odgovornošću za usluge</item>
    </derivirana_varijabla>
  </DomainObject.Predmet.ProtuStrankaListFormated>
  <DomainObject.Predmet.ProtuStrankaListFormatedOIB>
    <izvorni_sadrzaj>
      <item>ZVRK jednostavno društvo s ograničenom odgovornošću za usluge, OIB 25027091685</item>
    </izvorni_sadrzaj>
    <derivirana_varijabla naziv="DomainObject.Predmet.ProtuStrankaListFormatedOIB_1">
      <item>ZVRK jednostavno društvo s ograničenom odgovornošću za usluge, OIB 25027091685</item>
    </derivirana_varijabla>
  </DomainObject.Predmet.ProtuStrankaListFormatedOIB>
  <DomainObject.Predmet.ProtuStrankaListFormatedWithAdress>
    <izvorni_sadrzaj>
      <item>ZVRK jednostavno društvo s ograničenom odgovornošću za usluge, Josipovićeva ulica 1, 10410 Velika Gorica</item>
    </izvorni_sadrzaj>
    <derivirana_varijabla naziv="DomainObject.Predmet.ProtuStrankaListFormatedWithAdress_1">
      <item>ZVRK jednostavno društvo s ograničenom odgovornošću za usluge, Josipovićeva ulica 1, 10410 Velika Gorica</item>
    </derivirana_varijabla>
  </DomainObject.Predmet.ProtuStrankaListFormatedWithAdress>
  <DomainObject.Predmet.ProtuStrankaListFormatedWithAdressOIB>
    <izvorni_sadrzaj>
      <item>ZVRK jednostavno društvo s ograničenom odgovornošću za usluge, OIB 25027091685, Josipovićeva ulica 1, 10410 Velika Gorica</item>
    </izvorni_sadrzaj>
    <derivirana_varijabla naziv="DomainObject.Predmet.ProtuStrankaListFormatedWithAdressOIB_1">
      <item>ZVRK jednostavno društvo s ograničenom odgovornošću za usluge, OIB 25027091685, Josipovićeva ulica 1, 10410 Velika Gorica</item>
    </derivirana_varijabla>
  </DomainObject.Predmet.ProtuStrankaListFormatedWithAdressOIB>
  <DomainObject.Predmet.ProtuStrankaListNazivFormated>
    <izvorni_sadrzaj>
      <item>ZVRK jednostavno društvo s ograničenom odgovornošću za usluge</item>
    </izvorni_sadrzaj>
    <derivirana_varijabla naziv="DomainObject.Predmet.ProtuStrankaListNazivFormated_1">
      <item>ZVRK jednostavno društvo s ograničenom odgovornošću za usluge</item>
    </derivirana_varijabla>
  </DomainObject.Predmet.ProtuStrankaListNazivFormated>
  <DomainObject.Predmet.ProtuStrankaListNazivFormatedOIB>
    <izvorni_sadrzaj>
      <item>ZVRK jednostavno društvo s ograničenom odgovornošću za usluge, OIB 25027091685</item>
    </izvorni_sadrzaj>
    <derivirana_varijabla naziv="DomainObject.Predmet.ProtuStrankaListNazivFormatedOIB_1">
      <item>ZVRK jednostavno društvo s ograničenom odgovornošću za usluge, OIB 25027091685</item>
    </derivirana_varijabla>
  </DomainObject.Predmet.ProtuStrankaListNazivFormatedOIB>
  <DomainObject.Predmet.OstaliListFormated>
    <izvorni_sadrzaj>
      <item>Zoran Gregurić</item>
    </izvorni_sadrzaj>
    <derivirana_varijabla naziv="DomainObject.Predmet.OstaliListFormated_1">
      <item>Zoran Gregurić</item>
    </derivirana_varijabla>
  </DomainObject.Predmet.OstaliListFormated>
  <DomainObject.Predmet.OstaliListFormatedOIB>
    <izvorni_sadrzaj>
      <item>Zoran Gregurić, OIB 51073711511</item>
    </izvorni_sadrzaj>
    <derivirana_varijabla naziv="DomainObject.Predmet.OstaliListFormatedOIB_1">
      <item>Zoran Gregurić, OIB 51073711511</item>
    </derivirana_varijabla>
  </DomainObject.Predmet.OstaliListFormatedOIB>
  <DomainObject.Predmet.OstaliListFormatedWithAdress>
    <izvorni_sadrzaj>
      <item>Zoran Gregurić, Josipovićeva Ulica 1, 10410 Velika Gorica</item>
    </izvorni_sadrzaj>
    <derivirana_varijabla naziv="DomainObject.Predmet.OstaliListFormatedWithAdress_1">
      <item>Zoran Gregurić, Josipovićeva Ulica 1, 10410 Velika Gorica</item>
    </derivirana_varijabla>
  </DomainObject.Predmet.OstaliListFormatedWithAdress>
  <DomainObject.Predmet.OstaliListFormatedWithAdressOIB>
    <izvorni_sadrzaj>
      <item>Zoran Gregurić, OIB 51073711511, Josipovićeva Ulica 1, 10410 Velika Gorica</item>
    </izvorni_sadrzaj>
    <derivirana_varijabla naziv="DomainObject.Predmet.OstaliListFormatedWithAdressOIB_1">
      <item>Zoran Gregurić, OIB 51073711511, Josipovićeva Ulica 1, 10410 Velika Gorica</item>
    </derivirana_varijabla>
  </DomainObject.Predmet.OstaliListFormatedWithAdressOIB>
  <DomainObject.Predmet.OstaliListNazivFormated>
    <izvorni_sadrzaj>
      <item>Zoran Gregurić</item>
    </izvorni_sadrzaj>
    <derivirana_varijabla naziv="DomainObject.Predmet.OstaliListNazivFormated_1">
      <item>Zoran Gregurić</item>
    </derivirana_varijabla>
  </DomainObject.Predmet.OstaliListNazivFormated>
  <DomainObject.Predmet.OstaliListNazivFormatedOIB>
    <izvorni_sadrzaj>
      <item>Zoran Gregurić, OIB 51073711511</item>
    </izvorni_sadrzaj>
    <derivirana_varijabla naziv="DomainObject.Predmet.OstaliListNazivFormatedOIB_1">
      <item>Zoran Gregurić, OIB 51073711511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ZVRK jednostavno društvo s ograničenom odgovornošću za usluge</izvorni_sadrzaj>
    <derivirana_varijabla naziv="DomainObject.Predmet.ProtustrankaIDrugi_1">ZVRK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ZVRK jednostavno društvo s ograničenom odgovornošću za usluge, OIB 25027091685, Josipovićeva ulica 1, 10410 Velika Gorica</izvorni_sadrzaj>
    <derivirana_varijabla naziv="DomainObject.Predmet.ProtustrankaIDrugiAdressOIB_1">ZVRK jednostavno društvo s ograničenom odgovornošću za usluge, OIB 25027091685, Josipovićeva ulica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ZVRK jednostavno društvo s ograničenom odgovornošću za usluge</item>
      <item>FINA Regionalni centar Zagreb</item>
      <item>Zoran Gregurić</item>
      <item>Zoran Gregurić</item>
    </izvorni_sadrzaj>
    <derivirana_varijabla naziv="DomainObject.Predmet.SudioniciListNaziv_1">
      <item>ZVRK jednostavno društvo s ograničenom odgovornošću za usluge</item>
      <item>FINA Regionalni centar Zagreb</item>
      <item>Zoran Gregurić</item>
      <item>Zoran Gregurić</item>
    </derivirana_varijabla>
  </DomainObject.Predmet.SudioniciListNaziv>
  <DomainObject.Predmet.SudioniciListAdressOIB>
    <izvorni_sadrzaj>
      <item>ZVRK jednostavno društvo s ograničenom odgovornošću za usluge, OIB 25027091685, Josipovićeva ulica 1,10410 Velika Gorica</item>
      <item>FINA Regionalni centar Zagreb, OIB 85821130368, Trg svibanjskih žrtava 1995. 1,10000 Zagreb</item>
      <item>Zoran Gregurić, OIB 51073711511, Josipovićeva Ulica 1,10410 Velika Gorica</item>
      <item>Zoran Gregurić, OIB 51073711511, Josipovićeva Ulica 1,10410 Velika Gorica</item>
    </izvorni_sadrzaj>
    <derivirana_varijabla naziv="DomainObject.Predmet.SudioniciListAdressOIB_1">
      <item>ZVRK jednostavno društvo s ograničenom odgovornošću za usluge, OIB 25027091685, Josipovićeva ulica 1,10410 Velika Gorica</item>
      <item>FINA Regionalni centar Zagreb, OIB 85821130368, Trg svibanjskih žrtava 1995. 1,10000 Zagreb</item>
      <item>Zoran Gregurić, OIB 51073711511, Josipovićeva Ulica 1,10410 Velika Gorica</item>
      <item>Zoran Gregurić, OIB 51073711511, Josipovićeva Ulica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25027091685</item>
      <item>, OIB 85821130368</item>
      <item>, OIB 51073711511</item>
      <item>, OIB 51073711511</item>
    </izvorni_sadrzaj>
    <derivirana_varijabla naziv="DomainObject.Predmet.SudioniciListNazivOIB_1">
      <item>, OIB 25027091685</item>
      <item>, OIB 85821130368</item>
      <item>, OIB 51073711511</item>
      <item>, OIB 51073711511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3AAC0-9505-47D1-816E-A07BED656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4658</properties:Characters>
  <properties:Lines>105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2018-07-04T07:26:00Z</dcterms:created>
  <dc:creator>gzubak</dc:creator>
  <cp:lastModifiedBy>Mirjana Gašparić</cp:lastModifiedBy>
  <cp:lastPrinted>2018-07-04T08:33:00Z</cp:lastPrinted>
  <dcterms:modified xmlns:xsi="http://www.w3.org/2001/XMLSchema-instance" xsi:type="dcterms:W3CDTF">2018-07-04T08:37:00Z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(St-760-18 OTVORI  ZAKLJUČI - čl. 110. JUKIĆ.docx)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