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26ac" w14:paraId="da726ac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>
      <w:pPr>
        <w:rPr>
          <w:rStyle w:val="Naglaeno"/>
        </w:rPr>
      </w:pPr>
      <w:r>
        <w:rPr>
          <w:rStyle w:val="Naglaeno"/>
        </w:rPr>
        <w:t xml:space="preserve">            </w:t>
      </w:r>
      <w:r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BB1DB6">
      <w:pPr>
        <w:rPr>
          <w:rStyle w:val="Naglaeno"/>
        </w:rPr>
      </w:pPr>
      <w:r>
        <w:rPr>
          <w:rStyle w:val="Naglaeno"/>
        </w:rPr>
        <w:t xml:space="preserve">   </w:t>
      </w:r>
      <w:r w:rsidRPr="00BB1DB6">
        <w:rPr>
          <w:rStyle w:val="Naglaeno"/>
        </w:rPr>
        <w:t>Republika Hrvatska</w:t>
      </w:r>
    </w:p>
    <w:p w:rsidRDefault="00CD5B58" w:rsidP="00CD5B58" w:rsidR="00CD5B58" w:rsidRPr="00BB1DB6">
      <w:pPr>
        <w:rPr>
          <w:rStyle w:val="Naglaeno"/>
        </w:rPr>
      </w:pPr>
      <w:r w:rsidRPr="00BB1DB6">
        <w:rPr>
          <w:rStyle w:val="Naglaeno"/>
        </w:rPr>
        <w:t>Trgovački sud u Osijeku</w:t>
      </w:r>
    </w:p>
    <w:p w:rsidRDefault="00CD5B58" w:rsidP="00CD5B58" w:rsidR="00CD5B58">
      <w:r>
        <w:rPr>
          <w:rStyle w:val="Naglaeno"/>
        </w:rPr>
        <w:t xml:space="preserve">  </w:t>
      </w:r>
      <w:r w:rsidRPr="00BB1DB6">
        <w:rPr>
          <w:rStyle w:val="Naglaeno"/>
        </w:rPr>
        <w:t>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F07590">
        <w:t>,</w:t>
      </w:r>
      <w:r w:rsidR="0081735B">
        <w:t xml:space="preserve"> Podružnice Zagreb,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8A26A3">
        <w:t xml:space="preserve">A.A.R. </w:t>
      </w:r>
      <w:r w:rsidR="00FF74DD">
        <w:t xml:space="preserve">društvo s ograničenom odgovornošću za </w:t>
      </w:r>
      <w:r w:rsidR="008A26A3">
        <w:t>savjetovanje</w:t>
      </w:r>
      <w:r w:rsidR="00FF74DD">
        <w:t>,</w:t>
      </w:r>
      <w:r w:rsidR="002034CA">
        <w:t xml:space="preserve"> </w:t>
      </w:r>
      <w:r w:rsidR="003C6038">
        <w:t xml:space="preserve">MBS: </w:t>
      </w:r>
      <w:r w:rsidR="008A26A3">
        <w:t>080120137</w:t>
      </w:r>
      <w:r w:rsidR="003C6038">
        <w:t xml:space="preserve">, OIB: </w:t>
      </w:r>
      <w:r w:rsidR="008A26A3">
        <w:t>62344600371</w:t>
      </w:r>
      <w:r w:rsidR="003C6038">
        <w:t xml:space="preserve">, </w:t>
      </w:r>
      <w:r w:rsidR="008A26A3">
        <w:t>Zagreb</w:t>
      </w:r>
      <w:r w:rsidR="002034CA">
        <w:t xml:space="preserve">, </w:t>
      </w:r>
      <w:proofErr w:type="spellStart"/>
      <w:r w:rsidR="008A26A3">
        <w:t>Jurja</w:t>
      </w:r>
      <w:proofErr w:type="spellEnd"/>
      <w:r w:rsidR="008A26A3">
        <w:t xml:space="preserve"> Žerjavića 8</w:t>
      </w:r>
      <w:r w:rsidR="00FB1F31">
        <w:t xml:space="preserve">, </w:t>
      </w:r>
      <w:r w:rsidR="00071A4C">
        <w:t>23</w:t>
      </w:r>
      <w:r w:rsidR="002034CA" w:rsidRPr="00EC08F5">
        <w:t>.</w:t>
      </w:r>
      <w:r w:rsidR="002034CA">
        <w:t xml:space="preserve"> </w:t>
      </w:r>
      <w:r w:rsidR="00071A4C">
        <w:t>svibnja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724C8C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>
        <w:rPr>
          <w:bCs/>
        </w:rPr>
        <w:t xml:space="preserve">dužnikom </w:t>
      </w:r>
      <w:r w:rsidR="00724C8C" w:rsidRPr="00724C8C">
        <w:t xml:space="preserve">A.A.R. društvo s ograničenom odgovornošću za savjetovanje, MBS: 080120137, OIB: 62344600371, Zagreb, </w:t>
      </w:r>
      <w:proofErr w:type="spellStart"/>
      <w:r w:rsidR="00724C8C" w:rsidRPr="00724C8C">
        <w:t>Jurja</w:t>
      </w:r>
      <w:proofErr w:type="spellEnd"/>
      <w:r w:rsidR="00724C8C" w:rsidRPr="00724C8C">
        <w:t xml:space="preserve"> Žerjavića 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CD5B58">
      <w:pPr>
        <w:pStyle w:val="Tijeloteksta"/>
        <w:numPr>
          <w:ilvl w:val="0"/>
          <w:numId w:val="6"/>
        </w:numPr>
        <w:rPr>
          <w:bCs/>
        </w:rPr>
      </w:pPr>
      <w:r w:rsidRPr="00E94503">
        <w:t>Za stečajnog upravitelja imenuje se</w:t>
      </w:r>
      <w:r w:rsidR="00CD5B58">
        <w:t xml:space="preserve"> Siniša </w:t>
      </w:r>
      <w:proofErr w:type="spellStart"/>
      <w:r w:rsidR="00CD5B58">
        <w:t>Rajnović</w:t>
      </w:r>
      <w:proofErr w:type="spellEnd"/>
      <w:r w:rsidR="00CD5B58">
        <w:t xml:space="preserve">, OIB: 86217384445, Sv. Trojstva 87, </w:t>
      </w:r>
      <w:proofErr w:type="spellStart"/>
      <w:r w:rsidR="00CD5B58">
        <w:t>Milanovac</w:t>
      </w:r>
      <w:proofErr w:type="spellEnd"/>
      <w:r w:rsidR="00CD5B58">
        <w:t xml:space="preserve">, Virovitica.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724C8C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724C8C" w:rsidRPr="00724C8C">
        <w:t xml:space="preserve">A.A.R. društvo s ograničenom odgovornošću za savjetovanje, MBS: 080120137, OIB: 62344600371, Zagreb, </w:t>
      </w:r>
      <w:proofErr w:type="spellStart"/>
      <w:r w:rsidR="00724C8C" w:rsidRPr="00724C8C">
        <w:t>Jurja</w:t>
      </w:r>
      <w:proofErr w:type="spellEnd"/>
      <w:r w:rsidR="00724C8C" w:rsidRPr="00724C8C">
        <w:t xml:space="preserve"> Žerjavića 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>
        <w:rPr>
          <w:bCs/>
        </w:rPr>
        <w:t>1.</w:t>
      </w:r>
      <w:r w:rsidRPr="0081735B">
        <w:rPr>
          <w:bCs/>
        </w:rPr>
        <w:t xml:space="preserve"> </w:t>
      </w:r>
      <w:r>
        <w:rPr>
          <w:bCs/>
        </w:rPr>
        <w:t>lipnja</w:t>
      </w:r>
      <w:r w:rsidRPr="0081735B">
        <w:rPr>
          <w:bCs/>
        </w:rPr>
        <w:t xml:space="preserve"> 2017. zaprimio je zahtjev Financijske agencije, Regionalnog centra Zagreb, Podružnice Zagreb,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 xml:space="preserve">110-07/17-01/04, </w:t>
      </w:r>
      <w:proofErr w:type="spellStart"/>
      <w:r w:rsidRPr="0081735B">
        <w:rPr>
          <w:bCs/>
        </w:rPr>
        <w:t>Ur.broj</w:t>
      </w:r>
      <w:proofErr w:type="spellEnd"/>
      <w:r w:rsidRPr="0081735B">
        <w:rPr>
          <w:bCs/>
        </w:rPr>
        <w:t>: 04-06-17-</w:t>
      </w:r>
      <w:r w:rsidR="0022725E">
        <w:rPr>
          <w:bCs/>
        </w:rPr>
        <w:t>2947</w:t>
      </w:r>
      <w:r w:rsidRPr="0081735B">
        <w:rPr>
          <w:bCs/>
        </w:rPr>
        <w:t xml:space="preserve"> od </w:t>
      </w:r>
      <w:r w:rsidR="0022725E">
        <w:rPr>
          <w:bCs/>
        </w:rPr>
        <w:t>31</w:t>
      </w:r>
      <w:r w:rsidRPr="0081735B">
        <w:rPr>
          <w:bCs/>
        </w:rPr>
        <w:t xml:space="preserve">. </w:t>
      </w:r>
      <w:r w:rsidR="0022725E">
        <w:rPr>
          <w:bCs/>
        </w:rPr>
        <w:t>svibnja</w:t>
      </w:r>
      <w:r w:rsidRPr="0081735B">
        <w:rPr>
          <w:bCs/>
        </w:rPr>
        <w:t xml:space="preserve"> 2017. nad stečajnim dužnikom </w:t>
      </w:r>
      <w:r w:rsidR="0022725E" w:rsidRPr="0022725E">
        <w:rPr>
          <w:bCs/>
        </w:rPr>
        <w:t xml:space="preserve">A.A.R. društvo s ograničenom odgovornošću za savjetovanje, MBS: 080120137, OIB: 62344600371, Zagreb, </w:t>
      </w:r>
      <w:proofErr w:type="spellStart"/>
      <w:r w:rsidR="0022725E" w:rsidRPr="0022725E">
        <w:rPr>
          <w:bCs/>
        </w:rPr>
        <w:t>Jurja</w:t>
      </w:r>
      <w:proofErr w:type="spellEnd"/>
      <w:r w:rsidR="0022725E" w:rsidRPr="0022725E">
        <w:rPr>
          <w:bCs/>
        </w:rPr>
        <w:t xml:space="preserve"> Žerjavića 8.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81735B" w:rsidP="0022725E" w:rsidR="005C2CD1">
      <w:pPr>
        <w:pStyle w:val="Tijeloteksta"/>
        <w:ind w:firstLine="708"/>
        <w:rPr>
          <w:bCs/>
        </w:rPr>
      </w:pPr>
      <w:r w:rsidRPr="0081735B">
        <w:rPr>
          <w:bCs/>
        </w:rPr>
        <w:t xml:space="preserve">Visoki trgovački sud Republike Hrvatske Rješenjem, broj: 31-Su-525/17-10 od 26. lipnja 2017. odredio je Trgovački sud u Osijeku kao drugi stvarno nadležni sud za </w:t>
      </w:r>
      <w:r w:rsidRPr="0081735B">
        <w:rPr>
          <w:bCs/>
        </w:rPr>
        <w:lastRenderedPageBreak/>
        <w:t>postupanje u stečajnim predmetima Trgovačkog suda u Zagrebu te je Trgovački sud u Zagrebu ustupio ovome Sudu navedeni predmet na daljnje postupanje, koji je zaprimljen 13. srpnja 2017.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A573D">
        <w:t>4.</w:t>
      </w:r>
      <w:r w:rsidR="00FB1F31">
        <w:t xml:space="preserve"> </w:t>
      </w:r>
      <w:r w:rsidR="009A573D">
        <w:t>kolovoza</w:t>
      </w:r>
      <w:r w:rsidR="006757CB">
        <w:t xml:space="preserve"> 201</w:t>
      </w:r>
      <w:r w:rsidR="009A573D">
        <w:t>7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9A573D">
        <w:t>965</w:t>
      </w:r>
      <w:r w:rsidR="006757CB">
        <w:t>/</w:t>
      </w:r>
      <w:r w:rsidR="001D3D84">
        <w:t>20</w:t>
      </w:r>
      <w:r w:rsidR="009A573D">
        <w:t>17</w:t>
      </w:r>
      <w:r>
        <w:t>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</w:t>
      </w:r>
      <w:r w:rsidR="00EE6084">
        <w:t xml:space="preserve">stečajnog </w:t>
      </w:r>
      <w:r>
        <w:t>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71A4C">
        <w:t>23</w:t>
      </w:r>
      <w:r w:rsidRPr="00EC08F5">
        <w:t>.</w:t>
      </w:r>
      <w:r>
        <w:t xml:space="preserve"> </w:t>
      </w:r>
      <w:r w:rsidR="00071A4C">
        <w:t>svibnja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71A4C" w:rsidP="000412A0" w:rsidR="009D2F35">
      <w:pPr>
        <w:pStyle w:val="Tijeloteksta"/>
        <w:jc w:val="left"/>
      </w:pPr>
      <w:r>
        <w:t>Renata Horvat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71A4C">
        <w:t>13</w:t>
      </w:r>
      <w:r w:rsidR="00644A06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623" w:rsidP="005C2CD1" w:rsidR="00E95623">
      <w:r>
        <w:separator/>
      </w:r>
    </w:p>
  </w:endnote>
  <w:endnote w:id="0" w:type="continuationSeparator">
    <w:p w:rsidRDefault="00E95623" w:rsidP="005C2CD1" w:rsidR="00E95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623" w:rsidP="005C2CD1" w:rsidR="00E95623">
      <w:r>
        <w:separator/>
      </w:r>
    </w:p>
  </w:footnote>
  <w:footnote w:id="0" w:type="continuationSeparator">
    <w:p w:rsidRDefault="00E95623" w:rsidP="005C2CD1" w:rsidR="00E95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D767D0" w:rsidP="002F47C0" w:rsidR="005C2CD1">
        <w:pPr>
          <w:pStyle w:val="Zaglavlje"/>
          <w:jc w:val="right"/>
        </w:pPr>
        <w:r>
          <w:t xml:space="preserve"> Poslovni broj: 19 St-</w:t>
        </w:r>
        <w:r w:rsidR="00071A4C">
          <w:t>965/2017-1</w:t>
        </w:r>
        <w:r w:rsidR="00CD5B58">
          <w:t>9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71A4C">
      <w:t>965/2017-1</w:t>
    </w:r>
    <w:r w:rsidR="00CD5B5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08AB"/>
    <w:rsid w:val="00035864"/>
    <w:rsid w:val="000412A0"/>
    <w:rsid w:val="00045373"/>
    <w:rsid w:val="00045ABF"/>
    <w:rsid w:val="00052A89"/>
    <w:rsid w:val="000535EA"/>
    <w:rsid w:val="00071A4C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4A06"/>
    <w:rsid w:val="00652724"/>
    <w:rsid w:val="00656FF9"/>
    <w:rsid w:val="0066222D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24C8C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0F8F"/>
    <w:rsid w:val="007D12AA"/>
    <w:rsid w:val="007E7376"/>
    <w:rsid w:val="007F0819"/>
    <w:rsid w:val="008069AE"/>
    <w:rsid w:val="0081735B"/>
    <w:rsid w:val="00817C66"/>
    <w:rsid w:val="00844C10"/>
    <w:rsid w:val="00844DE0"/>
    <w:rsid w:val="00860129"/>
    <w:rsid w:val="00875548"/>
    <w:rsid w:val="00880E71"/>
    <w:rsid w:val="008A26A3"/>
    <w:rsid w:val="008A66B9"/>
    <w:rsid w:val="008B08FA"/>
    <w:rsid w:val="008C3639"/>
    <w:rsid w:val="008C7029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E5D6D"/>
    <w:rsid w:val="00A07CA2"/>
    <w:rsid w:val="00A115B3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061C7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St-965/2017</izvorni_sadrzaj>
    <derivirana_varijabla naziv="DomainObject.Predmet.OznakaBroj_1">St-965/2017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A.A.R. d.o.o.</izvorni_sadrzaj>
    <derivirana_varijabla naziv="DomainObject.Predmet.ProtustrankaFormated_1">  A.A.R. d.o.o.</derivirana_varijabla>
  </DomainObject.Predmet.ProtustrankaFormated>
  <DomainObject.Predmet.ProtustrankaFormatedOIB>
    <izvorni_sadrzaj>  A.A.R. d.o.o., OIB 62344600371</izvorni_sadrzaj>
    <derivirana_varijabla naziv="DomainObject.Predmet.ProtustrankaFormatedOIB_1">  A.A.R. d.o.o., OIB 62344600371</derivirana_varijabla>
  </DomainObject.Predmet.ProtustrankaFormatedOIB>
  <DomainObject.Predmet.ProtustrankaFormatedWithAdress>
    <izvorni_sadrzaj> A.A.R. d.o.o., Jurja Žerjavića 8, 10000 Zagreb</izvorni_sadrzaj>
    <derivirana_varijabla naziv="DomainObject.Predmet.ProtustrankaFormatedWithAdress_1"> A.A.R. d.o.o., Jurja Žerjavića 8, 10000 Zagreb</derivirana_varijabla>
  </DomainObject.Predmet.ProtustrankaFormatedWithAdress>
  <DomainObject.Predmet.ProtustrankaFormatedWithAdressOIB>
    <izvorni_sadrzaj> A.A.R. d.o.o., OIB 62344600371, Jurja Žerjavića 8, 10000 Zagreb</izvorni_sadrzaj>
    <derivirana_varijabla naziv="DomainObject.Predmet.ProtustrankaFormatedWithAdressOIB_1"> A.A.R. d.o.o., OIB 62344600371, Jurja Žerjavića 8, 10000 Zagreb</derivirana_varijabla>
  </DomainObject.Predmet.ProtustrankaFormatedWithAdressOIB>
  <DomainObject.Predmet.ProtustrankaWithAdress>
    <izvorni_sadrzaj>A.A.R. d.o.o. Jurja Žerjavića 8, 10000 Zagreb</izvorni_sadrzaj>
    <derivirana_varijabla naziv="DomainObject.Predmet.ProtustrankaWithAdress_1">A.A.R. d.o.o. Jurja Žerjavića 8, 10000 Zagreb</derivirana_varijabla>
  </DomainObject.Predmet.ProtustrankaWithAdress>
  <DomainObject.Predmet.ProtustrankaWithAdressOIB>
    <izvorni_sadrzaj>A.A.R. d.o.o., OIB 62344600371, Jurja Žerjavića 8, 10000 Zagreb</izvorni_sadrzaj>
    <derivirana_varijabla naziv="DomainObject.Predmet.ProtustrankaWithAdressOIB_1">A.A.R. d.o.o., OIB 62344600371, Jurja Žerjavića 8, 10000 Zagreb</derivirana_varijabla>
  </DomainObject.Predmet.ProtustrankaWithAdressOIB>
  <DomainObject.Predmet.ProtustrankaNazivFormated>
    <izvorni_sadrzaj>A.A.R. d.o.o.</izvorni_sadrzaj>
    <derivirana_varijabla naziv="DomainObject.Predmet.ProtustrankaNazivFormated_1">A.A.R. d.o.o.</derivirana_varijabla>
  </DomainObject.Predmet.ProtustrankaNazivFormated>
  <DomainObject.Predmet.ProtustrankaNazivFormatedOIB>
    <izvorni_sadrzaj>A.A.R. d.o.o., OIB 62344600371</izvorni_sadrzaj>
    <derivirana_varijabla naziv="DomainObject.Predmet.ProtustrankaNazivFormatedOIB_1">A.A.R. d.o.o., OIB 62344600371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A.A.R. d.o.o.</item>
    </izvorni_sadrzaj>
    <derivirana_varijabla naziv="DomainObject.Predmet.ProtuStrankaListFormated_1">
      <item>A.A.R. d.o.o.</item>
    </derivirana_varijabla>
  </DomainObject.Predmet.ProtuStrankaListFormated>
  <DomainObject.Predmet.ProtuStrankaListFormatedOIB>
    <izvorni_sadrzaj>
      <item>A.A.R. d.o.o., OIB 62344600371</item>
    </izvorni_sadrzaj>
    <derivirana_varijabla naziv="DomainObject.Predmet.ProtuStrankaListFormatedOIB_1">
      <item>A.A.R. d.o.o., OIB 62344600371</item>
    </derivirana_varijabla>
  </DomainObject.Predmet.ProtuStrankaListFormatedOIB>
  <DomainObject.Predmet.ProtuStrankaListFormatedWithAdress>
    <izvorni_sadrzaj>
      <item>A.A.R. d.o.o., Jurja Žerjavića 8, 10000 Zagreb</item>
    </izvorni_sadrzaj>
    <derivirana_varijabla naziv="DomainObject.Predmet.ProtuStrankaListFormatedWithAdress_1">
      <item>A.A.R. d.o.o., Jurja Žerjavića 8, 10000 Zagreb</item>
    </derivirana_varijabla>
  </DomainObject.Predmet.ProtuStrankaListFormatedWithAdress>
  <DomainObject.Predmet.ProtuStrankaListFormatedWithAdressOIB>
    <izvorni_sadrzaj>
      <item>A.A.R. d.o.o., OIB 62344600371, Jurja Žerjavića 8, 10000 Zagreb</item>
    </izvorni_sadrzaj>
    <derivirana_varijabla naziv="DomainObject.Predmet.ProtuStrankaListFormatedWithAdressOIB_1">
      <item>A.A.R. d.o.o., OIB 62344600371, Jurja Žerjavića 8, 10000 Zagreb</item>
    </derivirana_varijabla>
  </DomainObject.Predmet.ProtuStrankaListFormatedWithAdressOIB>
  <DomainObject.Predmet.ProtuStrankaListNazivFormated>
    <izvorni_sadrzaj>
      <item>A.A.R. d.o.o.</item>
    </izvorni_sadrzaj>
    <derivirana_varijabla naziv="DomainObject.Predmet.ProtuStrankaListNazivFormated_1">
      <item>A.A.R. d.o.o.</item>
    </derivirana_varijabla>
  </DomainObject.Predmet.ProtuStrankaListNazivFormated>
  <DomainObject.Predmet.ProtuStrankaListNazivFormatedOIB>
    <izvorni_sadrzaj>
      <item>A.A.R. d.o.o., OIB 62344600371</item>
    </izvorni_sadrzaj>
    <derivirana_varijabla naziv="DomainObject.Predmet.ProtuStrankaListNazivFormatedOIB_1">
      <item>A.A.R. d.o.o., OIB 62344600371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A.A.R. d.o.o.</izvorni_sadrzaj>
    <derivirana_varijabla naziv="DomainObject.Predmet.ProtustrankaIDrugi_1">A.A.R.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A.A.R. d.o.o., OIB 62344600371, Jurja Žerjavića 8, 10000 Zagreb</izvorni_sadrzaj>
    <derivirana_varijabla naziv="DomainObject.Predmet.ProtustrankaIDrugiAdressOIB_1">A.A.R. d.o.o., OIB 62344600371, Jurja Žerjavića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A.A.R. d.o.o.</item>
    </izvorni_sadrzaj>
    <derivirana_varijabla naziv="DomainObject.Predmet.SudioniciListNaziv_1">
      <item>FINA Regionalni centar Zagreb</item>
      <item>A.A.R.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A.A.R. d.o.o., OIB 62344600371, Jurja Žerjavića 8,10000 Zagreb</item>
    </izvorni_sadrzaj>
    <derivirana_varijabla naziv="DomainObject.Predmet.SudioniciListAdressOIB_1">
      <item>FINA Regionalni centar Zagreb, OIB 85821130368, Trg svibanjskih žrtava 1995. br. 1,10000 Zagreb</item>
      <item>A.A.R. d.o.o., OIB 62344600371, Jurja Žerjavića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62344600371</item>
    </izvorni_sadrzaj>
    <derivirana_varijabla naziv="DomainObject.Predmet.SudioniciListNazivOIB_1">
      <item>, OIB 85821130368</item>
      <item>, OIB 62344600371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ED55A-E8B5-4C7A-91B7-C9993B874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3229</properties:Characters>
  <properties:Lines>92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2018-04-30T05:23:00Z</dcterms:created>
  <dc:creator>Korisnik</dc:creator>
  <cp:lastModifiedBy>Renata Horvat</cp:lastModifiedBy>
  <cp:lastPrinted>2018-05-23T11:56:00Z</cp:lastPrinted>
  <dcterms:modified xmlns:xsi="http://www.w3.org/2001/XMLSchema-instance" xsi:type="dcterms:W3CDTF">2018-05-23T12:00:00Z</dcterms:modified>
  <cp:revision>15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(A.A.R. d.o.o.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