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e3a3" w14:paraId="184e3a3"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51068A">
        <w:rPr>
          <w:rFonts w:hAnsi="Times New Roman" w:ascii="Times New Roman"/>
        </w:rPr>
        <w:t>4001</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51068A" w:rsidP="001E1DF8" w:rsidR="001A6E03">
      <w:pPr>
        <w:ind w:firstLine="567"/>
        <w:jc w:val="both"/>
        <w:rPr>
          <w:rFonts w:hAnsi="Times New Roman" w:ascii="Times New Roman"/>
        </w:rPr>
      </w:pPr>
      <w:r w:rsidRPr="0051068A">
        <w:rPr>
          <w:rFonts w:hAnsi="Times New Roman" w:ascii="Times New Roman"/>
        </w:rPr>
        <w:t>Trgovački sud u Zagrebu, Stalna služba, po stečajnom sucu Vesni Fundurulić Perišin,  kao sucu pojedincu, postupajući po prijedlogu Financijske agencije, u stečajnom postupku nad dužnikom KOBRA TEKSTIL d.o.o., Zagreb, Pernatska 3, OIB: 96218687471</w:t>
      </w:r>
      <w:r>
        <w:rPr>
          <w:rFonts w:hAnsi="Times New Roman" w:ascii="Times New Roman"/>
        </w:rPr>
        <w:t>, 9. ožujka</w:t>
      </w:r>
      <w:r w:rsidR="001A6E03" w:rsidRPr="00345080">
        <w:rPr>
          <w:rFonts w:hAnsi="Times New Roman" w:ascii="Times New Roman"/>
        </w:rPr>
        <w:t xml:space="preserve"> 201</w:t>
      </w:r>
      <w:r>
        <w:rPr>
          <w:rFonts w:hAnsi="Times New Roman" w:ascii="Times New Roman"/>
        </w:rPr>
        <w:t>7</w:t>
      </w:r>
      <w:r w:rsidR="001A6E03" w:rsidRPr="00345080">
        <w:rPr>
          <w:rFonts w:hAnsi="Times New Roman" w:ascii="Times New Roman"/>
        </w:rPr>
        <w:t xml:space="preserve">. </w:t>
      </w:r>
    </w:p>
    <w:p w:rsidRDefault="001E1DF8" w:rsidP="001E1DF8" w:rsidR="001E1DF8"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51068A" w:rsidRPr="0051068A">
        <w:rPr>
          <w:rFonts w:hAnsi="Times New Roman" w:ascii="Times New Roman"/>
        </w:rPr>
        <w:t>KOBRA TEKSTIL d.o.o., Zagreb, Pernatska 3, OIB: 96218687471</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51068A" w:rsidR="00C72E42">
      <w:pPr>
        <w:ind w:firstLine="708"/>
        <w:jc w:val="both"/>
        <w:rPr>
          <w:rFonts w:hAnsi="Times New Roman" w:ascii="Times New Roman"/>
        </w:rPr>
      </w:pPr>
      <w:r>
        <w:rPr>
          <w:rFonts w:hAnsi="Times New Roman" w:ascii="Times New Roman"/>
        </w:rPr>
        <w:t xml:space="preserve">Rješenjem poslovni broj gornji od </w:t>
      </w:r>
      <w:r w:rsidR="0051068A">
        <w:rPr>
          <w:rFonts w:hAnsi="Times New Roman" w:ascii="Times New Roman"/>
        </w:rPr>
        <w:t>1</w:t>
      </w:r>
      <w:r w:rsidR="00E47A69">
        <w:rPr>
          <w:rFonts w:hAnsi="Times New Roman" w:ascii="Times New Roman"/>
        </w:rPr>
        <w:t xml:space="preserve">. </w:t>
      </w:r>
      <w:r w:rsidR="0051068A">
        <w:rPr>
          <w:rFonts w:hAnsi="Times New Roman" w:ascii="Times New Roman"/>
        </w:rPr>
        <w:t>prosinca</w:t>
      </w:r>
      <w:r w:rsidR="00E47A69">
        <w:rPr>
          <w:rFonts w:hAnsi="Times New Roman" w:ascii="Times New Roman"/>
        </w:rPr>
        <w:t xml:space="preserve">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51068A" w:rsidRPr="0051068A">
        <w:rPr>
          <w:rFonts w:hAnsi="Times New Roman" w:ascii="Times New Roman"/>
        </w:rPr>
        <w:t>KOBRA TEKSTIL d.o.o., Zagreb, Pernatska 3, OIB: 96218687471</w:t>
      </w:r>
      <w:r>
        <w:rPr>
          <w:rFonts w:hAnsi="Times New Roman" w:ascii="Times New Roman"/>
        </w:rPr>
        <w:t>.</w:t>
      </w:r>
    </w:p>
    <w:p w:rsidRDefault="00CF5EC9" w:rsidP="001A6E03" w:rsidR="00CF5EC9">
      <w:pPr>
        <w:ind w:firstLine="567"/>
        <w:jc w:val="both"/>
        <w:rPr>
          <w:rFonts w:hAnsi="Times New Roman" w:ascii="Times New Roman"/>
        </w:rPr>
      </w:pPr>
    </w:p>
    <w:p w:rsidRDefault="00CF5EC9" w:rsidP="0051068A" w:rsidR="00B03C17">
      <w:pPr>
        <w:ind w:firstLine="708"/>
        <w:jc w:val="both"/>
        <w:rPr>
          <w:rFonts w:hAnsi="Times New Roman" w:ascii="Times New Roman"/>
        </w:rPr>
      </w:pPr>
      <w:r>
        <w:rPr>
          <w:rFonts w:hAnsi="Times New Roman" w:ascii="Times New Roman"/>
        </w:rPr>
        <w:t xml:space="preserve">Dužnik je </w:t>
      </w:r>
      <w:r w:rsidR="0051068A">
        <w:rPr>
          <w:rFonts w:hAnsi="Times New Roman" w:ascii="Times New Roman"/>
        </w:rPr>
        <w:t>6</w:t>
      </w:r>
      <w:r>
        <w:rPr>
          <w:rFonts w:hAnsi="Times New Roman" w:ascii="Times New Roman"/>
        </w:rPr>
        <w:t xml:space="preserve">. </w:t>
      </w:r>
      <w:r w:rsidR="0051068A">
        <w:rPr>
          <w:rFonts w:hAnsi="Times New Roman" w:ascii="Times New Roman"/>
        </w:rPr>
        <w:t>ožujka</w:t>
      </w:r>
      <w:r>
        <w:rPr>
          <w:rFonts w:hAnsi="Times New Roman" w:ascii="Times New Roman"/>
        </w:rPr>
        <w:t xml:space="preserve"> 201</w:t>
      </w:r>
      <w:r w:rsidR="0051068A">
        <w:rPr>
          <w:rFonts w:hAnsi="Times New Roman" w:ascii="Times New Roman"/>
        </w:rPr>
        <w:t>7</w:t>
      </w:r>
      <w:r>
        <w:rPr>
          <w:rFonts w:hAnsi="Times New Roman" w:ascii="Times New Roman"/>
        </w:rPr>
        <w:t xml:space="preserve">. dostavio potvrdu Financijske agencije od </w:t>
      </w:r>
      <w:r w:rsidR="0051068A">
        <w:rPr>
          <w:rFonts w:hAnsi="Times New Roman" w:ascii="Times New Roman"/>
        </w:rPr>
        <w:t>6</w:t>
      </w:r>
      <w:r>
        <w:rPr>
          <w:rFonts w:hAnsi="Times New Roman" w:ascii="Times New Roman"/>
        </w:rPr>
        <w:t xml:space="preserve">. </w:t>
      </w:r>
      <w:r w:rsidR="0051068A">
        <w:rPr>
          <w:rFonts w:hAnsi="Times New Roman" w:ascii="Times New Roman"/>
        </w:rPr>
        <w:t>ožujka</w:t>
      </w:r>
      <w:r>
        <w:rPr>
          <w:rFonts w:hAnsi="Times New Roman" w:ascii="Times New Roman"/>
        </w:rPr>
        <w:t xml:space="preserve"> 201</w:t>
      </w:r>
      <w:r w:rsidR="0051068A">
        <w:rPr>
          <w:rFonts w:hAnsi="Times New Roman" w:ascii="Times New Roman"/>
        </w:rPr>
        <w:t>7</w:t>
      </w:r>
      <w:r>
        <w:rPr>
          <w:rFonts w:hAnsi="Times New Roman" w:ascii="Times New Roman"/>
        </w:rPr>
        <w:t>. (list 1</w:t>
      </w:r>
      <w:r w:rsidR="0051068A">
        <w:rPr>
          <w:rFonts w:hAnsi="Times New Roman" w:ascii="Times New Roman"/>
        </w:rPr>
        <w:t>3</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51068A">
        <w:rPr>
          <w:rFonts w:hAnsi="Times New Roman" w:ascii="Times New Roman"/>
        </w:rPr>
        <w:t>9</w:t>
      </w:r>
      <w:r w:rsidR="00CA066E">
        <w:rPr>
          <w:rFonts w:hAnsi="Times New Roman" w:ascii="Times New Roman"/>
        </w:rPr>
        <w:t xml:space="preserve">. </w:t>
      </w:r>
      <w:r w:rsidR="0051068A">
        <w:rPr>
          <w:rFonts w:hAnsi="Times New Roman" w:ascii="Times New Roman"/>
        </w:rPr>
        <w:t xml:space="preserve">ožujka </w:t>
      </w:r>
      <w:r w:rsidRPr="00345080">
        <w:rPr>
          <w:rFonts w:hAnsi="Times New Roman" w:ascii="Times New Roman"/>
        </w:rPr>
        <w:t>201</w:t>
      </w:r>
      <w:r w:rsidR="0051068A">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1E1DF8">
        <w:rPr>
          <w:rFonts w:hAnsi="Times New Roman" w:ascii="Times New Roman"/>
        </w:rPr>
        <w:t>, v.r.</w:t>
      </w:r>
    </w:p>
    <w:p w:rsidRDefault="001E1DF8" w:rsidP="0069131D" w:rsidR="001E1DF8">
      <w:pPr>
        <w:ind w:firstLine="567"/>
        <w:jc w:val="right"/>
        <w:rPr>
          <w:rFonts w:hAnsi="Times New Roman" w:ascii="Times New Roman"/>
        </w:rPr>
      </w:pPr>
    </w:p>
    <w:p w:rsidRDefault="001E1DF8" w:rsidP="0069131D" w:rsidR="001E1DF8">
      <w:pPr>
        <w:ind w:firstLine="567"/>
        <w:jc w:val="right"/>
        <w:rPr>
          <w:rFonts w:hAnsi="Times New Roman" w:ascii="Times New Roman"/>
        </w:rPr>
      </w:pPr>
      <w:r>
        <w:rPr>
          <w:rFonts w:hAnsi="Times New Roman" w:ascii="Times New Roman"/>
        </w:rPr>
        <w:t>Za točnost otpravka-</w:t>
      </w:r>
    </w:p>
    <w:p w:rsidRDefault="001E1DF8" w:rsidP="0069131D" w:rsidR="001E1DF8">
      <w:pPr>
        <w:ind w:firstLine="567"/>
        <w:jc w:val="right"/>
        <w:rPr>
          <w:rFonts w:hAnsi="Times New Roman" w:ascii="Times New Roman"/>
        </w:rPr>
      </w:pPr>
      <w:r>
        <w:rPr>
          <w:rFonts w:hAnsi="Times New Roman" w:ascii="Times New Roman"/>
        </w:rPr>
        <w:t>Ovlašteni službenik:</w:t>
      </w:r>
    </w:p>
    <w:p w:rsidRDefault="001E1DF8" w:rsidP="0069131D" w:rsidR="001E1DF8">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1E1DF8"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721B8" w:rsidR="001A6E03">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A615D1">
          <w:rPr>
            <w:noProof/>
          </w:rPr>
          <w:t>2</w:t>
        </w:r>
        <w:r>
          <w:fldChar w:fldCharType="end"/>
        </w:r>
      </w:p>
    </w:sdtContent>
  </w:sdt>
  <w:p w:rsidRDefault="00DB3041" w:rsidP="00DB3041" w:rsidR="00EC5531">
    <w:pPr>
      <w:pStyle w:val="Zaglavlje"/>
      <w:jc w:val="right"/>
    </w:pPr>
    <w:r>
      <w:t xml:space="preserve">3 </w:t>
    </w:r>
    <w:r w:rsidR="001A6E03">
      <w:t>St-</w:t>
    </w:r>
    <w:r w:rsidR="0051068A">
      <w:t>4001</w:t>
    </w:r>
    <w:r w:rsidR="005A2F96">
      <w:t>/</w:t>
    </w:r>
    <w:r w:rsidR="00F1061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721B8"/>
    <w:rsid w:val="00195ADB"/>
    <w:rsid w:val="001A0FF4"/>
    <w:rsid w:val="001A6E03"/>
    <w:rsid w:val="001B5900"/>
    <w:rsid w:val="001D2DA6"/>
    <w:rsid w:val="001D7887"/>
    <w:rsid w:val="001E1DF8"/>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1068A"/>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4407"/>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15D1"/>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E1DF8"/>
    <w:rPr>
      <w:color w:val="808080"/>
      <w:bdr w:space="0" w:sz="0" w:color="auto" w:val="none"/>
      <w:shd w:fill="auto" w:color="auto" w:val="clear"/>
    </w:rPr>
  </w:style>
  <w:style w:customStyle="true" w:styleId="eSPISCCParagraphDefaultFont" w:type="character">
    <w:name w:val="eSPIS_CC_Paragraph Default Font"/>
    <w:basedOn w:val="Zadanifontodlomka"/>
    <w:rsid w:val="001E1D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D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1D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D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1E1DF8"/>
    <w:rPr>
      <w:color w:val="808080"/>
      <w:bdr w:color="auto" w:space="0" w:sz="0" w:val="none"/>
      <w:shd w:color="auto" w:fill="auto" w:val="clear"/>
    </w:rPr>
  </w:style>
  <w:style w:customStyle="1" w:styleId="eSPISCCParagraphDefaultFont" w:type="character">
    <w:name w:val="eSPIS_CC_Paragraph Default Font"/>
    <w:basedOn w:val="Zadanifontodlomka"/>
    <w:rsid w:val="001E1D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D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1D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D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4001</izvorni_sadrzaj>
    <derivirana_varijabla naziv="DomainObject.Predmet.Broj_1">4001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St-4001/2016</izvorni_sadrzaj>
    <derivirana_varijabla naziv="DomainObject.Predmet.OznakaBroj_1">St-4001/2016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KOBRA TEKSTIL d.o.o. zastupanog po punomoćniku Mohamed Nabih Kabbani</izvorni_sadrzaj>
    <derivirana_varijabla naziv="DomainObject.Predmet.ProtustrankaFormated_1">  KOBRA TEKSTIL d.o.o. zastupanog po punomoćniku Mohamed Nabih Kabbani</derivirana_varijabla>
  </DomainObject.Predmet.ProtustrankaFormated>
  <DomainObject.Predmet.ProtustrankaFormatedOIB>
    <izvorni_sadrzaj>  KOBRA TEKSTIL d.o.o., OIB 96218687471 zastupanog po punomoćniku Mohamed Nabih Kabbani</izvorni_sadrzaj>
    <derivirana_varijabla naziv="DomainObject.Predmet.ProtustrankaFormatedOIB_1">  KOBRA TEKSTIL d.o.o., OIB 96218687471 zastupanog po punomoćniku Mohamed Nabih Kabbani</derivirana_varijabla>
  </DomainObject.Predmet.ProtustrankaFormatedOIB>
  <DomainObject.Predmet.ProtustrankaFormatedWithAdress>
    <izvorni_sadrzaj> KOBRA TEKSTIL d.o.o., Pernatska 3, 10000 Zagreb zastupanog po punomoćniku Mohamed Nabih Kabbani</izvorni_sadrzaj>
    <derivirana_varijabla naziv="DomainObject.Predmet.ProtustrankaFormatedWithAdress_1"> KOBRA TEKSTIL d.o.o., Pernatska 3, 10000 Zagreb zastupanog po punomoćniku Mohamed Nabih Kabbani</derivirana_varijabla>
  </DomainObject.Predmet.ProtustrankaFormatedWithAdress>
  <DomainObject.Predmet.ProtustrankaFormatedWithAdressOIB>
    <izvorni_sadrzaj> KOBRA TEKSTIL d.o.o., OIB 96218687471, Pernatska 3, 10000 Zagreb zastupanog po punomoćniku Mohamed Nabih Kabbani</izvorni_sadrzaj>
    <derivirana_varijabla naziv="DomainObject.Predmet.ProtustrankaFormatedWithAdressOIB_1"> KOBRA TEKSTIL d.o.o., OIB 96218687471, Pernatska 3, 10000 Zagreb zastupanog po punomoćniku Mohamed Nabih Kabbani</derivirana_varijabla>
  </DomainObject.Predmet.ProtustrankaFormatedWithAdressOIB>
  <DomainObject.Predmet.ProtustrankaWithAdress>
    <izvorni_sadrzaj>KOBRA TEKSTIL d.o.o. Pernatska 3, 10000 Zagreb</izvorni_sadrzaj>
    <derivirana_varijabla naziv="DomainObject.Predmet.ProtustrankaWithAdress_1">KOBRA TEKSTIL d.o.o. Pernatska 3, 10000 Zagreb</derivirana_varijabla>
  </DomainObject.Predmet.ProtustrankaWithAdress>
  <DomainObject.Predmet.ProtustrankaWithAdressOIB>
    <izvorni_sadrzaj>KOBRA TEKSTIL d.o.o., OIB 96218687471, Pernatska 3, 10000 Zagreb</izvorni_sadrzaj>
    <derivirana_varijabla naziv="DomainObject.Predmet.ProtustrankaWithAdressOIB_1">KOBRA TEKSTIL d.o.o., OIB 96218687471, Pernatska 3, 10000 Zagreb</derivirana_varijabla>
  </DomainObject.Predmet.ProtustrankaWithAdressOIB>
  <DomainObject.Predmet.ProtustrankaNazivFormated>
    <izvorni_sadrzaj>KOBRA TEKSTIL d.o.o.</izvorni_sadrzaj>
    <derivirana_varijabla naziv="DomainObject.Predmet.ProtustrankaNazivFormated_1">KOBRA TEKSTIL d.o.o.</derivirana_varijabla>
  </DomainObject.Predmet.ProtustrankaNazivFormated>
  <DomainObject.Predmet.ProtustrankaNazivFormatedOIB>
    <izvorni_sadrzaj>KOBRA TEKSTIL d.o.o., OIB 96218687471</izvorni_sadrzaj>
    <derivirana_varijabla naziv="DomainObject.Predmet.ProtustrankaNazivFormatedOIB_1">KOBRA TEKSTIL d.o.o., OIB 96218687471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KOBRA TEKSTIL d.o.o. zastupanog po punomoćniku Mohamed Nabih Kabbani</item>
    </izvorni_sadrzaj>
    <derivirana_varijabla naziv="DomainObject.Predmet.ProtuStrankaListFormated_1">
      <item>KOBRA TEKSTIL d.o.o. zastupanog po punomoćniku Mohamed Nabih Kabbani</item>
    </derivirana_varijabla>
  </DomainObject.Predmet.ProtuStrankaListFormated>
  <DomainObject.Predmet.ProtuStrankaListFormatedOIB>
    <izvorni_sadrzaj>
      <item>KOBRA TEKSTIL d.o.o., OIB 96218687471 zastupanog po punomoćniku Mohamed Nabih Kabbani</item>
    </izvorni_sadrzaj>
    <derivirana_varijabla naziv="DomainObject.Predmet.ProtuStrankaListFormatedOIB_1">
      <item>KOBRA TEKSTIL d.o.o., OIB 96218687471 zastupanog po punomoćniku Mohamed Nabih Kabbani</item>
    </derivirana_varijabla>
  </DomainObject.Predmet.ProtuStrankaListFormatedOIB>
  <DomainObject.Predmet.ProtuStrankaListFormatedWithAdress>
    <izvorni_sadrzaj>
      <item>KOBRA TEKSTIL d.o.o., Pernatska 3, 10000 Zagreb zastupanog po punomoćniku Mohamed Nabih Kabbani</item>
    </izvorni_sadrzaj>
    <derivirana_varijabla naziv="DomainObject.Predmet.ProtuStrankaListFormatedWithAdress_1">
      <item>KOBRA TEKSTIL d.o.o., Pernatska 3, 10000 Zagreb zastupanog po punomoćniku Mohamed Nabih Kabbani</item>
    </derivirana_varijabla>
  </DomainObject.Predmet.ProtuStrankaListFormatedWithAdress>
  <DomainObject.Predmet.ProtuStrankaListFormatedWithAdressOIB>
    <izvorni_sadrzaj>
      <item>KOBRA TEKSTIL d.o.o., OIB 96218687471, Pernatska 3, 10000 Zagreb zastupanog po punomoćniku Mohamed Nabih Kabbani</item>
    </izvorni_sadrzaj>
    <derivirana_varijabla naziv="DomainObject.Predmet.ProtuStrankaListFormatedWithAdressOIB_1">
      <item>KOBRA TEKSTIL d.o.o., OIB 96218687471, Pernatska 3, 10000 Zagreb zastupanog po punomoćniku Mohamed Nabih Kabbani</item>
    </derivirana_varijabla>
  </DomainObject.Predmet.ProtuStrankaListFormatedWithAdressOIB>
  <DomainObject.Predmet.ProtuStrankaListNazivFormated>
    <izvorni_sadrzaj>
      <item>KOBRA TEKSTIL d.o.o.</item>
    </izvorni_sadrzaj>
    <derivirana_varijabla naziv="DomainObject.Predmet.ProtuStrankaListNazivFormated_1">
      <item>KOBRA TEKSTIL d.o.o.</item>
    </derivirana_varijabla>
  </DomainObject.Predmet.ProtuStrankaListNazivFormated>
  <DomainObject.Predmet.ProtuStrankaListNazivFormatedOIB>
    <izvorni_sadrzaj>
      <item>KOBRA TEKSTIL d.o.o., OIB 96218687471</item>
    </izvorni_sadrzaj>
    <derivirana_varijabla naziv="DomainObject.Predmet.ProtuStrankaListNazivFormatedOIB_1">
      <item>KOBRA TEKSTIL d.o.o., OIB 96218687471</item>
    </derivirana_varijabla>
  </DomainObject.Predmet.ProtuStrankaListNazivFormatedOIB>
  <DomainObject.Predmet.OstaliListFormated>
    <izvorni_sadrzaj>
      <item>Mohamed Nabih Kabbani punomoćnik sudionika u postupku KOBRA TEKSTIL d.o.o.</item>
    </izvorni_sadrzaj>
    <derivirana_varijabla naziv="DomainObject.Predmet.OstaliListFormated_1">
      <item>Mohamed Nabih Kabbani punomoćnik sudionika u postupku KOBRA TEKSTIL d.o.o.</item>
    </derivirana_varijabla>
  </DomainObject.Predmet.OstaliListFormated>
  <DomainObject.Predmet.OstaliListFormatedOIB>
    <izvorni_sadrzaj>
      <item>Mohamed Nabih Kabbani, OIB 83638825032 punomoćnik sudionika u postupku KOBRA TEKSTIL d.o.o.</item>
    </izvorni_sadrzaj>
    <derivirana_varijabla naziv="DomainObject.Predmet.OstaliListFormatedOIB_1">
      <item>Mohamed Nabih Kabbani, OIB 83638825032 punomoćnik sudionika u postupku KOBRA TEKSTIL d.o.o.</item>
    </derivirana_varijabla>
  </DomainObject.Predmet.OstaliListFormatedOIB>
  <DomainObject.Predmet.OstaliListFormatedWithAdress>
    <izvorni_sadrzaj>
      <item>Mohamed Nabih Kabbani, Štefanovečka Cesta 28, 10000 Zagreb punomoćnik sudionika u postupku KOBRA TEKSTIL d.o.o.</item>
    </izvorni_sadrzaj>
    <derivirana_varijabla naziv="DomainObject.Predmet.OstaliListFormatedWithAdress_1">
      <item>Mohamed Nabih Kabbani, Štefanovečka Cesta 28, 10000 Zagreb punomoćnik sudionika u postupku KOBRA TEKSTIL d.o.o.</item>
    </derivirana_varijabla>
  </DomainObject.Predmet.OstaliListFormatedWithAdress>
  <DomainObject.Predmet.OstaliListFormatedWithAdressOIB>
    <izvorni_sadrzaj>
      <item>Mohamed Nabih Kabbani, OIB 83638825032, Štefanovečka Cesta 28, 10000 Zagreb punomoćnik sudionika u postupku KOBRA TEKSTIL d.o.o.</item>
    </izvorni_sadrzaj>
    <derivirana_varijabla naziv="DomainObject.Predmet.OstaliListFormatedWithAdressOIB_1">
      <item>Mohamed Nabih Kabbani, OIB 83638825032, Štefanovečka Cesta 28, 10000 Zagreb punomoćnik sudionika u postupku KOBRA TEKSTIL d.o.o.</item>
    </derivirana_varijabla>
  </DomainObject.Predmet.OstaliListFormatedWithAdressOIB>
  <DomainObject.Predmet.OstaliListNazivFormated>
    <izvorni_sadrzaj>
      <item>Mohamed Nabih Kabbani</item>
    </izvorni_sadrzaj>
    <derivirana_varijabla naziv="DomainObject.Predmet.OstaliListNazivFormated_1">
      <item>Mohamed Nabih Kabbani</item>
    </derivirana_varijabla>
  </DomainObject.Predmet.OstaliListNazivFormated>
  <DomainObject.Predmet.OstaliListNazivFormatedOIB>
    <izvorni_sadrzaj>
      <item>Mohamed Nabih Kabbani, OIB 83638825032</item>
    </izvorni_sadrzaj>
    <derivirana_varijabla naziv="DomainObject.Predmet.OstaliListNazivFormatedOIB_1">
      <item>Mohamed Nabih Kabbani, OIB 83638825032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KOBRA TEKSTIL d.o.o.</izvorni_sadrzaj>
    <derivirana_varijabla naziv="DomainObject.Predmet.ProtustrankaIDrugi_1">KOBRA 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KOBRA TEKSTIL d.o.o., OIB 96218687471, Pernatska 3, 10000 Zagreb</izvorni_sadrzaj>
    <derivirana_varijabla naziv="DomainObject.Predmet.ProtustrankaIDrugiAdressOIB_1">KOBRA TEKSTIL d.o.o., OIB 96218687471, Pernatska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KOBRA TEKSTIL d.o.o.</item>
      <item>Mohamed Nabih Kabbani</item>
    </izvorni_sadrzaj>
    <derivirana_varijabla naziv="DomainObject.Predmet.SudioniciListNaziv_1">
      <item>FINA Regionalni centar Zagreb</item>
      <item>KOBRA TEKSTIL d.o.o.</item>
      <item>Mohamed Nabih Kabbani</item>
    </derivirana_varijabla>
  </DomainObject.Predmet.SudioniciListNaziv>
  <DomainObject.Predmet.SudioniciListAdressOIB>
    <izvorni_sadrzaj>
      <item>FINA Regionalni centar Zagreb, OIB 85821130368, Trg svibanjskih žrtava 1995. 1,10000 Zagreb</item>
      <item>KOBRA TEKSTIL d.o.o., OIB 96218687471, Pernatska 3,10000 Zagreb</item>
      <item>Mohamed Nabih Kabbani, OIB 83638825032, Štefanovečka Cesta 28,10000 Zagreb</item>
    </izvorni_sadrzaj>
    <derivirana_varijabla naziv="DomainObject.Predmet.SudioniciListAdressOIB_1">
      <item>FINA Regionalni centar Zagreb, OIB 85821130368, Trg svibanjskih žrtava 1995. 1,10000 Zagreb</item>
      <item>KOBRA TEKSTIL d.o.o., OIB 96218687471, Pernatska 3,10000 Zagreb</item>
      <item>Mohamed Nabih Kabbani, OIB 83638825032, Štefanovečka Cesta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96218687471</item>
      <item>, OIB 83638825032</item>
    </izvorni_sadrzaj>
    <derivirana_varijabla naziv="DomainObject.Predmet.SudioniciListNazivOIB_1">
      <item>, OIB 85821130368</item>
      <item>, OIB 96218687471</item>
      <item>, OIB 83638825032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4014F-2A08-4A53-94E6-2B40CDB9FB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283</properties:Words>
  <properties:Characters>1567</properties:Characters>
  <properties:Lines>59</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2017-03-09T12:41:00Z</dcterms:created>
  <dc:creator>stecaj</dc:creator>
  <cp:lastModifiedBy>Žana Livaja</cp:lastModifiedBy>
  <cp:lastPrinted>2017-03-09T12:46:00Z</cp:lastPrinted>
  <dcterms:modified xmlns:xsi="http://www.w3.org/2001/XMLSchema-instance" xsi:type="dcterms:W3CDTF">2017-03-09T12:46:00Z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