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ba36" w14:paraId="acfba36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430051">
        <w:t>3515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</w:t>
      </w:r>
      <w:r w:rsidR="00430051">
        <w:t>515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625108">
        <w:t>22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30051">
        <w:t>BARBARIĆ PROMET d.o.o., OIB 44018127115, Vrbovec, Luka 100</w:t>
      </w:r>
      <w:r w:rsidR="00F354E7">
        <w:t>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30051">
        <w:t>313.715,17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625108">
        <w:t>22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1A1B"/>
    <w:rsid w:val="00072BA6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3A5B81"/>
    <w:rsid w:val="003B781D"/>
    <w:rsid w:val="00430051"/>
    <w:rsid w:val="0044075B"/>
    <w:rsid w:val="00456920"/>
    <w:rsid w:val="00457D5D"/>
    <w:rsid w:val="004B4B7E"/>
    <w:rsid w:val="00524D3D"/>
    <w:rsid w:val="005E554B"/>
    <w:rsid w:val="006156D0"/>
    <w:rsid w:val="00625108"/>
    <w:rsid w:val="0064498B"/>
    <w:rsid w:val="00726015"/>
    <w:rsid w:val="007D6D1C"/>
    <w:rsid w:val="008C31DE"/>
    <w:rsid w:val="009A248B"/>
    <w:rsid w:val="00AF31FC"/>
    <w:rsid w:val="00B00AAF"/>
    <w:rsid w:val="00BC1013"/>
    <w:rsid w:val="00BC1743"/>
    <w:rsid w:val="00C00924"/>
    <w:rsid w:val="00C445F4"/>
    <w:rsid w:val="00D660C0"/>
    <w:rsid w:val="00D970B2"/>
    <w:rsid w:val="00DA574C"/>
    <w:rsid w:val="00E0292B"/>
    <w:rsid w:val="00EB6112"/>
    <w:rsid w:val="00F354E7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9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9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3515</izvorni_sadrzaj>
    <derivirana_varijabla naziv="DomainObject.Predmet.Broj_1">3515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St-3515/2015</izvorni_sadrzaj>
    <derivirana_varijabla naziv="DomainObject.Predmet.OznakaBroj_1">St-3515/2015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BARBARIĆ PROMET d.o.o. zastupanog po punomoćniku Jadranka Barbarić</izvorni_sadrzaj>
    <derivirana_varijabla naziv="DomainObject.Predmet.ProtustrankaFormated_1">  BARBARIĆ PROMET d.o.o. zastupanog po punomoćniku Jadranka Barbarić</derivirana_varijabla>
  </DomainObject.Predmet.ProtustrankaFormated>
  <DomainObject.Predmet.ProtustrankaFormatedOIB>
    <izvorni_sadrzaj>  BARBARIĆ PROMET d.o.o., OIB 44018127115 zastupanog po punomoćniku Jadranka Barbarić</izvorni_sadrzaj>
    <derivirana_varijabla naziv="DomainObject.Predmet.ProtustrankaFormatedOIB_1">  BARBARIĆ PROMET d.o.o., OIB 44018127115 zastupanog po punomoćniku Jadranka Barbarić</derivirana_varijabla>
  </DomainObject.Predmet.ProtustrankaFormatedOIB>
  <DomainObject.Predmet.ProtustrankaFormatedWithAdress>
    <izvorni_sadrzaj> BARBARIĆ PROMET d.o.o., Luka 100, 10340 Vrbovec zastupanog po punomoćniku Jadranka Barbarić</izvorni_sadrzaj>
    <derivirana_varijabla naziv="DomainObject.Predmet.ProtustrankaFormatedWithAdress_1"> BARBARIĆ PROMET d.o.o., Luka 100, 10340 Vrbovec zastupanog po punomoćniku Jadranka Barbarić</derivirana_varijabla>
  </DomainObject.Predmet.ProtustrankaFormatedWithAdress>
  <DomainObject.Predmet.ProtustrankaFormatedWithAdressOIB>
    <izvorni_sadrzaj> BARBARIĆ PROMET d.o.o., OIB 44018127115, Luka 100, 10340 Vrbovec zastupanog po punomoćniku Jadranka Barbarić</izvorni_sadrzaj>
    <derivirana_varijabla naziv="DomainObject.Predmet.ProtustrankaFormatedWithAdressOIB_1"> BARBARIĆ PROMET d.o.o., OIB 44018127115, Luka 100, 10340 Vrbovec zastupanog po punomoćniku Jadranka Barbarić</derivirana_varijabla>
  </DomainObject.Predmet.ProtustrankaFormatedWithAdressOIB>
  <DomainObject.Predmet.ProtustrankaWithAdress>
    <izvorni_sadrzaj>BARBARIĆ PROMET d.o.o. Luka 100, 10340 Vrbovec</izvorni_sadrzaj>
    <derivirana_varijabla naziv="DomainObject.Predmet.ProtustrankaWithAdress_1">BARBARIĆ PROMET d.o.o. Luka 100, 10340 Vrbovec</derivirana_varijabla>
  </DomainObject.Predmet.ProtustrankaWithAdress>
  <DomainObject.Predmet.ProtustrankaWithAdressOIB>
    <izvorni_sadrzaj>BARBARIĆ PROMET d.o.o., OIB 44018127115, Luka 100, 10340 Vrbovec</izvorni_sadrzaj>
    <derivirana_varijabla naziv="DomainObject.Predmet.ProtustrankaWithAdressOIB_1">BARBARIĆ PROMET d.o.o., OIB 44018127115, Luka 100, 10340 Vrbovec</derivirana_varijabla>
  </DomainObject.Predmet.ProtustrankaWithAdressOIB>
  <DomainObject.Predmet.ProtustrankaNazivFormated>
    <izvorni_sadrzaj>BARBARIĆ PROMET d.o.o.</izvorni_sadrzaj>
    <derivirana_varijabla naziv="DomainObject.Predmet.ProtustrankaNazivFormated_1">BARBARIĆ PROMET d.o.o.</derivirana_varijabla>
  </DomainObject.Predmet.ProtustrankaNazivFormated>
  <DomainObject.Predmet.ProtustrankaNazivFormatedOIB>
    <izvorni_sadrzaj>BARBARIĆ PROMET d.o.o., OIB 44018127115</izvorni_sadrzaj>
    <derivirana_varijabla naziv="DomainObject.Predmet.ProtustrankaNazivFormatedOIB_1">BARBARIĆ PROMET d.o.o., OIB 44018127115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BARBARIĆ PROMET d.o.o. zastupanog po punomoćniku Jadranka Barbarić</item>
    </izvorni_sadrzaj>
    <derivirana_varijabla naziv="DomainObject.Predmet.ProtuStrankaListFormated_1">
      <item>BARBARIĆ PROMET d.o.o. zastupanog po punomoćniku Jadranka Barbarić</item>
    </derivirana_varijabla>
  </DomainObject.Predmet.ProtuStrankaListFormated>
  <DomainObject.Predmet.ProtuStrankaListFormatedOIB>
    <izvorni_sadrzaj>
      <item>BARBARIĆ PROMET d.o.o., OIB 44018127115 zastupanog po punomoćniku Jadranka Barbarić</item>
    </izvorni_sadrzaj>
    <derivirana_varijabla naziv="DomainObject.Predmet.ProtuStrankaListFormatedOIB_1">
      <item>BARBARIĆ PROMET d.o.o., OIB 44018127115 zastupanog po punomoćniku Jadranka Barbarić</item>
    </derivirana_varijabla>
  </DomainObject.Predmet.ProtuStrankaListFormatedOIB>
  <DomainObject.Predmet.ProtuStrankaListFormatedWithAdress>
    <izvorni_sadrzaj>
      <item>BARBARIĆ PROMET d.o.o., Luka 100, 10340 Vrbovec zastupanog po punomoćniku Jadranka Barbarić</item>
    </izvorni_sadrzaj>
    <derivirana_varijabla naziv="DomainObject.Predmet.ProtuStrankaListFormatedWithAdress_1">
      <item>BARBARIĆ PROMET d.o.o., Luka 100, 10340 Vrbovec zastupanog po punomoćniku Jadranka Barbarić</item>
    </derivirana_varijabla>
  </DomainObject.Predmet.ProtuStrankaListFormatedWithAdress>
  <DomainObject.Predmet.ProtuStrankaListFormatedWithAdressOIB>
    <izvorni_sadrzaj>
      <item>BARBARIĆ PROMET d.o.o., OIB 44018127115, Luka 100, 10340 Vrbovec zastupanog po punomoćniku Jadranka Barbarić</item>
    </izvorni_sadrzaj>
    <derivirana_varijabla naziv="DomainObject.Predmet.ProtuStrankaListFormatedWithAdressOIB_1">
      <item>BARBARIĆ PROMET d.o.o., OIB 44018127115, Luka 100, 10340 Vrbovec zastupanog po punomoćniku Jadranka Barbarić</item>
    </derivirana_varijabla>
  </DomainObject.Predmet.ProtuStrankaListFormatedWithAdressOIB>
  <DomainObject.Predmet.ProtuStrankaListNazivFormated>
    <izvorni_sadrzaj>
      <item>BARBARIĆ PROMET d.o.o.</item>
    </izvorni_sadrzaj>
    <derivirana_varijabla naziv="DomainObject.Predmet.ProtuStrankaListNazivFormated_1">
      <item>BARBARIĆ PROMET d.o.o.</item>
    </derivirana_varijabla>
  </DomainObject.Predmet.ProtuStrankaListNazivFormated>
  <DomainObject.Predmet.ProtuStrankaListNazivFormatedOIB>
    <izvorni_sadrzaj>
      <item>BARBARIĆ PROMET d.o.o., OIB 44018127115</item>
    </izvorni_sadrzaj>
    <derivirana_varijabla naziv="DomainObject.Predmet.ProtuStrankaListNazivFormatedOIB_1">
      <item>BARBARIĆ PROMET d.o.o., OIB 44018127115</item>
    </derivirana_varijabla>
  </DomainObject.Predmet.ProtuStrankaListNazivFormatedOIB>
  <DomainObject.Predmet.OstaliListFormated>
    <izvorni_sadrzaj>
      <item>Jadranka Barbarić punomoćnik sudionika u postupku BARBARIĆ PROMET d.o.o.</item>
    </izvorni_sadrzaj>
    <derivirana_varijabla naziv="DomainObject.Predmet.OstaliListFormated_1">
      <item>Jadranka Barbarić punomoćnik sudionika u postupku BARBARIĆ PROMET d.o.o.</item>
    </derivirana_varijabla>
  </DomainObject.Predmet.OstaliListFormated>
  <DomainObject.Predmet.OstaliListFormatedOIB>
    <izvorni_sadrzaj>
      <item>Jadranka Barbarić, OIB 91855021099 punomoćnik sudionika u postupku BARBARIĆ PROMET d.o.o.</item>
    </izvorni_sadrzaj>
    <derivirana_varijabla naziv="DomainObject.Predmet.OstaliListFormatedOIB_1">
      <item>Jadranka Barbarić, OIB 91855021099 punomoćnik sudionika u postupku BARBARIĆ PROMET d.o.o.</item>
    </derivirana_varijabla>
  </DomainObject.Predmet.OstaliListFormatedOIB>
  <DomainObject.Predmet.OstaliListFormatedWithAdress>
    <izvorni_sadrzaj>
      <item>Jadranka Barbarić, Luka 100, 10340 Vrbovec punomoćnik sudionika u postupku BARBARIĆ PROMET d.o.o.</item>
    </izvorni_sadrzaj>
    <derivirana_varijabla naziv="DomainObject.Predmet.OstaliListFormatedWithAdress_1">
      <item>Jadranka Barbarić, Luka 100, 10340 Vrbovec punomoćnik sudionika u postupku BARBARIĆ PROMET d.o.o.</item>
    </derivirana_varijabla>
  </DomainObject.Predmet.OstaliListFormatedWithAdress>
  <DomainObject.Predmet.OstaliListFormatedWithAdressOIB>
    <izvorni_sadrzaj>
      <item>Jadranka Barbarić, OIB 91855021099, Luka 100, 10340 Vrbovec punomoćnik sudionika u postupku BARBARIĆ PROMET d.o.o.</item>
    </izvorni_sadrzaj>
    <derivirana_varijabla naziv="DomainObject.Predmet.OstaliListFormatedWithAdressOIB_1">
      <item>Jadranka Barbarić, OIB 91855021099, Luka 100, 10340 Vrbovec punomoćnik sudionika u postupku BARBARIĆ PROMET d.o.o.</item>
    </derivirana_varijabla>
  </DomainObject.Predmet.OstaliListFormatedWithAdressOIB>
  <DomainObject.Predmet.OstaliListNazivFormated>
    <izvorni_sadrzaj>
      <item>Jadranka Barbarić</item>
    </izvorni_sadrzaj>
    <derivirana_varijabla naziv="DomainObject.Predmet.OstaliListNazivFormated_1">
      <item>Jadranka Barbarić</item>
    </derivirana_varijabla>
  </DomainObject.Predmet.OstaliListNazivFormated>
  <DomainObject.Predmet.OstaliListNazivFormatedOIB>
    <izvorni_sadrzaj>
      <item>Jadranka Barbarić, OIB 91855021099</item>
    </izvorni_sadrzaj>
    <derivirana_varijabla naziv="DomainObject.Predmet.OstaliListNazivFormatedOIB_1">
      <item>Jadranka Barbarić, OIB 91855021099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BARBARIĆ PROMET d.o.o.</izvorni_sadrzaj>
    <derivirana_varijabla naziv="DomainObject.Predmet.ProtustrankaIDrugi_1">BARBARIĆ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BARBARIĆ PROMET d.o.o., OIB 44018127115, Luka 100, 10340 Vrbovec</izvorni_sadrzaj>
    <derivirana_varijabla naziv="DomainObject.Predmet.ProtustrankaIDrugiAdressOIB_1">BARBARIĆ PROMET d.o.o., OIB 44018127115, Luka 100,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BARBARIĆ PROMET d.o.o.</item>
      <item>Jadranka Barbarić</item>
    </izvorni_sadrzaj>
    <derivirana_varijabla naziv="DomainObject.Predmet.SudioniciListNaziv_1">
      <item>FINA Regionalni centar Zagreb</item>
      <item>BARBARIĆ PROMET d.o.o.</item>
      <item>Jadranka Barbarić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BARBARIĆ PROMET d.o.o., OIB 44018127115, Luka 100,10340 Vrbovec</item>
      <item>Jadranka Barbarić, OIB 91855021099, Luka 100,10340 Vrbovec</item>
    </izvorni_sadrzaj>
    <derivirana_varijabla naziv="DomainObject.Predmet.SudioniciListAdressOIB_1">
      <item>FINA Regionalni centar Zagreb, OIB 85821130368, Trg svibanjskih žrtava 1995. 1,10000 Zagreb</item>
      <item>BARBARIĆ PROMET d.o.o., OIB 44018127115, Luka 100,10340 Vrbovec</item>
      <item>Jadranka Barbarić, OIB 91855021099, Luka 100,10340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44018127115</item>
      <item>, OIB 91855021099</item>
    </izvorni_sadrzaj>
    <derivirana_varijabla naziv="DomainObject.Predmet.SudioniciListNazivOIB_1">
      <item>, OIB 85821130368</item>
      <item>, OIB 44018127115</item>
      <item>, OIB 91855021099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1322</properties:Characters>
  <properties:Lines>48</properties:Lines>
  <properties:Paragraphs>17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2016-01-22T09:32:00Z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