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0566" w14:paraId="a8b0566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A375F">
        <w:rPr>
          <w:rFonts w:hAnsi="Times New Roman" w:ascii="Times New Roman"/>
        </w:rPr>
        <w:t xml:space="preserve"> </w:t>
      </w:r>
      <w:r w:rsidR="00CF4702" w:rsidRPr="00E857E8">
        <w:rPr>
          <w:rFonts w:hAnsi="Times New Roman" w:ascii="Times New Roman"/>
        </w:rPr>
        <w:t>MILAŠINOVIĆ OPREMA d.o.o.</w:t>
      </w:r>
      <w:r w:rsidR="00CF4702">
        <w:rPr>
          <w:rFonts w:hAnsi="Times New Roman" w:ascii="Times New Roman"/>
        </w:rPr>
        <w:t>, Sveta Helena, Sveta Helena 104, OIB: 87602548566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0156B2">
        <w:rPr>
          <w:rFonts w:hAnsi="Times New Roman" w:ascii="Times New Roman"/>
        </w:rPr>
        <w:t>14</w:t>
      </w:r>
      <w:r w:rsidR="001B0806">
        <w:rPr>
          <w:rFonts w:hAnsi="Times New Roman" w:ascii="Times New Roman"/>
        </w:rPr>
        <w:t>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CF4702" w:rsidRPr="00E857E8">
        <w:rPr>
          <w:rFonts w:hAnsi="Times New Roman" w:ascii="Times New Roman"/>
        </w:rPr>
        <w:t>MILAŠINOVIĆ OPREMA d.o.o.</w:t>
      </w:r>
      <w:r w:rsidR="00CF4702">
        <w:rPr>
          <w:rFonts w:hAnsi="Times New Roman" w:ascii="Times New Roman"/>
        </w:rPr>
        <w:t>, Sveta Helena, Sveta Helena 104, OIB: 87602548566</w:t>
      </w:r>
      <w:r w:rsidR="00130E47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0156B2">
        <w:rPr>
          <w:rFonts w:hAnsi="Times New Roman" w:ascii="Times New Roman"/>
        </w:rPr>
        <w:t>14</w:t>
      </w:r>
      <w:r w:rsidR="001B0806">
        <w:rPr>
          <w:rFonts w:hAnsi="Times New Roman" w:ascii="Times New Roman"/>
        </w:rPr>
        <w:t>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CF4702" w:rsidR="00130E47" w:rsidRPr="005C02B2">
      <w:pPr>
        <w:ind w:firstLine="720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CF4702">
        <w:rPr>
          <w:rFonts w:hAnsi="Times New Roman" w:ascii="Times New Roman"/>
        </w:rPr>
        <w:t>Zdenko Bešlić iz Slavonskog Broda, P. Krešimira IV. br. 4, OIB: 40568270984.</w:t>
      </w:r>
    </w:p>
    <w:p w:rsidRDefault="00130E47" w:rsidP="00130E47" w:rsidR="00130E47">
      <w:pPr>
        <w:ind w:firstLine="720"/>
        <w:jc w:val="both"/>
        <w:rPr>
          <w:rFonts w:hAnsi="Times New Roman" w:ascii="Times New Roman"/>
        </w:rPr>
      </w:pPr>
    </w:p>
    <w:p w:rsidRDefault="00464385" w:rsidP="00130E47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CF4702" w:rsidRPr="00E857E8">
        <w:rPr>
          <w:rFonts w:hAnsi="Times New Roman" w:ascii="Times New Roman"/>
        </w:rPr>
        <w:t>MILAŠINOVIĆ OPREMA d.o.o.</w:t>
      </w:r>
      <w:r w:rsidR="00CF4702">
        <w:rPr>
          <w:rFonts w:hAnsi="Times New Roman" w:ascii="Times New Roman"/>
        </w:rPr>
        <w:t>, Sveta Helena, Sveta Helena 104, OIB: 87602548566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CF4702" w:rsidRPr="00E857E8">
        <w:rPr>
          <w:rFonts w:hAnsi="Times New Roman" w:ascii="Times New Roman"/>
        </w:rPr>
        <w:t>MILAŠINOVIĆ OPREMA d.o.o.</w:t>
      </w:r>
      <w:r w:rsidR="00CF4702">
        <w:rPr>
          <w:rFonts w:hAnsi="Times New Roman" w:ascii="Times New Roman"/>
        </w:rPr>
        <w:t xml:space="preserve">, Sveta Helena, Sveta Helena 104, OIB: 87602548566, MBS: </w:t>
      </w:r>
      <w:r w:rsidR="00CF4702" w:rsidRPr="00CF4702">
        <w:rPr>
          <w:rFonts w:hAnsi="Times New Roman" w:ascii="Times New Roman"/>
        </w:rPr>
        <w:t>080804407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CF4702">
        <w:rPr>
          <w:rFonts w:hAnsi="Times New Roman" w:ascii="Times New Roman"/>
        </w:rPr>
        <w:t>20</w:t>
      </w:r>
      <w:r w:rsidR="00130E47">
        <w:rPr>
          <w:rFonts w:hAnsi="Times New Roman" w:ascii="Times New Roman"/>
        </w:rPr>
        <w:t>. lipnja 2016</w:t>
      </w:r>
      <w:r w:rsidR="00CF4702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CF4702" w:rsidRPr="00E857E8">
        <w:rPr>
          <w:rFonts w:hAnsi="Times New Roman" w:ascii="Times New Roman"/>
        </w:rPr>
        <w:t>MILAŠINOVIĆ OPREMA d.o.o.</w:t>
      </w:r>
      <w:r w:rsidR="00CF4702">
        <w:rPr>
          <w:rFonts w:hAnsi="Times New Roman" w:ascii="Times New Roman"/>
        </w:rPr>
        <w:t xml:space="preserve">, Sveta Helena, Sveta Helena 104, OIB: 87602548566, MBS: </w:t>
      </w:r>
      <w:r w:rsidR="00CF4702" w:rsidRPr="00CF4702">
        <w:rPr>
          <w:rFonts w:hAnsi="Times New Roman" w:ascii="Times New Roman"/>
        </w:rPr>
        <w:t>080804407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CF4702">
        <w:rPr>
          <w:rFonts w:hAnsi="Times New Roman" w:ascii="Times New Roman"/>
        </w:rPr>
        <w:t>110.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CF4702">
        <w:rPr>
          <w:rFonts w:hAnsi="Times New Roman" w:ascii="Times New Roman"/>
        </w:rPr>
        <w:t>15. lipnja 2016</w:t>
      </w:r>
      <w:r w:rsidR="00FB1C9C" w:rsidRPr="009406A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="00FB1C9C" w:rsidRPr="009406A9">
        <w:rPr>
          <w:rFonts w:hAnsi="Times New Roman" w:ascii="Times New Roman"/>
        </w:rPr>
        <w:t xml:space="preserve">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CF4702">
        <w:rPr>
          <w:rFonts w:hAnsi="Times New Roman" w:ascii="Times New Roman"/>
        </w:rPr>
        <w:t xml:space="preserve"> 120 d</w:t>
      </w:r>
      <w:r w:rsidR="00353244" w:rsidRPr="009406A9">
        <w:rPr>
          <w:rFonts w:hAnsi="Times New Roman" w:ascii="Times New Roman"/>
        </w:rPr>
        <w:t>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CF4702">
        <w:rPr>
          <w:rFonts w:hAnsi="Times New Roman" w:ascii="Times New Roman"/>
        </w:rPr>
        <w:t>72.521,07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130E47">
        <w:rPr>
          <w:rFonts w:hAnsi="Times New Roman" w:ascii="Times New Roman"/>
        </w:rPr>
        <w:t xml:space="preserve">ima </w:t>
      </w:r>
      <w:r w:rsidR="00CF4702">
        <w:rPr>
          <w:rFonts w:hAnsi="Times New Roman" w:ascii="Times New Roman"/>
        </w:rPr>
        <w:t xml:space="preserve">jednog zaposlenog. </w:t>
      </w:r>
      <w:r w:rsidR="00942B40">
        <w:rPr>
          <w:rFonts w:hAnsi="Times New Roman" w:ascii="Times New Roman"/>
        </w:rPr>
        <w:t xml:space="preserve">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CF4702">
        <w:rPr>
          <w:rFonts w:hAnsi="Times New Roman" w:ascii="Times New Roman"/>
        </w:rPr>
        <w:t>22. svibnja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 xml:space="preserve">Rješenjem ovog suda, poslovni broj gornji, od </w:t>
      </w:r>
      <w:r w:rsidR="00CF4702">
        <w:rPr>
          <w:rFonts w:hAnsi="Times New Roman" w:ascii="Times New Roman"/>
        </w:rPr>
        <w:t>03. listopada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CF4702">
        <w:rPr>
          <w:rFonts w:hAnsi="Times New Roman" w:ascii="Times New Roman"/>
        </w:rPr>
        <w:t>03. listopada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9F2981">
        <w:rPr>
          <w:rFonts w:hAnsi="Times New Roman" w:ascii="Times New Roman"/>
        </w:rPr>
        <w:t>14</w:t>
      </w:r>
      <w:r w:rsidR="000C3279">
        <w:rPr>
          <w:rFonts w:hAnsi="Times New Roman" w:ascii="Times New Roman"/>
        </w:rPr>
        <w:t>.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7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CF4702">
      <w:rPr>
        <w:rFonts w:hAnsi="Times New Roman" w:ascii="Times New Roman"/>
      </w:rPr>
      <w:t>5012/16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CF4702">
          <w:rPr>
            <w:rFonts w:hAnsi="Times New Roman" w:ascii="Times New Roman"/>
          </w:rPr>
          <w:t>5012/16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07150"/>
    <w:rsid w:val="001115CA"/>
    <w:rsid w:val="00124A13"/>
    <w:rsid w:val="00130E47"/>
    <w:rsid w:val="001314E4"/>
    <w:rsid w:val="00137386"/>
    <w:rsid w:val="00150049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B7D02"/>
    <w:rsid w:val="004C0F7B"/>
    <w:rsid w:val="004D38B6"/>
    <w:rsid w:val="004D3950"/>
    <w:rsid w:val="004D7BFF"/>
    <w:rsid w:val="004E1BA5"/>
    <w:rsid w:val="004E6376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5E041D"/>
    <w:rsid w:val="005E25CB"/>
    <w:rsid w:val="00600C40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42FFE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C6D60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F19B8"/>
    <w:rsid w:val="009F2981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4702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67DA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5012</izvorni_sadrzaj>
    <derivirana_varijabla naziv="DomainObject.Predmet.Broj_1">5012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St-5012/2016</izvorni_sadrzaj>
    <derivirana_varijabla naziv="DomainObject.Predmet.OznakaBroj_1">St-5012/2016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MILAŠINOVIĆ OPREMA d.o.o. zastupanog po punomoćniku Sascha Milasinovic</izvorni_sadrzaj>
    <derivirana_varijabla naziv="DomainObject.Predmet.ProtustrankaFormated_1">  MILAŠINOVIĆ OPREMA d.o.o. zastupanog po punomoćniku Sascha Milasinovic</derivirana_varijabla>
  </DomainObject.Predmet.ProtustrankaFormated>
  <DomainObject.Predmet.ProtustrankaFormatedOIB>
    <izvorni_sadrzaj>  MILAŠINOVIĆ OPREMA d.o.o., OIB 87602548566 zastupanog po punomoćniku Sascha Milasinovic</izvorni_sadrzaj>
    <derivirana_varijabla naziv="DomainObject.Predmet.ProtustrankaFormatedOIB_1">  MILAŠINOVIĆ OPREMA d.o.o., OIB 87602548566 zastupanog po punomoćniku Sascha Milasinovic</derivirana_varijabla>
  </DomainObject.Predmet.ProtustrankaFormatedOIB>
  <DomainObject.Predmet.ProtustrankaFormatedWithAdress>
    <izvorni_sadrzaj> MILAŠINOVIĆ OPREMA d.o.o., Sveta Helena 104, 10382 Sveta Helena zastupanog po punomoćniku Sascha Milasinovic</izvorni_sadrzaj>
    <derivirana_varijabla naziv="DomainObject.Predmet.ProtustrankaFormatedWithAdress_1"> MILAŠINOVIĆ OPREMA d.o.o., Sveta Helena 104, 10382 Sveta Helena zastupanog po punomoćniku Sascha Milasinovic</derivirana_varijabla>
  </DomainObject.Predmet.ProtustrankaFormatedWithAdress>
  <DomainObject.Predmet.ProtustrankaFormatedWithAdressOIB>
    <izvorni_sadrzaj> MILAŠINOVIĆ OPREMA d.o.o., OIB 87602548566, Sveta Helena 104, 10382 Sveta Helena zastupanog po punomoćniku Sascha Milasinovic</izvorni_sadrzaj>
    <derivirana_varijabla naziv="DomainObject.Predmet.ProtustrankaFormatedWithAdressOIB_1"> MILAŠINOVIĆ OPREMA d.o.o., OIB 87602548566, Sveta Helena 104, 10382 Sveta Helena zastupanog po punomoćniku Sascha Milasinovic</derivirana_varijabla>
  </DomainObject.Predmet.ProtustrankaFormatedWithAdressOIB>
  <DomainObject.Predmet.ProtustrankaWithAdress>
    <izvorni_sadrzaj>MILAŠINOVIĆ OPREMA d.o.o. Sveta Helena 104, 10382 Sveta Helena</izvorni_sadrzaj>
    <derivirana_varijabla naziv="DomainObject.Predmet.ProtustrankaWithAdress_1">MILAŠINOVIĆ OPREMA d.o.o. Sveta Helena 104, 10382 Sveta Helena</derivirana_varijabla>
  </DomainObject.Predmet.ProtustrankaWithAdress>
  <DomainObject.Predmet.ProtustrankaWithAdressOIB>
    <izvorni_sadrzaj>MILAŠINOVIĆ OPREMA d.o.o., OIB 87602548566, Sveta Helena 104, 10382 Sveta Helena</izvorni_sadrzaj>
    <derivirana_varijabla naziv="DomainObject.Predmet.ProtustrankaWithAdressOIB_1">MILAŠINOVIĆ OPREMA d.o.o., OIB 87602548566, Sveta Helena 104, 10382 Sveta Helena</derivirana_varijabla>
  </DomainObject.Predmet.ProtustrankaWithAdressOIB>
  <DomainObject.Predmet.ProtustrankaNazivFormated>
    <izvorni_sadrzaj>MILAŠINOVIĆ OPREMA d.o.o.</izvorni_sadrzaj>
    <derivirana_varijabla naziv="DomainObject.Predmet.ProtustrankaNazivFormated_1">MILAŠINOVIĆ OPREMA d.o.o.</derivirana_varijabla>
  </DomainObject.Predmet.ProtustrankaNazivFormated>
  <DomainObject.Predmet.ProtustrankaNazivFormatedOIB>
    <izvorni_sadrzaj>MILAŠINOVIĆ OPREMA d.o.o., OIB 87602548566</izvorni_sadrzaj>
    <derivirana_varijabla naziv="DomainObject.Predmet.ProtustrankaNazivFormatedOIB_1">MILAŠINOVIĆ OPREMA d.o.o., OIB 87602548566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MILAŠINOVIĆ OPREMA d.o.o. zastupanog po punomoćniku Sascha Milasinovic</item>
    </izvorni_sadrzaj>
    <derivirana_varijabla naziv="DomainObject.Predmet.ProtuStrankaListFormated_1">
      <item>MILAŠINOVIĆ OPREMA d.o.o. zastupanog po punomoćniku Sascha Milasinovic</item>
    </derivirana_varijabla>
  </DomainObject.Predmet.ProtuStrankaListFormated>
  <DomainObject.Predmet.ProtuStrankaListFormatedOIB>
    <izvorni_sadrzaj>
      <item>MILAŠINOVIĆ OPREMA d.o.o., OIB 87602548566 zastupanog po punomoćniku Sascha Milasinovic</item>
    </izvorni_sadrzaj>
    <derivirana_varijabla naziv="DomainObject.Predmet.ProtuStrankaListFormatedOIB_1">
      <item>MILAŠINOVIĆ OPREMA d.o.o., OIB 87602548566 zastupanog po punomoćniku Sascha Milasinovic</item>
    </derivirana_varijabla>
  </DomainObject.Predmet.ProtuStrankaListFormatedOIB>
  <DomainObject.Predmet.ProtuStrankaListFormatedWithAdress>
    <izvorni_sadrzaj>
      <item>MILAŠINOVIĆ OPREMA d.o.o., Sveta Helena 104, 10382 Sveta Helena zastupanog po punomoćniku Sascha Milasinovic</item>
    </izvorni_sadrzaj>
    <derivirana_varijabla naziv="DomainObject.Predmet.ProtuStrankaListFormatedWithAdress_1">
      <item>MILAŠINOVIĆ OPREMA d.o.o., Sveta Helena 104, 10382 Sveta Helena zastupanog po punomoćniku Sascha Milasinovic</item>
    </derivirana_varijabla>
  </DomainObject.Predmet.ProtuStrankaListFormatedWithAdress>
  <DomainObject.Predmet.ProtuStrankaListFormatedWithAdressOIB>
    <izvorni_sadrzaj>
      <item>MILAŠINOVIĆ OPREMA d.o.o., OIB 87602548566, Sveta Helena 104, 10382 Sveta Helena zastupanog po punomoćniku Sascha Milasinovic</item>
    </izvorni_sadrzaj>
    <derivirana_varijabla naziv="DomainObject.Predmet.ProtuStrankaListFormatedWithAdressOIB_1">
      <item>MILAŠINOVIĆ OPREMA d.o.o., OIB 87602548566, Sveta Helena 104, 10382 Sveta Helena zastupanog po punomoćniku Sascha Milasinovic</item>
    </derivirana_varijabla>
  </DomainObject.Predmet.ProtuStrankaListFormatedWithAdressOIB>
  <DomainObject.Predmet.ProtuStrankaListNazivFormated>
    <izvorni_sadrzaj>
      <item>MILAŠINOVIĆ OPREMA d.o.o.</item>
    </izvorni_sadrzaj>
    <derivirana_varijabla naziv="DomainObject.Predmet.ProtuStrankaListNazivFormated_1">
      <item>MILAŠINOVIĆ OPREMA d.o.o.</item>
    </derivirana_varijabla>
  </DomainObject.Predmet.ProtuStrankaListNazivFormated>
  <DomainObject.Predmet.ProtuStrankaListNazivFormatedOIB>
    <izvorni_sadrzaj>
      <item>MILAŠINOVIĆ OPREMA d.o.o., OIB 87602548566</item>
    </izvorni_sadrzaj>
    <derivirana_varijabla naziv="DomainObject.Predmet.ProtuStrankaListNazivFormatedOIB_1">
      <item>MILAŠINOVIĆ OPREMA d.o.o., OIB 87602548566</item>
    </derivirana_varijabla>
  </DomainObject.Predmet.ProtuStrankaListNazivFormatedOIB>
  <DomainObject.Predmet.OstaliListFormated>
    <izvorni_sadrzaj>
      <item>Sascha Milasinovic punomoćnik sudionika u postupku MILAŠINOVIĆ OPREMA d.o.o.</item>
    </izvorni_sadrzaj>
    <derivirana_varijabla naziv="DomainObject.Predmet.OstaliListFormated_1">
      <item>Sascha Milasinovic punomoćnik sudionika u postupku MILAŠINOVIĆ OPREMA d.o.o.</item>
    </derivirana_varijabla>
  </DomainObject.Predmet.OstaliListFormated>
  <DomainObject.Predmet.OstaliListFormatedOIB>
    <izvorni_sadrzaj>
      <item>Sascha Milasinovic, OIB 82851263130 punomoćnik sudionika u postupku MILAŠINOVIĆ OPREMA d.o.o.</item>
    </izvorni_sadrzaj>
    <derivirana_varijabla naziv="DomainObject.Predmet.OstaliListFormatedOIB_1">
      <item>Sascha Milasinovic, OIB 82851263130 punomoćnik sudionika u postupku MILAŠINOVIĆ OPREMA d.o.o.</item>
    </derivirana_varijabla>
  </DomainObject.Predmet.OstaliListFormatedOIB>
  <DomainObject.Predmet.OstaliListFormatedWithAdress>
    <izvorni_sadrzaj>
      <item>Sascha Milasinovic, Sveta Helena 39c, 10382 Sveta Helena punomoćnik sudionika u postupku MILAŠINOVIĆ OPREMA d.o.o.</item>
    </izvorni_sadrzaj>
    <derivirana_varijabla naziv="DomainObject.Predmet.OstaliListFormatedWithAdress_1">
      <item>Sascha Milasinovic, Sveta Helena 39c, 10382 Sveta Helena punomoćnik sudionika u postupku MILAŠINOVIĆ OPREMA d.o.o.</item>
    </derivirana_varijabla>
  </DomainObject.Predmet.OstaliListFormatedWithAdress>
  <DomainObject.Predmet.OstaliListFormatedWithAdressOIB>
    <izvorni_sadrzaj>
      <item>Sascha Milasinovic, OIB 82851263130, Sveta Helena 39c, 10382 Sveta Helena punomoćnik sudionika u postupku MILAŠINOVIĆ OPREMA d.o.o.</item>
    </izvorni_sadrzaj>
    <derivirana_varijabla naziv="DomainObject.Predmet.OstaliListFormatedWithAdressOIB_1">
      <item>Sascha Milasinovic, OIB 82851263130, Sveta Helena 39c, 10382 Sveta Helena punomoćnik sudionika u postupku MILAŠINOVIĆ OPREMA d.o.o.</item>
    </derivirana_varijabla>
  </DomainObject.Predmet.OstaliListFormatedWithAdressOIB>
  <DomainObject.Predmet.OstaliListNazivFormated>
    <izvorni_sadrzaj>
      <item>Sascha Milasinovic</item>
    </izvorni_sadrzaj>
    <derivirana_varijabla naziv="DomainObject.Predmet.OstaliListNazivFormated_1">
      <item>Sascha Milasinovic</item>
    </derivirana_varijabla>
  </DomainObject.Predmet.OstaliListNazivFormated>
  <DomainObject.Predmet.OstaliListNazivFormatedOIB>
    <izvorni_sadrzaj>
      <item>Sascha Milasinovic, OIB 82851263130</item>
    </izvorni_sadrzaj>
    <derivirana_varijabla naziv="DomainObject.Predmet.OstaliListNazivFormatedOIB_1">
      <item>Sascha Milasinovic, OIB 82851263130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MILAŠINOVIĆ OPREMA d.o.o.</izvorni_sadrzaj>
    <derivirana_varijabla naziv="DomainObject.Predmet.ProtustrankaIDrugi_1">MILAŠINOVIĆ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MILAŠINOVIĆ OPREMA d.o.o., OIB 87602548566, Sveta Helena 104, 10382 Sveta Helena</izvorni_sadrzaj>
    <derivirana_varijabla naziv="DomainObject.Predmet.ProtustrankaIDrugiAdressOIB_1">MILAŠINOVIĆ OPREMA d.o.o., OIB 87602548566, Sveta Helena 104, 10382 Sveta Helena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MILAŠINOVIĆ OPREMA d.o.o.</item>
      <item>Sascha Milasinovic</item>
    </izvorni_sadrzaj>
    <derivirana_varijabla naziv="DomainObject.Predmet.SudioniciListNaziv_1">
      <item>FINA Regionalni centar Zagreb</item>
      <item>MILAŠINOVIĆ OPREMA d.o.o.</item>
      <item>Sascha Milasinovic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MILAŠINOVIĆ OPREMA d.o.o., OIB 87602548566, Sveta Helena 104,10382 Sveta Helena</item>
      <item>Sascha Milasinovic, OIB 82851263130, Sveta Helena 39c,10382 Sveta Helena</item>
    </izvorni_sadrzaj>
    <derivirana_varijabla naziv="DomainObject.Predmet.SudioniciListAdressOIB_1">
      <item>FINA Regionalni centar Zagreb, OIB 85821130368, Trg svibanjskih žrtava 1995. br. 1,10000 Zagreb</item>
      <item>MILAŠINOVIĆ OPREMA d.o.o., OIB 87602548566, Sveta Helena 104,10382 Sveta Helena</item>
      <item>Sascha Milasinovic, OIB 82851263130, Sveta Helena 39c,10382 Sveta Helena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87602548566</item>
      <item>, OIB 82851263130</item>
    </izvorni_sadrzaj>
    <derivirana_varijabla naziv="DomainObject.Predmet.SudioniciListNazivOIB_1">
      <item>, OIB 85821130368</item>
      <item>, OIB 87602548566</item>
      <item>, OIB 82851263130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FDEA3-8416-43AE-97B8-D400CAA79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732</properties:Words>
  <properties:Characters>3842</properties:Characters>
  <properties:Lines>91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2017-11-14T10:06:00Z</dcterms:created>
  <dc:creator>x</dc:creator>
  <cp:lastModifiedBy>Matea Bizjak</cp:lastModifiedBy>
  <cp:lastPrinted>2017-11-14T10:10:00Z</cp:lastPrinted>
  <dcterms:modified xmlns:xsi="http://www.w3.org/2001/XMLSchema-instance" xsi:type="dcterms:W3CDTF">2017-11-14T10:10:00Z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