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c038" w14:paraId="60cc038" w:rsidRDefault="00A92A1F" w:rsidP="00A92A1F" w:rsidR="00A92A1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2A1F" w:rsidP="00A92A1F" w:rsidR="00A92A1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92A1F" w:rsidP="00A92A1F" w:rsidR="00A92A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92A1F" w:rsidP="00A92A1F" w:rsidR="00A92A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92A1F" w:rsidP="00A92A1F" w:rsidR="00A92A1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92A1F" w:rsidP="00A92A1F" w:rsidR="00A92A1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92A1F" w:rsidP="00A92A1F" w:rsidR="00A92A1F" w:rsidRPr="005D578C">
      <w:pPr>
        <w:jc w:val="center"/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92A1F" w:rsidP="00A92A1F" w:rsidR="00A92A1F" w:rsidRPr="005D578C">
      <w:pPr>
        <w:rPr>
          <w:rFonts w:cs="Times New Roman" w:eastAsia="Times New Roman"/>
          <w:szCs w:val="24"/>
        </w:rPr>
      </w:pPr>
    </w:p>
    <w:p w:rsidRDefault="00A92A1F" w:rsidP="00A92A1F" w:rsidR="00A92A1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MARTEL POREČ d. o. o. Poreč, Špadići 66/A, OIB </w:t>
      </w:r>
      <w:r w:rsidRPr="00A92A1F">
        <w:rPr>
          <w:rFonts w:cs="Times New Roman" w:eastAsia="Times New Roman"/>
        </w:rPr>
        <w:t>87557895936</w:t>
      </w:r>
      <w:r>
        <w:rPr>
          <w:rFonts w:cs="Times New Roman" w:eastAsia="Times New Roman"/>
        </w:rPr>
        <w:t xml:space="preserve">, MBS </w:t>
      </w:r>
      <w:r w:rsidRPr="00A92A1F">
        <w:rPr>
          <w:rFonts w:cs="Times New Roman" w:eastAsia="Times New Roman"/>
        </w:rPr>
        <w:t>040201321</w:t>
      </w:r>
      <w:r>
        <w:rPr>
          <w:rFonts w:cs="Times New Roman" w:eastAsia="Times New Roman"/>
          <w:szCs w:val="24"/>
        </w:rPr>
        <w:t>, 23. kolovoza 2017.</w:t>
      </w:r>
    </w:p>
    <w:p w:rsidRDefault="00A92A1F" w:rsidP="00A92A1F" w:rsidR="00A92A1F" w:rsidRPr="005D578C">
      <w:pPr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92A1F" w:rsidP="00A92A1F" w:rsidR="00A92A1F" w:rsidRPr="005D578C">
      <w:pPr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MARTEL POREČ d. o. o. Poreč, Špadići 66/A, OIB </w:t>
      </w:r>
      <w:r w:rsidRPr="00A92A1F">
        <w:rPr>
          <w:rFonts w:cs="Times New Roman" w:eastAsia="Times New Roman"/>
        </w:rPr>
        <w:t>87557895936</w:t>
      </w:r>
      <w:r>
        <w:rPr>
          <w:rFonts w:cs="Times New Roman" w:eastAsia="Times New Roman"/>
        </w:rPr>
        <w:t xml:space="preserve">, MBS </w:t>
      </w:r>
      <w:r w:rsidRPr="00A92A1F">
        <w:rPr>
          <w:rFonts w:cs="Times New Roman" w:eastAsia="Times New Roman"/>
        </w:rPr>
        <w:t>040201321</w:t>
      </w:r>
      <w:r>
        <w:rPr>
          <w:rFonts w:cs="Times New Roman" w:eastAsia="Times New Roman"/>
          <w:szCs w:val="24"/>
        </w:rPr>
        <w:t>.</w:t>
      </w:r>
    </w:p>
    <w:p w:rsidRDefault="00A92A1F" w:rsidP="00A92A1F" w:rsidR="00A92A1F" w:rsidRPr="005D578C">
      <w:pPr>
        <w:rPr>
          <w:rFonts w:cs="Times New Roman" w:eastAsia="Times New Roman"/>
          <w:szCs w:val="24"/>
        </w:rPr>
      </w:pPr>
    </w:p>
    <w:p w:rsidRDefault="00A92A1F" w:rsidP="00A92A1F" w:rsidR="00A92A1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A92A1F" w:rsidP="00A92A1F" w:rsidR="00A92A1F">
      <w:pPr>
        <w:rPr>
          <w:rFonts w:cs="Times New Roman" w:eastAsia="Times New Roman"/>
          <w:szCs w:val="20"/>
        </w:rPr>
      </w:pPr>
    </w:p>
    <w:p w:rsidRDefault="00A92A1F" w:rsidP="00A92A1F" w:rsidR="00A92A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MARTEL POREČ d. o. o. Poreč, Špadići 66/A, OIB </w:t>
      </w:r>
      <w:r w:rsidRPr="00A92A1F">
        <w:rPr>
          <w:rFonts w:cs="Times New Roman" w:eastAsia="Times New Roman"/>
        </w:rPr>
        <w:t>87557895936</w:t>
      </w:r>
      <w:r>
        <w:rPr>
          <w:rFonts w:cs="Times New Roman" w:eastAsia="Times New Roman"/>
        </w:rPr>
        <w:t xml:space="preserve">, MBS </w:t>
      </w:r>
      <w:r w:rsidRPr="00A92A1F">
        <w:rPr>
          <w:rFonts w:cs="Times New Roman" w:eastAsia="Times New Roman"/>
        </w:rPr>
        <w:t>040201321</w:t>
      </w:r>
      <w:r>
        <w:rPr>
          <w:rFonts w:cs="Times New Roman" w:eastAsia="Times New Roman"/>
          <w:szCs w:val="24"/>
        </w:rPr>
        <w:t>.</w:t>
      </w:r>
    </w:p>
    <w:p w:rsidRDefault="00A92A1F" w:rsidP="00A92A1F" w:rsidR="00A92A1F">
      <w:pPr>
        <w:ind w:firstLine="709"/>
        <w:rPr>
          <w:rFonts w:cs="Times New Roman" w:eastAsia="Times New Roman"/>
          <w:szCs w:val="24"/>
        </w:rPr>
      </w:pPr>
    </w:p>
    <w:p w:rsidRDefault="00A92A1F" w:rsidP="00A92A1F" w:rsidR="00A92A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MARTEL POREČ d. o. o. Poreč, Špadići 66/A, OIB </w:t>
      </w:r>
      <w:r w:rsidRPr="00A92A1F">
        <w:rPr>
          <w:rFonts w:cs="Times New Roman" w:eastAsia="Times New Roman"/>
        </w:rPr>
        <w:t>87557895936</w:t>
      </w:r>
      <w:r>
        <w:rPr>
          <w:rFonts w:cs="Times New Roman" w:eastAsia="Times New Roman"/>
        </w:rPr>
        <w:t xml:space="preserve">, MBS </w:t>
      </w:r>
      <w:r w:rsidRPr="00A92A1F">
        <w:rPr>
          <w:rFonts w:cs="Times New Roman" w:eastAsia="Times New Roman"/>
        </w:rPr>
        <w:t>040201321</w:t>
      </w:r>
      <w:r>
        <w:rPr>
          <w:rFonts w:cs="Times New Roman" w:eastAsia="Times New Roman"/>
          <w:szCs w:val="24"/>
        </w:rPr>
        <w:t>.</w:t>
      </w:r>
    </w:p>
    <w:p w:rsidRDefault="00A92A1F" w:rsidP="00A92A1F" w:rsidR="00A92A1F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92A1F" w:rsidP="00A92A1F" w:rsidR="00A92A1F" w:rsidRPr="005D578C">
      <w:pPr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92A1F" w:rsidP="00A92A1F" w:rsidR="00A92A1F">
      <w:pPr>
        <w:ind w:firstLine="708"/>
        <w:rPr>
          <w:rFonts w:cs="Times New Roman" w:eastAsia="Times New Roman"/>
          <w:szCs w:val="24"/>
        </w:rPr>
      </w:pPr>
    </w:p>
    <w:p w:rsidRDefault="00A92A1F" w:rsidP="00A92A1F" w:rsidR="00A92A1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MARTEL POREČ d. o. o. Poreč</w:t>
      </w:r>
      <w:r>
        <w:rPr>
          <w:rFonts w:cs="Times New Roman" w:eastAsia="Times New Roman"/>
          <w:szCs w:val="24"/>
        </w:rPr>
        <w:t>.</w:t>
      </w:r>
    </w:p>
    <w:p w:rsidRDefault="00A92A1F" w:rsidP="00A92A1F" w:rsidR="00A92A1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lipnja 2017. imao neizvršene osnove za plaćanje u neprekinutom razdoblju od 120 dana u ukupnom iznosu 8.091,05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12.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St-338/2017-3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92A1F" w:rsidP="00A92A1F" w:rsidR="00A92A1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92A1F" w:rsidP="00A92A1F" w:rsidR="00A92A1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92A1F" w:rsidP="00A92A1F" w:rsidR="00A92A1F" w:rsidRPr="005D578C">
      <w:pPr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92A1F" w:rsidP="00A92A1F" w:rsidR="00A92A1F">
      <w:pPr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92A1F" w:rsidP="00A92A1F" w:rsidR="00A92A1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A92A1F" w:rsidP="00A92A1F" w:rsidR="00A92A1F">
      <w:pPr>
        <w:jc w:val="left"/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jc w:val="left"/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92A1F" w:rsidP="00A92A1F" w:rsidR="00A92A1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92A1F" w:rsidP="00A92A1F" w:rsidR="00A92A1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92A1F" w:rsidP="00A92A1F" w:rsidR="00A92A1F">
      <w:pPr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rPr>
          <w:rFonts w:cs="Times New Roman" w:eastAsia="Times New Roman"/>
          <w:szCs w:val="24"/>
        </w:rPr>
      </w:pPr>
    </w:p>
    <w:p w:rsidRDefault="00A92A1F" w:rsidP="00A92A1F" w:rsidR="00A92A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92A1F" w:rsidP="00A92A1F" w:rsidR="00A92A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92A1F" w:rsidP="00A92A1F" w:rsidR="00A92A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MARTEL POREČ d. o. o. Poreč, Špadići 66/A, </w:t>
      </w:r>
    </w:p>
    <w:p w:rsidRDefault="00A92A1F" w:rsidP="00A92A1F" w:rsidR="00A92A1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92A1F" w:rsidP="00A92A1F" w:rsidR="00A92A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92A1F" w:rsidP="00A92A1F" w:rsidR="00A92A1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A92A1F" w:rsidP="00A92A1F" w:rsidR="00A92A1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92A1F" w:rsidP="00A92A1F" w:rsidR="00A92A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92A1F" w:rsidP="00A92A1F" w:rsidR="00A92A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92A1F" w:rsidP="00A92A1F" w:rsidR="00A92A1F"/>
    <w:p w:rsidRDefault="00A92A1F" w:rsidP="00A92A1F" w:rsidR="00A92A1F"/>
    <w:p w:rsidRDefault="00A92A1F" w:rsidP="00A92A1F" w:rsidR="00A92A1F"/>
    <w:p w:rsidRDefault="00A92A1F" w:rsidP="00A92A1F" w:rsidR="00A92A1F"/>
    <w:sectPr w:rsidSect="00A92A1F" w:rsidR="00A92A1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A1F" w:rsidP="00A92A1F" w:rsidR="00A92A1F">
      <w:r>
        <w:separator/>
      </w:r>
    </w:p>
  </w:endnote>
  <w:endnote w:id="0" w:type="continuationSeparator">
    <w:p w:rsidRDefault="00A92A1F" w:rsidP="00A92A1F" w:rsidR="00A92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A1F" w:rsidP="00A92A1F" w:rsidR="00A92A1F">
      <w:r>
        <w:separator/>
      </w:r>
    </w:p>
  </w:footnote>
  <w:footnote w:id="0" w:type="continuationSeparator">
    <w:p w:rsidRDefault="00A92A1F" w:rsidP="00A92A1F" w:rsidR="00A92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A1F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A1D9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St-338/2017-4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A1F" w:rsidP="00A92A1F" w:rsidR="00A92A1F" w:rsidRPr="00970AE0">
    <w:pPr>
      <w:pStyle w:val="Zaglavlje"/>
      <w:jc w:val="right"/>
    </w:pPr>
    <w:r>
      <w:rPr>
        <w:szCs w:val="24"/>
      </w:rPr>
      <w:t>8 St-338/2017-4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1037"/>
    <w:rsid w:val="000B4D2B"/>
    <w:rsid w:val="00724351"/>
    <w:rsid w:val="00831037"/>
    <w:rsid w:val="00A62260"/>
    <w:rsid w:val="00A92A1F"/>
    <w:rsid w:val="00CA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2A1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2A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92A1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2A1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2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2A1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D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1D9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1D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1D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2A1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2A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92A1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2A1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2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2A1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D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1D9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1D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1D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MARTEL POREČ d.o.o. POREČ</izvorni_sadrzaj>
    <derivirana_varijabla naziv="DomainObject.Predmet.ProtustrankaFormated_1">  MARTEL POREČ d.o.o. POREČ</derivirana_varijabla>
  </DomainObject.Predmet.ProtustrankaFormated>
  <DomainObject.Predmet.ProtustrankaFormatedOIB>
    <izvorni_sadrzaj>  MARTEL POREČ d.o.o. POREČ, OIB 87557895936</izvorni_sadrzaj>
    <derivirana_varijabla naziv="DomainObject.Predmet.ProtustrankaFormatedOIB_1">  MARTEL POREČ d.o.o. POREČ, OIB 87557895936</derivirana_varijabla>
  </DomainObject.Predmet.ProtustrankaFormatedOIB>
  <DomainObject.Predmet.ProtustrankaFormatedWithAdress>
    <izvorni_sadrzaj> MARTEL POREČ d.o.o. POREČ, Špadići 66/A, 52440 Poreč</izvorni_sadrzaj>
    <derivirana_varijabla naziv="DomainObject.Predmet.ProtustrankaFormatedWithAdress_1"> MARTEL POREČ d.o.o. POREČ, Špadići 66/A, 52440 Poreč</derivirana_varijabla>
  </DomainObject.Predmet.ProtustrankaFormatedWithAdress>
  <DomainObject.Predmet.ProtustrankaFormatedWithAdressOIB>
    <izvorni_sadrzaj> MARTEL POREČ d.o.o. POREČ, OIB 87557895936, Špadići 66/A, 52440 Poreč</izvorni_sadrzaj>
    <derivirana_varijabla naziv="DomainObject.Predmet.ProtustrankaFormatedWithAdressOIB_1"> MARTEL POREČ d.o.o. POREČ, OIB 87557895936, Špadići 66/A, 52440 Poreč</derivirana_varijabla>
  </DomainObject.Predmet.ProtustrankaFormatedWithAdressOIB>
  <DomainObject.Predmet.ProtustrankaWithAdress>
    <izvorni_sadrzaj>MARTEL POREČ d.o.o. POREČ Špadići 66/A, 52440 Poreč</izvorni_sadrzaj>
    <derivirana_varijabla naziv="DomainObject.Predmet.ProtustrankaWithAdress_1">MARTEL POREČ d.o.o. POREČ Špadići 66/A, 52440 Poreč</derivirana_varijabla>
  </DomainObject.Predmet.ProtustrankaWithAdress>
  <DomainObject.Predmet.ProtustrankaWithAdressOIB>
    <izvorni_sadrzaj>MARTEL POREČ d.o.o. POREČ, OIB 87557895936, Špadići 66/A, 52440 Poreč</izvorni_sadrzaj>
    <derivirana_varijabla naziv="DomainObject.Predmet.ProtustrankaWithAdressOIB_1">MARTEL POREČ d.o.o. POREČ, OIB 87557895936, Špadići 66/A, 52440 Poreč</derivirana_varijabla>
  </DomainObject.Predmet.ProtustrankaWithAdressOIB>
  <DomainObject.Predmet.ProtustrankaNazivFormated>
    <izvorni_sadrzaj>MARTEL POREČ d.o.o. POREČ</izvorni_sadrzaj>
    <derivirana_varijabla naziv="DomainObject.Predmet.ProtustrankaNazivFormated_1">MARTEL POREČ d.o.o. POREČ</derivirana_varijabla>
  </DomainObject.Predmet.ProtustrankaNazivFormated>
  <DomainObject.Predmet.ProtustrankaNazivFormatedOIB>
    <izvorni_sadrzaj>MARTEL POREČ d.o.o. POREČ, OIB 87557895936</izvorni_sadrzaj>
    <derivirana_varijabla naziv="DomainObject.Predmet.ProtustrankaNazivFormatedOIB_1">MARTEL POREČ d.o.o. POREČ, OIB 87557895936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8091.05</izvorni_sadrzaj>
    <derivirana_varijabla naziv="DomainObject.Predmet.TrenutnaVrijednost_1">8091.05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MARTEL POREČ d.o.o. POREČ</item>
    </izvorni_sadrzaj>
    <derivirana_varijabla naziv="DomainObject.Predmet.ProtuStrankaListFormated_1">
      <item>MARTEL POREČ d.o.o. POREČ</item>
    </derivirana_varijabla>
  </DomainObject.Predmet.ProtuStrankaListFormated>
  <DomainObject.Predmet.ProtuStrankaListFormatedOIB>
    <izvorni_sadrzaj>
      <item>MARTEL POREČ d.o.o. POREČ, OIB 87557895936</item>
    </izvorni_sadrzaj>
    <derivirana_varijabla naziv="DomainObject.Predmet.ProtuStrankaListFormatedOIB_1">
      <item>MARTEL POREČ d.o.o. POREČ, OIB 87557895936</item>
    </derivirana_varijabla>
  </DomainObject.Predmet.ProtuStrankaListFormatedOIB>
  <DomainObject.Predmet.ProtuStrankaListFormatedWithAdress>
    <izvorni_sadrzaj>
      <item>MARTEL POREČ d.o.o. POREČ, Špadići 66/A, 52440 Poreč</item>
    </izvorni_sadrzaj>
    <derivirana_varijabla naziv="DomainObject.Predmet.ProtuStrankaListFormatedWithAdress_1">
      <item>MARTEL POREČ d.o.o. POREČ, Špadići 66/A, 52440 Poreč</item>
    </derivirana_varijabla>
  </DomainObject.Predmet.ProtuStrankaListFormatedWithAdress>
  <DomainObject.Predmet.ProtuStrankaListFormatedWithAdressOIB>
    <izvorni_sadrzaj>
      <item>MARTEL POREČ d.o.o. POREČ, OIB 87557895936, Špadići 66/A, 52440 Poreč</item>
    </izvorni_sadrzaj>
    <derivirana_varijabla naziv="DomainObject.Predmet.ProtuStrankaListFormatedWithAdressOIB_1">
      <item>MARTEL POREČ d.o.o. POREČ, OIB 87557895936, Špadići 66/A, 52440 Poreč</item>
    </derivirana_varijabla>
  </DomainObject.Predmet.ProtuStrankaListFormatedWithAdressOIB>
  <DomainObject.Predmet.ProtuStrankaListNazivFormated>
    <izvorni_sadrzaj>
      <item>MARTEL POREČ d.o.o. POREČ</item>
    </izvorni_sadrzaj>
    <derivirana_varijabla naziv="DomainObject.Predmet.ProtuStrankaListNazivFormated_1">
      <item>MARTEL POREČ d.o.o. POREČ</item>
    </derivirana_varijabla>
  </DomainObject.Predmet.ProtuStrankaListNazivFormated>
  <DomainObject.Predmet.ProtuStrankaListNazivFormatedOIB>
    <izvorni_sadrzaj>
      <item>MARTEL POREČ d.o.o. POREČ, OIB 87557895936</item>
    </izvorni_sadrzaj>
    <derivirana_varijabla naziv="DomainObject.Predmet.ProtuStrankaListNazivFormatedOIB_1">
      <item>MARTEL POREČ d.o.o. POREČ, OIB 87557895936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MARTEL POREČ d.o.o. POREČ</izvorni_sadrzaj>
    <derivirana_varijabla naziv="DomainObject.Predmet.ProtustrankaIDrugi_1">MARTEL POREČ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MARTEL POREČ d.o.o. POREČ, OIB 87557895936, Špadići 66/A, 52440 Poreč</izvorni_sadrzaj>
    <derivirana_varijabla naziv="DomainObject.Predmet.ProtustrankaIDrugiAdressOIB_1">MARTEL POREČ d.o.o. POREČ, OIB 87557895936, Špadići 66/A,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MARTEL POREČ d.o.o. POREČ</item>
    </izvorni_sadrzaj>
    <derivirana_varijabla naziv="DomainObject.Predmet.SudioniciListNaziv_1">
      <item>FINANCIJSKA AGENCIJA, RC RIJEKA, PODRUŽNICA PULA, PULA</item>
      <item>MARTEL POREČ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MARTEL POREČ d.o.o. POREČ, OIB 87557895936, Špadići 66/A,52440 Poreč</item>
    </izvorni_sadrzaj>
    <derivirana_varijabla naziv="DomainObject.Predmet.SudioniciListAdressOIB_1">
      <item>FINANCIJSKA AGENCIJA, RC RIJEKA, PODRUŽNICA PULA, PULA, OIB 85821130368, Giardini 5,52100 Pula</item>
      <item>MARTEL POREČ d.o.o. POREČ, OIB 87557895936, Špadići 66/A,52440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87557895936</item>
    </izvorni_sadrzaj>
    <derivirana_varijabla naziv="DomainObject.Predmet.SudioniciListNazivOIB_1">
      <item>, OIB 85821130368</item>
      <item>, OIB 87557895936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3600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2017-08-23T08:28:00Z</dcterms:created>
  <dc:creator>Morena Brajuha</dc:creator>
  <cp:lastModifiedBy>Hani Udovičić</cp:lastModifiedBy>
  <cp:lastPrinted>2017-08-23T10:39:00Z</cp:lastPrinted>
  <dcterms:modified xmlns:xsi="http://www.w3.org/2001/XMLSchema-instance" xsi:type="dcterms:W3CDTF">2017-08-23T10:39:00Z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