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b5c5" w14:paraId="9d9b5c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3890">
        <w:rPr>
          <w:rFonts w:cs="Times New Roman" w:eastAsia="Times New Roman"/>
          <w:szCs w:val="20"/>
          <w:lang w:eastAsia="hr-HR"/>
        </w:rPr>
        <w:t>982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 xml:space="preserve">TERA DOBRA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>Zagreb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EB3890">
        <w:rPr>
          <w:rFonts w:cs="Times New Roman" w:eastAsia="Times New Roman"/>
          <w:szCs w:val="24"/>
          <w:lang w:eastAsia="hr-HR"/>
        </w:rPr>
        <w:t>Nova Ves 2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EB3890">
        <w:rPr>
          <w:rFonts w:cs="Times New Roman" w:eastAsia="Times New Roman"/>
          <w:szCs w:val="24"/>
          <w:lang w:eastAsia="hr-HR"/>
        </w:rPr>
        <w:t>080685771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EB3890">
        <w:rPr>
          <w:rFonts w:cs="Times New Roman" w:eastAsia="Times New Roman"/>
          <w:szCs w:val="24"/>
          <w:lang w:eastAsia="hr-HR"/>
        </w:rPr>
        <w:t>43609137516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03DD0" w:rsidRPr="00E03DD0">
        <w:t xml:space="preserve"> </w:t>
      </w:r>
      <w:r w:rsidR="00EB3890" w:rsidRPr="00EB3890">
        <w:t>TERA DOBRA d.o.o. Zagreb, Nova Ves 2, MBS:080685771, OIB:43609137516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B3890" w:rsidRPr="00EB3890">
        <w:t xml:space="preserve"> </w:t>
      </w:r>
      <w:r w:rsidR="00EB3890" w:rsidRPr="00EB3890">
        <w:rPr>
          <w:rFonts w:cs="Times New Roman" w:eastAsia="Times New Roman"/>
          <w:szCs w:val="24"/>
          <w:lang w:eastAsia="hr-HR" w:val="en-GB"/>
        </w:rPr>
        <w:t>TERA DOBRA d.o.o. Zagreb, Nova Ves 2, MBS:080685771, OIB:43609137516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A1AC8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DOBRA d.o.o.</izvorni_sadrzaj>
    <derivirana_varijabla naziv="DomainObject.Predmet.ProtustrankaFormated_1">  TERA DOBRA d.o.o.</derivirana_varijabla>
  </DomainObject.Predmet.ProtustrankaFormated>
  <DomainObject.Predmet.ProtustrankaFormatedOIB>
    <izvorni_sadrzaj>  TERA DOBRA d.o.o., OIB 43609137516</izvorni_sadrzaj>
    <derivirana_varijabla naziv="DomainObject.Predmet.ProtustrankaFormatedOIB_1">  TERA DOBRA d.o.o., OIB 43609137516</derivirana_varijabla>
  </DomainObject.Predmet.ProtustrankaFormatedOIB>
  <DomainObject.Predmet.ProtustrankaFormatedWithAdress>
    <izvorni_sadrzaj> TERA DOBRA d.o.o., Nova Ves 2, 10000 Zagreb</izvorni_sadrzaj>
    <derivirana_varijabla naziv="DomainObject.Predmet.ProtustrankaFormatedWithAdress_1"> TERA DOBRA d.o.o., Nova Ves 2, 10000 Zagreb</derivirana_varijabla>
  </DomainObject.Predmet.ProtustrankaFormatedWithAdress>
  <DomainObject.Predmet.ProtustrankaFormatedWithAdressOIB>
    <izvorni_sadrzaj> TERA DOBRA d.o.o., OIB 43609137516, Nova Ves 2, 10000 Zagreb</izvorni_sadrzaj>
    <derivirana_varijabla naziv="DomainObject.Predmet.ProtustrankaFormatedWithAdressOIB_1"> TERA DOBRA d.o.o., OIB 43609137516, Nova Ves 2, 10000 Zagreb</derivirana_varijabla>
  </DomainObject.Predmet.ProtustrankaFormatedWithAdressOIB>
  <DomainObject.Predmet.ProtustrankaWithAdress>
    <izvorni_sadrzaj>TERA DOBRA d.o.o. Nova Ves 2, 10000 Zagreb</izvorni_sadrzaj>
    <derivirana_varijabla naziv="DomainObject.Predmet.ProtustrankaWithAdress_1">TERA DOBRA d.o.o. Nova Ves 2, 10000 Zagreb</derivirana_varijabla>
  </DomainObject.Predmet.ProtustrankaWithAdress>
  <DomainObject.Predmet.ProtustrankaWithAdressOIB>
    <izvorni_sadrzaj>TERA DOBRA d.o.o., OIB 43609137516, Nova Ves 2, 10000 Zagreb</izvorni_sadrzaj>
    <derivirana_varijabla naziv="DomainObject.Predmet.ProtustrankaWithAdressOIB_1">TERA DOBRA d.o.o., OIB 43609137516, Nova Ves 2, 10000 Zagreb</derivirana_varijabla>
  </DomainObject.Predmet.ProtustrankaWithAdressOIB>
  <DomainObject.Predmet.ProtustrankaNazivFormated>
    <izvorni_sadrzaj>TERA DOBRA d.o.o.</izvorni_sadrzaj>
    <derivirana_varijabla naziv="DomainObject.Predmet.ProtustrankaNazivFormated_1">TERA DOBRA d.o.o.</derivirana_varijabla>
  </DomainObject.Predmet.ProtustrankaNazivFormated>
  <DomainObject.Predmet.ProtustrankaNazivFormatedOIB>
    <izvorni_sadrzaj>TERA DOBRA d.o.o., OIB 43609137516</izvorni_sadrzaj>
    <derivirana_varijabla naziv="DomainObject.Predmet.ProtustrankaNazivFormatedOIB_1">TERA DOBRA d.o.o., OIB 43609137516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DOBRA d.o.o.</item>
    </izvorni_sadrzaj>
    <derivirana_varijabla naziv="DomainObject.Predmet.ProtuStrankaListFormated_1">
      <item>TERA DOBRA d.o.o.</item>
    </derivirana_varijabla>
  </DomainObject.Predmet.ProtuStrankaListFormated>
  <DomainObject.Predmet.ProtuStrankaListFormatedOIB>
    <izvorni_sadrzaj>
      <item>TERA DOBRA d.o.o., OIB 43609137516</item>
    </izvorni_sadrzaj>
    <derivirana_varijabla naziv="DomainObject.Predmet.ProtuStrankaListFormatedOIB_1">
      <item>TERA DOBRA d.o.o., OIB 43609137516</item>
    </derivirana_varijabla>
  </DomainObject.Predmet.ProtuStrankaListFormatedOIB>
  <DomainObject.Predmet.ProtuStrankaListFormatedWithAdress>
    <izvorni_sadrzaj>
      <item>TERA DOBRA d.o.o., Nova Ves 2, 10000 Zagreb</item>
    </izvorni_sadrzaj>
    <derivirana_varijabla naziv="DomainObject.Predmet.ProtuStrankaListFormatedWithAdress_1">
      <item>TERA DOBRA d.o.o., Nova Ves 2, 10000 Zagreb</item>
    </derivirana_varijabla>
  </DomainObject.Predmet.ProtuStrankaListFormatedWithAdress>
  <DomainObject.Predmet.ProtuStrankaListFormatedWithAdressOIB>
    <izvorni_sadrzaj>
      <item>TERA DOBRA d.o.o., OIB 43609137516, Nova Ves 2, 10000 Zagreb</item>
    </izvorni_sadrzaj>
    <derivirana_varijabla naziv="DomainObject.Predmet.ProtuStrankaListFormatedWithAdressOIB_1">
      <item>TERA DOBRA d.o.o., OIB 43609137516, Nova Ves 2, 10000 Zagreb</item>
    </derivirana_varijabla>
  </DomainObject.Predmet.ProtuStrankaListFormatedWithAdressOIB>
  <DomainObject.Predmet.ProtuStrankaListNazivFormated>
    <izvorni_sadrzaj>
      <item>TERA DOBRA d.o.o.</item>
    </izvorni_sadrzaj>
    <derivirana_varijabla naziv="DomainObject.Predmet.ProtuStrankaListNazivFormated_1">
      <item>TERA DOBRA d.o.o.</item>
    </derivirana_varijabla>
  </DomainObject.Predmet.ProtuStrankaListNazivFormated>
  <DomainObject.Predmet.ProtuStrankaListNazivFormatedOIB>
    <izvorni_sadrzaj>
      <item>TERA DOBRA d.o.o., OIB 43609137516</item>
    </izvorni_sadrzaj>
    <derivirana_varijabla naziv="DomainObject.Predmet.ProtuStrankaListNazivFormatedOIB_1">
      <item>TERA DOBRA d.o.o., OIB 43609137516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DOBRA d.o.o.</izvorni_sadrzaj>
    <derivirana_varijabla naziv="DomainObject.Predmet.ProtustrankaIDrugi_1">TERA DOBRA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 DOBRA d.o.o., OIB 43609137516, Nova Ves 2, 10000 Zagreb</izvorni_sadrzaj>
    <derivirana_varijabla naziv="DomainObject.Predmet.ProtustrankaIDrugiAdressOIB_1">TERA DOBRA d.o.o., OIB 43609137516,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DOBRA d.o.o.</item>
    </izvorni_sadrzaj>
    <derivirana_varijabla naziv="DomainObject.Predmet.SudioniciListNaziv_1">
      <item>FINA Regionalni centar Zagreb</item>
      <item>TERA DOBRA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DOBRA d.o.o., OIB 43609137516, Nova Ves 2,10000 Zagreb</item>
    </izvorni_sadrzaj>
    <derivirana_varijabla naziv="DomainObject.Predmet.SudioniciListAdressOIB_1">
      <item>FINA Regionalni centar Zagreb, OIB 85821130368, Trg svibanjskih žrtava 1995. 1,10000 Zagreb</item>
      <item>TERA DOBRA d.o.o., OIB 43609137516, Nova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43609137516</item>
    </izvorni_sadrzaj>
    <derivirana_varijabla naziv="DomainObject.Predmet.SudioniciListNazivOIB_1">
      <item>, OIB 85821130368</item>
      <item>, OIB 43609137516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1777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2016-02-26T09:05:00Z</dcterms:created>
  <dc:creator>Mario Žišković</dc:creator>
  <cp:lastModifiedBy>Lidija Klinčić</cp:lastModifiedBy>
  <cp:lastPrinted>2016-02-26T09:04:00Z</cp:lastPrinted>
  <dcterms:modified xmlns:xsi="http://www.w3.org/2001/XMLSchema-instance" xsi:type="dcterms:W3CDTF">2016-02-26T14:00:00Z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