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38da8" w14:paraId="9e38da8" w:rsidRDefault="00337667" w:rsidP="00337667" w:rsidR="00337667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7667" w:rsidP="00337667" w:rsidR="00337667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337667" w:rsidP="00337667" w:rsidR="00337667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337667" w:rsidP="00337667" w:rsidR="00337667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337667" w:rsidP="00337667" w:rsidR="00337667" w:rsidRPr="00AD71A8">
      <w:pPr>
        <w:rPr>
          <w:rFonts w:cs="Times New Roman" w:eastAsia="Times New Roman"/>
          <w:bCs/>
          <w:szCs w:val="20"/>
          <w:lang w:val="en-US"/>
        </w:rPr>
      </w:pPr>
    </w:p>
    <w:p w:rsidRDefault="00337667" w:rsidP="00337667" w:rsidR="00337667" w:rsidRPr="00AD71A8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  I M E   R E P U B L I K E   H R V A T S K E</w:t>
      </w:r>
    </w:p>
    <w:p w:rsidRDefault="00337667" w:rsidP="00337667" w:rsidR="00337667" w:rsidRPr="00AD71A8">
      <w:pPr>
        <w:jc w:val="center"/>
        <w:rPr>
          <w:rFonts w:cs="Times New Roman" w:eastAsia="Times New Roman"/>
          <w:szCs w:val="24"/>
          <w:lang w:eastAsia="hr-HR"/>
        </w:rPr>
      </w:pPr>
    </w:p>
    <w:p w:rsidRDefault="00337667" w:rsidP="00337667" w:rsidR="00337667">
      <w:pPr>
        <w:jc w:val="center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R J E Š E NJ E</w:t>
      </w:r>
    </w:p>
    <w:p w:rsidRDefault="00337667" w:rsidP="00337667" w:rsidR="00337667" w:rsidRPr="00AD71A8">
      <w:pPr>
        <w:rPr>
          <w:rFonts w:cs="Times New Roman" w:eastAsia="Times New Roman"/>
          <w:szCs w:val="24"/>
          <w:lang w:eastAsia="hr-HR"/>
        </w:rPr>
      </w:pPr>
    </w:p>
    <w:p w:rsidRDefault="00337667" w:rsidP="00337667" w:rsidR="00337667">
      <w:pPr>
        <w:ind w:firstLine="708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 xml:space="preserve">Trgovački sud u Pazinu, po </w:t>
      </w:r>
      <w:r>
        <w:rPr>
          <w:rFonts w:cs="Times New Roman" w:eastAsia="Times New Roman"/>
          <w:szCs w:val="24"/>
          <w:lang w:eastAsia="hr-HR"/>
        </w:rPr>
        <w:t>višoj sudskoj savjetnici Marleni Pamić, odlučujući o zahtjevu Financijske agencije, Regionalnog centra Rijeka, Podružnice Pula, OIB 85821130368, Pula, Giardini 5, za provedbu skraćenog stečajnog postupka nad dužnikom HRVATSKA STRANKA NEZAPOSLENIH, OIB 82664540044 sa sjedištem u Puli, Osječka 29, 6. listopada 2016.</w:t>
      </w:r>
    </w:p>
    <w:p w:rsidRDefault="00337667" w:rsidP="00337667" w:rsidR="00337667" w:rsidRPr="00AD71A8">
      <w:pPr>
        <w:rPr>
          <w:rFonts w:cs="Times New Roman" w:eastAsia="Times New Roman"/>
          <w:szCs w:val="24"/>
          <w:lang w:eastAsia="hr-HR"/>
        </w:rPr>
      </w:pPr>
    </w:p>
    <w:p w:rsidRDefault="00337667" w:rsidP="00337667" w:rsidR="00337667" w:rsidRPr="00AD71A8">
      <w:pPr>
        <w:jc w:val="center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r i j e š i o   j e</w:t>
      </w:r>
    </w:p>
    <w:p w:rsidRDefault="00337667" w:rsidP="00337667" w:rsidR="00337667">
      <w:pPr>
        <w:rPr>
          <w:rFonts w:cs="Times New Roman" w:eastAsia="Times New Roman"/>
          <w:szCs w:val="24"/>
          <w:lang w:eastAsia="hr-HR"/>
        </w:rPr>
      </w:pPr>
    </w:p>
    <w:p w:rsidRDefault="00337667" w:rsidP="00337667" w:rsidR="00337667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Odbacuje se zahtjev za provedbu skraćenog stečajnog postupka nad dužnikom</w:t>
      </w:r>
      <w:r w:rsidRPr="0087535A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HRVATSKA STRANKA NEZAPOSLENIH, OIB 82664540044 sa sjedištem u Puli, Osječka 29.</w:t>
      </w:r>
    </w:p>
    <w:p w:rsidRDefault="00337667" w:rsidP="00337667" w:rsidR="00337667" w:rsidRPr="00AD71A8">
      <w:pPr>
        <w:jc w:val="center"/>
      </w:pPr>
      <w:r w:rsidRPr="00AD71A8">
        <w:t>Obrazloženje</w:t>
      </w:r>
    </w:p>
    <w:p w:rsidRDefault="00337667" w:rsidP="00337667" w:rsidR="00337667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337667" w:rsidP="00337667" w:rsidR="00337667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Financijska agencija podnijela je ovome sudu zahtjev za provedbu skraćenog stečajnog postupka nad dužnikom</w:t>
      </w:r>
      <w:r w:rsidRPr="0087535A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HRVATSKA STRANKA NEZAPOSLENIH, OIB 82664540044 sa sjedištem u Puli, Osječka 29. U zahtjevu je navedeno da dužnik nema zaposlenih te da je na dan 1. rujna 2015. u Očevidniku redoslijeda osnova za plaćanje imao evidentirane neizvršene osnove za plaćanje u neprekinutom razdoblju od 166 dana u ukupnom iznosu 2.193,58 kuna.</w:t>
      </w:r>
    </w:p>
    <w:p w:rsidRDefault="00337667" w:rsidP="00337667" w:rsidR="00337667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Uvidom u Registar udruga, konkretno dopis Ureda državne uprave u Istarskoj županiji, Službe za opću upravu i društvene djelatnosti od 23. kolovoza 2016., utvrđeno je predloženi dužnik nije pravna osoba, i to jer ne postoje podaci da se nalazi u Registru udruga Republike Hrvatske (čl. 5. Zakona o udrugama, Narodne novine br. 74/14). Kako se sukladno odredbi čl. 428. Stečajnog zakona (Narodne novine br. 71/15) skraćeni stečajni postupak može provesti samo nad pravnom osobom, nisu ispunjene pretpostavke za njegovo provođenje pa je odlučeno kao u izreci.</w:t>
      </w:r>
    </w:p>
    <w:p w:rsidRDefault="00337667" w:rsidP="00337667" w:rsidR="00337667" w:rsidRPr="00AD71A8">
      <w:pPr>
        <w:rPr>
          <w:rFonts w:cs="Times New Roman" w:eastAsia="Times New Roman"/>
          <w:szCs w:val="24"/>
          <w:lang w:eastAsia="hr-HR"/>
        </w:rPr>
      </w:pPr>
    </w:p>
    <w:p w:rsidRDefault="00337667" w:rsidP="00337667" w:rsidR="00337667" w:rsidRPr="00AD71A8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6. listopada 2016.</w:t>
      </w:r>
      <w:r w:rsidRPr="00AD71A8">
        <w:rPr>
          <w:rFonts w:cs="Times New Roman" w:eastAsia="Times New Roman"/>
          <w:szCs w:val="24"/>
          <w:lang w:eastAsia="hr-HR"/>
        </w:rPr>
        <w:t xml:space="preserve"> </w:t>
      </w:r>
    </w:p>
    <w:p w:rsidRDefault="00337667" w:rsidP="00337667" w:rsidR="00337667" w:rsidRPr="00AD71A8">
      <w:pPr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Viša sudska savjetnica</w:t>
      </w:r>
    </w:p>
    <w:p w:rsidRDefault="00337667" w:rsidP="00337667" w:rsidR="00337667">
      <w:pPr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Marlena Pamić</w:t>
      </w:r>
      <w:r w:rsidR="002720F0">
        <w:rPr>
          <w:rFonts w:cs="Times New Roman" w:eastAsia="Times New Roman"/>
          <w:szCs w:val="24"/>
          <w:lang w:eastAsia="hr-HR"/>
        </w:rPr>
        <w:t>, v.r.</w:t>
      </w:r>
    </w:p>
    <w:p w:rsidRDefault="00337667" w:rsidP="00337667" w:rsidR="00337667">
      <w:pPr>
        <w:jc w:val="left"/>
        <w:rPr>
          <w:rFonts w:cs="Times New Roman" w:eastAsia="Times New Roman"/>
          <w:szCs w:val="24"/>
          <w:lang w:eastAsia="hr-HR"/>
        </w:rPr>
      </w:pPr>
    </w:p>
    <w:p w:rsidRDefault="00337667" w:rsidP="00337667" w:rsidR="00337667" w:rsidRPr="00AD71A8">
      <w:pPr>
        <w:jc w:val="left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UPUTA O PRAVNOM LIJEKU</w:t>
      </w:r>
    </w:p>
    <w:p w:rsidRDefault="00337667" w:rsidP="00337667" w:rsidR="00337667" w:rsidRPr="000474F1">
      <w:pPr>
        <w:ind w:firstLine="708"/>
        <w:rPr>
          <w:rFonts w:cs="Times New Roman" w:eastAsia="Times New Roman"/>
          <w:szCs w:val="24"/>
          <w:lang w:eastAsia="hr-HR"/>
        </w:rPr>
      </w:pPr>
      <w:r w:rsidRPr="000474F1">
        <w:rPr>
          <w:rFonts w:cs="Times New Roman" w:eastAsia="Times New Roman"/>
          <w:szCs w:val="24"/>
          <w:lang w:eastAsia="hr-HR"/>
        </w:rPr>
        <w:t>Protiv rješenja sudskog savjetnika dopuštena je žalba u roku od osam dana od dostave rješenja, a dostava se smatra obavljenom istekom osmog dana od dana objave rješenja na mrežnoj stranici e-Oglasna ploča sudova. Žalba se podnosi ovome sudu, a o njoj odlučuje sudac pojedinac ovog suda.</w:t>
      </w:r>
    </w:p>
    <w:p w:rsidRDefault="00337667" w:rsidP="00337667" w:rsidR="00337667" w:rsidRPr="00337667">
      <w:pPr>
        <w:jc w:val="left"/>
        <w:rPr>
          <w:rFonts w:cs="Times New Roman" w:eastAsia="Times New Roman"/>
          <w:sz w:val="16"/>
          <w:szCs w:val="16"/>
          <w:lang w:eastAsia="hr-HR"/>
        </w:rPr>
      </w:pPr>
    </w:p>
    <w:p w:rsidRDefault="00337667" w:rsidP="00337667" w:rsidR="00337667" w:rsidRPr="00337667">
      <w:pPr>
        <w:jc w:val="left"/>
        <w:rPr>
          <w:rFonts w:cs="Times New Roman" w:eastAsia="Times New Roman"/>
          <w:sz w:val="20"/>
          <w:szCs w:val="20"/>
          <w:lang w:eastAsia="hr-HR"/>
        </w:rPr>
      </w:pPr>
      <w:r w:rsidRPr="00337667">
        <w:rPr>
          <w:rFonts w:cs="Times New Roman" w:eastAsia="Times New Roman"/>
          <w:sz w:val="20"/>
          <w:szCs w:val="20"/>
          <w:lang w:eastAsia="hr-HR"/>
        </w:rPr>
        <w:t>DNA:</w:t>
      </w:r>
    </w:p>
    <w:p w:rsidRDefault="00337667" w:rsidP="00337667" w:rsidR="00607B9F" w:rsidRPr="00337667">
      <w:pPr>
        <w:jc w:val="left"/>
        <w:rPr>
          <w:rFonts w:cs="Times New Roman" w:eastAsia="Times New Roman"/>
          <w:sz w:val="20"/>
          <w:szCs w:val="20"/>
          <w:lang w:eastAsia="hr-HR"/>
        </w:rPr>
      </w:pPr>
      <w:r w:rsidRPr="00337667">
        <w:rPr>
          <w:rFonts w:cs="Times New Roman" w:eastAsia="Times New Roman"/>
          <w:sz w:val="20"/>
          <w:szCs w:val="20"/>
          <w:lang w:eastAsia="hr-HR"/>
        </w:rPr>
        <w:t>- mrežna stranica e-Oglasna ploča sudova.</w:t>
      </w:r>
    </w:p>
    <w:sectPr w:rsidSect="00A074C3" w:rsidR="00607B9F" w:rsidRPr="0033766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7667" w:rsidP="00337667" w:rsidR="00337667">
      <w:r>
        <w:separator/>
      </w:r>
    </w:p>
  </w:endnote>
  <w:endnote w:id="0" w:type="continuationSeparator">
    <w:p w:rsidRDefault="00337667" w:rsidP="00337667" w:rsidR="003376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7667" w:rsidP="00337667" w:rsidR="00337667">
      <w:r>
        <w:separator/>
      </w:r>
    </w:p>
  </w:footnote>
  <w:footnote w:id="0" w:type="continuationSeparator">
    <w:p w:rsidRDefault="00337667" w:rsidP="00337667" w:rsidR="003376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7667" w:rsidP="00D94494" w:rsidR="006144F4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St-212/2015-3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7667" w:rsidP="00A074C3" w:rsidR="00A074C3" w:rsidRPr="00A074C3">
    <w:pPr>
      <w:pStyle w:val="Zaglavlje"/>
      <w:jc w:val="right"/>
      <w:rPr>
        <w:szCs w:val="24"/>
      </w:rPr>
    </w:pPr>
    <w:r>
      <w:rPr>
        <w:szCs w:val="24"/>
      </w:rPr>
      <w:t>3 St-319/2016-9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37667"/>
    <w:rsid w:val="002720F0"/>
    <w:rsid w:val="00337667"/>
    <w:rsid w:val="00607B9F"/>
    <w:rsid w:val="00AE3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37667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3766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37667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3766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37667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3376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37667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AE3D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3D1C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3D1C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3D1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3D1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37667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3766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37667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3766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37667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3376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37667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AE3D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3D1C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3D1C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3D1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3D1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listopada 2016.</izvorni_sadrzaj>
    <derivirana_varijabla naziv="DomainObject.DatumDonosenjaOdluke_1">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St-319/2016-9</izvorni_sadrzaj>
    <derivirana_varijabla naziv="DomainObject.Oznaka_1">St-319/2016-9</derivirana_varijabla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</izvorni_sadrzaj>
    <derivirana_varijabla naziv="DomainObject.DonositeljOdluke.Prezime_1">Pamić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319</izvorni_sadrzaj>
    <derivirana_varijabla naziv="DomainObject.Predmet.Broj_1">319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2016.</izvorni_sadrzaj>
    <derivirana_varijabla naziv="DomainObject.Predmet.DatumOsnivanja_1">18.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St-319/2016</izvorni_sadrzaj>
    <derivirana_varijabla naziv="DomainObject.Predmet.OznakaBroj_1">St-319/2016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HRVATSKA STRANKA NEZAPOSLENIH, PULA</izvorni_sadrzaj>
    <derivirana_varijabla naziv="DomainObject.Predmet.ProtustrankaFormated_1">  HRVATSKA STRANKA NEZAPOSLENIH, PULA</derivirana_varijabla>
  </DomainObject.Predmet.ProtustrankaFormated>
  <DomainObject.Predmet.ProtustrankaFormatedOIB>
    <izvorni_sadrzaj>  HRVATSKA STRANKA NEZAPOSLENIH, PULA, OIB 82664540044</izvorni_sadrzaj>
    <derivirana_varijabla naziv="DomainObject.Predmet.ProtustrankaFormatedOIB_1">  HRVATSKA STRANKA NEZAPOSLENIH, PULA, OIB 82664540044</derivirana_varijabla>
  </DomainObject.Predmet.ProtustrankaFormatedOIB>
  <DomainObject.Predmet.ProtustrankaFormatedWithAdress>
    <izvorni_sadrzaj> HRVATSKA STRANKA NEZAPOSLENIH, PULA, Osječka 29, 52100 Pula</izvorni_sadrzaj>
    <derivirana_varijabla naziv="DomainObject.Predmet.ProtustrankaFormatedWithAdress_1"> HRVATSKA STRANKA NEZAPOSLENIH, PULA, Osječka 29, 52100 Pula</derivirana_varijabla>
  </DomainObject.Predmet.ProtustrankaFormatedWithAdress>
  <DomainObject.Predmet.ProtustrankaFormatedWithAdressOIB>
    <izvorni_sadrzaj> HRVATSKA STRANKA NEZAPOSLENIH, PULA, OIB 82664540044, Osječka 29, 52100 Pula</izvorni_sadrzaj>
    <derivirana_varijabla naziv="DomainObject.Predmet.ProtustrankaFormatedWithAdressOIB_1"> HRVATSKA STRANKA NEZAPOSLENIH, PULA, OIB 82664540044, Osječka 29, 52100 Pula</derivirana_varijabla>
  </DomainObject.Predmet.ProtustrankaFormatedWithAdressOIB>
  <DomainObject.Predmet.ProtustrankaWithAdress>
    <izvorni_sadrzaj>HRVATSKA STRANKA NEZAPOSLENIH, PULA Osječka 29, 52100 Pula</izvorni_sadrzaj>
    <derivirana_varijabla naziv="DomainObject.Predmet.ProtustrankaWithAdress_1">HRVATSKA STRANKA NEZAPOSLENIH, PULA Osječka 29, 52100 Pula</derivirana_varijabla>
  </DomainObject.Predmet.ProtustrankaWithAdress>
  <DomainObject.Predmet.ProtustrankaWithAdressOIB>
    <izvorni_sadrzaj>HRVATSKA STRANKA NEZAPOSLENIH, PULA, OIB 82664540044, Osječka 29, 52100 Pula</izvorni_sadrzaj>
    <derivirana_varijabla naziv="DomainObject.Predmet.ProtustrankaWithAdressOIB_1">HRVATSKA STRANKA NEZAPOSLENIH, PULA, OIB 82664540044, Osječka 29, 52100 Pula</derivirana_varijabla>
  </DomainObject.Predmet.ProtustrankaWithAdressOIB>
  <DomainObject.Predmet.ProtustrankaNazivFormated>
    <izvorni_sadrzaj>HRVATSKA STRANKA NEZAPOSLENIH, PULA</izvorni_sadrzaj>
    <derivirana_varijabla naziv="DomainObject.Predmet.ProtustrankaNazivFormated_1">HRVATSKA STRANKA NEZAPOSLENIH, PULA</derivirana_varijabla>
  </DomainObject.Predmet.ProtustrankaNazivFormated>
  <DomainObject.Predmet.ProtustrankaNazivFormatedOIB>
    <izvorni_sadrzaj>HRVATSKA STRANKA NEZAPOSLENIH, PULA, OIB 82664540044</izvorni_sadrzaj>
    <derivirana_varijabla naziv="DomainObject.Predmet.ProtustrankaNazivFormatedOIB_1">HRVATSKA STRANKA NEZAPOSLENIH, PULA, OIB 82664540044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</izvorni_sadrzaj>
    <derivirana_varijabla naziv="DomainObject.Predmet.Referada.Sudac_1">Marlena Pamić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2193.58</izvorni_sadrzaj>
    <derivirana_varijabla naziv="DomainObject.Predmet.TrenutnaVrijednost_1">2193.58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HRVATSKA STRANKA NEZAPOSLENIH, PULA</item>
    </izvorni_sadrzaj>
    <derivirana_varijabla naziv="DomainObject.Predmet.ProtuStrankaListFormated_1">
      <item>HRVATSKA STRANKA NEZAPOSLENIH, PULA</item>
    </derivirana_varijabla>
  </DomainObject.Predmet.ProtuStrankaListFormated>
  <DomainObject.Predmet.ProtuStrankaListFormatedOIB>
    <izvorni_sadrzaj>
      <item>HRVATSKA STRANKA NEZAPOSLENIH, PULA, OIB 82664540044</item>
    </izvorni_sadrzaj>
    <derivirana_varijabla naziv="DomainObject.Predmet.ProtuStrankaListFormatedOIB_1">
      <item>HRVATSKA STRANKA NEZAPOSLENIH, PULA, OIB 82664540044</item>
    </derivirana_varijabla>
  </DomainObject.Predmet.ProtuStrankaListFormatedOIB>
  <DomainObject.Predmet.ProtuStrankaListFormatedWithAdress>
    <izvorni_sadrzaj>
      <item>HRVATSKA STRANKA NEZAPOSLENIH, PULA, Osječka 29, 52100 Pula</item>
    </izvorni_sadrzaj>
    <derivirana_varijabla naziv="DomainObject.Predmet.ProtuStrankaListFormatedWithAdress_1">
      <item>HRVATSKA STRANKA NEZAPOSLENIH, PULA, Osječka 29, 52100 Pula</item>
    </derivirana_varijabla>
  </DomainObject.Predmet.ProtuStrankaListFormatedWithAdress>
  <DomainObject.Predmet.ProtuStrankaListFormatedWithAdressOIB>
    <izvorni_sadrzaj>
      <item>HRVATSKA STRANKA NEZAPOSLENIH, PULA, OIB 82664540044, Osječka 29, 52100 Pula</item>
    </izvorni_sadrzaj>
    <derivirana_varijabla naziv="DomainObject.Predmet.ProtuStrankaListFormatedWithAdressOIB_1">
      <item>HRVATSKA STRANKA NEZAPOSLENIH, PULA, OIB 82664540044, Osječka 29, 52100 Pula</item>
    </derivirana_varijabla>
  </DomainObject.Predmet.ProtuStrankaListFormatedWithAdressOIB>
  <DomainObject.Predmet.ProtuStrankaListNazivFormated>
    <izvorni_sadrzaj>
      <item>HRVATSKA STRANKA NEZAPOSLENIH, PULA</item>
    </izvorni_sadrzaj>
    <derivirana_varijabla naziv="DomainObject.Predmet.ProtuStrankaListNazivFormated_1">
      <item>HRVATSKA STRANKA NEZAPOSLENIH, PULA</item>
    </derivirana_varijabla>
  </DomainObject.Predmet.ProtuStrankaListNazivFormated>
  <DomainObject.Predmet.ProtuStrankaListNazivFormatedOIB>
    <izvorni_sadrzaj>
      <item>HRVATSKA STRANKA NEZAPOSLENIH, PULA, OIB 82664540044</item>
    </izvorni_sadrzaj>
    <derivirana_varijabla naziv="DomainObject.Predmet.ProtuStrankaListNazivFormatedOIB_1">
      <item>HRVATSKA STRANKA NEZAPOSLENIH, PULA, OIB 82664540044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2016.</izvorni_sadrzaj>
    <derivirana_varijabla naziv="DomainObject.Datum_1">10. listopada 2016.</derivirana_varijabla>
  </DomainObject.Datum>
  <DomainObject.PoslovniBrojDokumenta>
    <izvorni_sadrzaj>St-319/2016-9</izvorni_sadrzaj>
    <derivirana_varijabla naziv="DomainObject.PoslovniBrojDokumenta_1">St-319/2016-9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HRVATSKA STRANKA NEZAPOSLENIH, PULA</izvorni_sadrzaj>
    <derivirana_varijabla naziv="DomainObject.Predmet.ProtustrankaIDrugi_1">HRVATSKA STRANKA NEZAPOSLENIH,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HRVATSKA STRANKA NEZAPOSLENIH, PULA, OIB 82664540044, Osječka 29, 52100 Pula</izvorni_sadrzaj>
    <derivirana_varijabla naziv="DomainObject.Predmet.ProtustrankaIDrugiAdressOIB_1">HRVATSKA STRANKA NEZAPOSLENIH, PULA, OIB 82664540044, Osječka 29,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HRVATSKA STRANKA NEZAPOSLENIH, PULA</item>
    </izvorni_sadrzaj>
    <derivirana_varijabla naziv="DomainObject.Predmet.SudioniciListNaziv_1">
      <item>FINANCIJSKA AGENCIJA, RC RIJEKA, PODRUŽNICA PULA, PULA</item>
      <item>HRVATSKA STRANKA NEZAPOSLENIH,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HRVATSKA STRANKA NEZAPOSLENIH, PULA, OIB 82664540044, Osječka 29,52100 Pula</item>
    </izvorni_sadrzaj>
    <derivirana_varijabla naziv="DomainObject.Predmet.SudioniciListAdressOIB_1">
      <item>FINANCIJSKA AGENCIJA, RC RIJEKA, PODRUŽNICA PULA, PULA, OIB 85821130368, Ulica grada Vukovara 70,10000 Zagreb</item>
      <item>HRVATSKA STRANKA NEZAPOSLENIH, PULA, OIB 82664540044, Osječka 29,52100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82664540044</item>
    </izvorni_sadrzaj>
    <derivirana_varijabla naziv="DomainObject.Predmet.SudioniciListNazivOIB_1">
      <item>, OIB 85821130368</item>
      <item>, OIB 82664540044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Delić, OIB 58474163165, Kranjčevićeva 16 Pula</item>
    </izvorni_sadrzaj>
    <derivirana_varijabla naziv="DomainObject.Predmet.StecajniUpraviteljiListAddressOIB_1">
      <item>Nikola Delić, OIB 58474163165, Kranjčevićeva 16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333</properties:Words>
  <properties:Characters>1731</properties:Characters>
  <properties:Lines>48</properties:Lines>
  <properties:Paragraphs>18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2016-10-06T13:05:00Z</dcterms:created>
  <dc:creator>Marlena Pamić</dc:creator>
  <cp:lastModifiedBy>Jasmina Matika</cp:lastModifiedBy>
  <dcterms:modified xmlns:xsi="http://www.w3.org/2001/XMLSchema-instance" xsi:type="dcterms:W3CDTF">2016-10-10T10:42:00Z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St-319/2016-9 / Odluka - Rješenje - odbačen zahtjev/prijedlog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