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6d05" w14:paraId="02d6d05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52036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52036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52036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520367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520367">
        <w:rPr>
          <w:rFonts w:hAnsi="Times New Roman" w:ascii="Times New Roman"/>
          <w:sz w:val="22"/>
          <w:szCs w:val="22"/>
          <w:lang w:val="hr-HR"/>
        </w:rPr>
        <w:tab/>
      </w:r>
      <w:r w:rsidR="0063777B" w:rsidRPr="00520367">
        <w:rPr>
          <w:rFonts w:hAnsi="Times New Roman" w:ascii="Times New Roman"/>
          <w:sz w:val="22"/>
          <w:szCs w:val="22"/>
          <w:lang w:val="hr-HR"/>
        </w:rPr>
        <w:tab/>
      </w:r>
      <w:r w:rsidR="0063777B" w:rsidRPr="00520367">
        <w:rPr>
          <w:rFonts w:hAnsi="Times New Roman" w:ascii="Times New Roman"/>
          <w:sz w:val="22"/>
          <w:szCs w:val="22"/>
          <w:lang w:val="hr-HR"/>
        </w:rPr>
        <w:tab/>
      </w:r>
      <w:r w:rsidR="0063777B" w:rsidRPr="00520367">
        <w:rPr>
          <w:rFonts w:hAnsi="Times New Roman" w:ascii="Times New Roman"/>
          <w:sz w:val="22"/>
          <w:szCs w:val="22"/>
          <w:lang w:val="hr-HR"/>
        </w:rPr>
        <w:tab/>
      </w:r>
      <w:r w:rsidR="0063777B" w:rsidRPr="00520367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52036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520367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520367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520367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ab/>
      </w:r>
      <w:r w:rsidRPr="00520367">
        <w:rPr>
          <w:rFonts w:hAnsi="Times New Roman" w:ascii="Times New Roman"/>
          <w:sz w:val="22"/>
          <w:szCs w:val="22"/>
          <w:lang w:val="hr-HR"/>
        </w:rPr>
        <w:tab/>
      </w:r>
      <w:r w:rsidRPr="00520367">
        <w:rPr>
          <w:rFonts w:hAnsi="Times New Roman" w:ascii="Times New Roman"/>
          <w:sz w:val="22"/>
          <w:szCs w:val="22"/>
          <w:lang w:val="hr-HR"/>
        </w:rPr>
        <w:tab/>
      </w:r>
      <w:r w:rsidR="00EE23D3" w:rsidRPr="00520367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520367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520367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D85D49" w:rsidRPr="00520367">
        <w:rPr>
          <w:rFonts w:hAnsi="Times New Roman" w:ascii="Times New Roman"/>
          <w:sz w:val="22"/>
          <w:szCs w:val="22"/>
          <w:lang w:val="hr-HR"/>
        </w:rPr>
        <w:t>2812</w:t>
      </w:r>
      <w:proofErr w:type="spellEnd"/>
      <w:r w:rsidR="00EE23D3" w:rsidRPr="00520367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E23D3" w:rsidRPr="00520367">
        <w:rPr>
          <w:rFonts w:hAnsi="Times New Roman" w:ascii="Times New Roman"/>
          <w:sz w:val="22"/>
          <w:szCs w:val="22"/>
          <w:lang w:val="hr-HR"/>
        </w:rPr>
        <w:t>16</w:t>
      </w:r>
      <w:proofErr w:type="spellEnd"/>
      <w:r w:rsidR="009246B5">
        <w:rPr>
          <w:rFonts w:hAnsi="Times New Roman" w:ascii="Times New Roman"/>
          <w:sz w:val="22"/>
          <w:szCs w:val="22"/>
          <w:lang w:val="hr-HR"/>
        </w:rPr>
        <w:t>-4</w:t>
      </w:r>
    </w:p>
    <w:p w:rsidRDefault="00EE23D3" w:rsidP="00EE23D3" w:rsidR="00EE23D3" w:rsidRPr="00520367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520367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52036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520367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52036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374265" w:rsidR="00EE23D3" w:rsidRPr="0052036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520367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520367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520367">
        <w:rPr>
          <w:rFonts w:hAnsi="Times New Roman" w:ascii="Times New Roman"/>
          <w:sz w:val="22"/>
          <w:szCs w:val="22"/>
          <w:lang w:val="hr-HR"/>
        </w:rPr>
        <w:t>prijedloga</w:t>
      </w:r>
      <w:r w:rsidRPr="00520367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52036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520367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520367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520367">
        <w:rPr>
          <w:rFonts w:hAnsi="Times New Roman" w:ascii="Times New Roman"/>
          <w:sz w:val="22"/>
          <w:szCs w:val="22"/>
          <w:lang w:val="hr-HR"/>
        </w:rPr>
        <w:t xml:space="preserve">lica grada Vukovara </w:t>
      </w:r>
      <w:proofErr w:type="spellStart"/>
      <w:r w:rsidR="006F49EF" w:rsidRPr="00520367">
        <w:rPr>
          <w:rFonts w:hAnsi="Times New Roman" w:ascii="Times New Roman"/>
          <w:sz w:val="22"/>
          <w:szCs w:val="22"/>
          <w:lang w:val="hr-HR"/>
        </w:rPr>
        <w:t>70</w:t>
      </w:r>
      <w:proofErr w:type="spellEnd"/>
      <w:r w:rsidR="006F49EF" w:rsidRPr="00520367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A72E8" w:rsidRPr="00520367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520367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="007A72E8" w:rsidRPr="00520367">
        <w:rPr>
          <w:rFonts w:hAnsi="Times New Roman" w:ascii="Times New Roman"/>
          <w:sz w:val="22"/>
          <w:szCs w:val="22"/>
          <w:lang w:val="hr-HR"/>
        </w:rPr>
        <w:t>85821130368</w:t>
      </w:r>
      <w:proofErr w:type="spellEnd"/>
      <w:r w:rsidR="00EF633F" w:rsidRPr="00520367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520367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520367">
        <w:rPr>
          <w:rFonts w:hAnsi="Times New Roman" w:ascii="Times New Roman"/>
          <w:sz w:val="22"/>
          <w:szCs w:val="22"/>
          <w:lang w:val="hr-HR"/>
        </w:rPr>
        <w:t>otvaranje</w:t>
      </w:r>
      <w:r w:rsidRPr="00520367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proofErr w:type="spellStart"/>
      <w:r w:rsidR="00D85D49" w:rsidRPr="00520367">
        <w:rPr>
          <w:rFonts w:hAnsi="Times New Roman" w:ascii="Times New Roman"/>
          <w:sz w:val="22"/>
          <w:szCs w:val="22"/>
        </w:rPr>
        <w:t>HELIOTERM</w:t>
      </w:r>
      <w:proofErr w:type="spellEnd"/>
      <w:r w:rsidR="00D85D49" w:rsidRPr="0052036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5D49" w:rsidRPr="00520367">
        <w:rPr>
          <w:rFonts w:hAnsi="Times New Roman" w:ascii="Times New Roman"/>
          <w:sz w:val="22"/>
          <w:szCs w:val="22"/>
        </w:rPr>
        <w:t>d.o.o</w:t>
      </w:r>
      <w:proofErr w:type="spellEnd"/>
      <w:r w:rsidR="00D85D49" w:rsidRPr="00520367">
        <w:rPr>
          <w:rFonts w:hAnsi="Times New Roman" w:ascii="Times New Roman"/>
          <w:sz w:val="22"/>
          <w:szCs w:val="22"/>
        </w:rPr>
        <w:t xml:space="preserve">., Zagreb, </w:t>
      </w:r>
      <w:proofErr w:type="spellStart"/>
      <w:r w:rsidR="00D85D49" w:rsidRPr="00520367">
        <w:rPr>
          <w:rFonts w:hAnsi="Times New Roman" w:ascii="Times New Roman"/>
          <w:sz w:val="22"/>
          <w:szCs w:val="22"/>
        </w:rPr>
        <w:t>Majevička</w:t>
      </w:r>
      <w:proofErr w:type="spellEnd"/>
      <w:r w:rsidR="00D85D49" w:rsidRPr="00520367">
        <w:rPr>
          <w:rFonts w:hAnsi="Times New Roman" w:ascii="Times New Roman"/>
          <w:sz w:val="22"/>
          <w:szCs w:val="22"/>
        </w:rPr>
        <w:t xml:space="preserve"> 2, </w:t>
      </w:r>
      <w:proofErr w:type="spellStart"/>
      <w:r w:rsidR="00D85D49" w:rsidRPr="00520367">
        <w:rPr>
          <w:rFonts w:hAnsi="Times New Roman" w:ascii="Times New Roman"/>
          <w:sz w:val="22"/>
          <w:szCs w:val="22"/>
        </w:rPr>
        <w:t>OIB</w:t>
      </w:r>
      <w:proofErr w:type="spellEnd"/>
      <w:r w:rsidR="00D85D49" w:rsidRPr="00520367">
        <w:rPr>
          <w:rFonts w:hAnsi="Times New Roman" w:ascii="Times New Roman"/>
          <w:sz w:val="22"/>
          <w:szCs w:val="22"/>
        </w:rPr>
        <w:t>: 46283551485</w:t>
      </w:r>
      <w:r w:rsidR="00A91658" w:rsidRPr="00520367">
        <w:rPr>
          <w:rFonts w:hAnsi="Times New Roman" w:ascii="Times New Roman"/>
          <w:sz w:val="22"/>
          <w:szCs w:val="22"/>
        </w:rPr>
        <w:t>,</w:t>
      </w:r>
      <w:r w:rsidR="00D85D49" w:rsidRPr="0052036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85D49" w:rsidRPr="00520367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Pr="00520367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Pr="00520367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520367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520367" w:rsidR="008957BC" w:rsidRPr="0052036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ab/>
      </w:r>
      <w:r w:rsidRPr="00520367">
        <w:rPr>
          <w:rFonts w:hAnsi="Times New Roman" w:ascii="Times New Roman"/>
          <w:sz w:val="22"/>
          <w:szCs w:val="22"/>
          <w:lang w:val="hr-HR"/>
        </w:rPr>
        <w:tab/>
      </w:r>
      <w:r w:rsidRPr="00520367">
        <w:rPr>
          <w:rFonts w:hAnsi="Times New Roman" w:ascii="Times New Roman"/>
          <w:sz w:val="22"/>
          <w:szCs w:val="22"/>
          <w:lang w:val="hr-HR"/>
        </w:rPr>
        <w:tab/>
      </w:r>
      <w:r w:rsidRPr="00520367">
        <w:rPr>
          <w:rFonts w:hAnsi="Times New Roman" w:ascii="Times New Roman"/>
          <w:sz w:val="22"/>
          <w:szCs w:val="22"/>
          <w:lang w:val="hr-HR"/>
        </w:rPr>
        <w:tab/>
      </w:r>
      <w:r w:rsidRPr="00520367">
        <w:rPr>
          <w:rFonts w:hAnsi="Times New Roman" w:ascii="Times New Roman"/>
          <w:sz w:val="22"/>
          <w:szCs w:val="22"/>
          <w:lang w:val="hr-HR"/>
        </w:rPr>
        <w:tab/>
        <w:t>r i j e š i o    j e</w:t>
      </w:r>
    </w:p>
    <w:p w:rsidRDefault="008957BC" w:rsidP="008957BC" w:rsidR="008957BC" w:rsidRPr="0052036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52036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20367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proofErr w:type="spellStart"/>
      <w:r w:rsidR="00520367" w:rsidRPr="00520367">
        <w:rPr>
          <w:rFonts w:hAnsi="Times New Roman" w:ascii="Times New Roman"/>
          <w:sz w:val="22"/>
          <w:szCs w:val="22"/>
        </w:rPr>
        <w:t>HELIOTERM</w:t>
      </w:r>
      <w:proofErr w:type="spellEnd"/>
      <w:r w:rsidR="00520367" w:rsidRPr="0052036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20367" w:rsidRPr="00520367">
        <w:rPr>
          <w:rFonts w:hAnsi="Times New Roman" w:ascii="Times New Roman"/>
          <w:sz w:val="22"/>
          <w:szCs w:val="22"/>
        </w:rPr>
        <w:t>d.o.o</w:t>
      </w:r>
      <w:proofErr w:type="spellEnd"/>
      <w:r w:rsidR="00520367" w:rsidRPr="00520367">
        <w:rPr>
          <w:rFonts w:hAnsi="Times New Roman" w:ascii="Times New Roman"/>
          <w:sz w:val="22"/>
          <w:szCs w:val="22"/>
        </w:rPr>
        <w:t xml:space="preserve">., Zagreb, </w:t>
      </w:r>
      <w:proofErr w:type="spellStart"/>
      <w:r w:rsidR="00520367" w:rsidRPr="00520367">
        <w:rPr>
          <w:rFonts w:hAnsi="Times New Roman" w:ascii="Times New Roman"/>
          <w:sz w:val="22"/>
          <w:szCs w:val="22"/>
        </w:rPr>
        <w:t>Majevička</w:t>
      </w:r>
      <w:proofErr w:type="spellEnd"/>
      <w:r w:rsidR="00520367" w:rsidRPr="00520367">
        <w:rPr>
          <w:rFonts w:hAnsi="Times New Roman" w:ascii="Times New Roman"/>
          <w:sz w:val="22"/>
          <w:szCs w:val="22"/>
        </w:rPr>
        <w:t xml:space="preserve"> 2, </w:t>
      </w:r>
      <w:proofErr w:type="spellStart"/>
      <w:r w:rsidR="00520367" w:rsidRPr="00520367">
        <w:rPr>
          <w:rFonts w:hAnsi="Times New Roman" w:ascii="Times New Roman"/>
          <w:sz w:val="22"/>
          <w:szCs w:val="22"/>
        </w:rPr>
        <w:t>OIB</w:t>
      </w:r>
      <w:proofErr w:type="spellEnd"/>
      <w:r w:rsidR="00520367" w:rsidRPr="00520367">
        <w:rPr>
          <w:rFonts w:hAnsi="Times New Roman" w:ascii="Times New Roman"/>
          <w:sz w:val="22"/>
          <w:szCs w:val="22"/>
        </w:rPr>
        <w:t>: 46283551485</w:t>
      </w:r>
      <w:r w:rsidRPr="00520367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8957BC" w:rsidRPr="0052036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ab/>
      </w:r>
      <w:r w:rsidRPr="00520367">
        <w:rPr>
          <w:rFonts w:hAnsi="Times New Roman" w:ascii="Times New Roman"/>
          <w:sz w:val="22"/>
          <w:szCs w:val="22"/>
          <w:lang w:val="hr-HR"/>
        </w:rPr>
        <w:tab/>
      </w:r>
      <w:r w:rsidRPr="00520367">
        <w:rPr>
          <w:rFonts w:hAnsi="Times New Roman" w:ascii="Times New Roman"/>
          <w:sz w:val="22"/>
          <w:szCs w:val="22"/>
          <w:lang w:val="hr-HR"/>
        </w:rPr>
        <w:tab/>
      </w:r>
      <w:r w:rsidRPr="00520367">
        <w:rPr>
          <w:rFonts w:hAnsi="Times New Roman" w:ascii="Times New Roman"/>
          <w:sz w:val="22"/>
          <w:szCs w:val="22"/>
          <w:lang w:val="hr-HR"/>
        </w:rPr>
        <w:tab/>
      </w:r>
      <w:r w:rsidRPr="00520367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52036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52036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 xml:space="preserve">Financijska agencija je, </w:t>
      </w:r>
      <w:proofErr w:type="spellStart"/>
      <w:r w:rsidR="001E4EE6">
        <w:rPr>
          <w:rFonts w:hAnsi="Times New Roman" w:ascii="Times New Roman"/>
          <w:sz w:val="22"/>
          <w:szCs w:val="22"/>
          <w:lang w:val="hr-HR"/>
        </w:rPr>
        <w:t>22</w:t>
      </w:r>
      <w:proofErr w:type="spellEnd"/>
      <w:r w:rsidR="00A503BB" w:rsidRPr="0052036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E4EE6">
        <w:rPr>
          <w:rFonts w:hAnsi="Times New Roman" w:ascii="Times New Roman"/>
          <w:sz w:val="22"/>
          <w:szCs w:val="22"/>
          <w:lang w:val="hr-HR"/>
        </w:rPr>
        <w:t>ožujka</w:t>
      </w:r>
      <w:r w:rsidR="00A503BB" w:rsidRPr="0052036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03BB" w:rsidRPr="00520367">
        <w:rPr>
          <w:rFonts w:hAnsi="Times New Roman" w:ascii="Times New Roman"/>
          <w:sz w:val="22"/>
          <w:szCs w:val="22"/>
          <w:lang w:val="hr-HR"/>
        </w:rPr>
        <w:t>2016</w:t>
      </w:r>
      <w:proofErr w:type="spellEnd"/>
      <w:r w:rsidR="00A503BB" w:rsidRPr="00520367">
        <w:rPr>
          <w:rFonts w:hAnsi="Times New Roman" w:ascii="Times New Roman"/>
          <w:sz w:val="22"/>
          <w:szCs w:val="22"/>
          <w:lang w:val="hr-HR"/>
        </w:rPr>
        <w:t>., podnijela</w:t>
      </w:r>
      <w:r w:rsidRPr="0052036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055B" w:rsidRPr="00520367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520367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proofErr w:type="spellStart"/>
      <w:r w:rsidR="001E4EE6" w:rsidRPr="00520367">
        <w:rPr>
          <w:rFonts w:hAnsi="Times New Roman" w:ascii="Times New Roman"/>
          <w:sz w:val="22"/>
          <w:szCs w:val="22"/>
        </w:rPr>
        <w:t>HELIOTERM</w:t>
      </w:r>
      <w:proofErr w:type="spellEnd"/>
      <w:r w:rsidR="001E4EE6" w:rsidRPr="0052036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4EE6" w:rsidRPr="00520367">
        <w:rPr>
          <w:rFonts w:hAnsi="Times New Roman" w:ascii="Times New Roman"/>
          <w:sz w:val="22"/>
          <w:szCs w:val="22"/>
        </w:rPr>
        <w:t>d.o.o</w:t>
      </w:r>
      <w:proofErr w:type="spellEnd"/>
      <w:r w:rsidR="001E4EE6" w:rsidRPr="00520367">
        <w:rPr>
          <w:rFonts w:hAnsi="Times New Roman" w:ascii="Times New Roman"/>
          <w:sz w:val="22"/>
          <w:szCs w:val="22"/>
        </w:rPr>
        <w:t xml:space="preserve">., Zagreb, </w:t>
      </w:r>
      <w:proofErr w:type="spellStart"/>
      <w:r w:rsidR="001E4EE6" w:rsidRPr="00520367">
        <w:rPr>
          <w:rFonts w:hAnsi="Times New Roman" w:ascii="Times New Roman"/>
          <w:sz w:val="22"/>
          <w:szCs w:val="22"/>
        </w:rPr>
        <w:t>Majevička</w:t>
      </w:r>
      <w:proofErr w:type="spellEnd"/>
      <w:r w:rsidR="001E4EE6" w:rsidRPr="00520367">
        <w:rPr>
          <w:rFonts w:hAnsi="Times New Roman" w:ascii="Times New Roman"/>
          <w:sz w:val="22"/>
          <w:szCs w:val="22"/>
        </w:rPr>
        <w:t xml:space="preserve"> 2, </w:t>
      </w:r>
      <w:proofErr w:type="spellStart"/>
      <w:r w:rsidR="001E4EE6" w:rsidRPr="00520367">
        <w:rPr>
          <w:rFonts w:hAnsi="Times New Roman" w:ascii="Times New Roman"/>
          <w:sz w:val="22"/>
          <w:szCs w:val="22"/>
        </w:rPr>
        <w:t>OIB</w:t>
      </w:r>
      <w:proofErr w:type="spellEnd"/>
      <w:r w:rsidR="001E4EE6" w:rsidRPr="00520367">
        <w:rPr>
          <w:rFonts w:hAnsi="Times New Roman" w:ascii="Times New Roman"/>
          <w:sz w:val="22"/>
          <w:szCs w:val="22"/>
        </w:rPr>
        <w:t>: 46283551485</w:t>
      </w:r>
      <w:r w:rsidR="00303D25">
        <w:rPr>
          <w:rFonts w:hAnsi="Times New Roman" w:ascii="Times New Roman"/>
          <w:sz w:val="22"/>
          <w:szCs w:val="22"/>
        </w:rPr>
        <w:t xml:space="preserve">, </w:t>
      </w:r>
      <w:proofErr w:type="gramStart"/>
      <w:r w:rsidR="00A503BB" w:rsidRPr="00520367">
        <w:rPr>
          <w:rFonts w:hAnsi="Times New Roman" w:ascii="Times New Roman"/>
          <w:sz w:val="22"/>
          <w:szCs w:val="22"/>
          <w:lang w:val="hr-HR"/>
        </w:rPr>
        <w:t>na</w:t>
      </w:r>
      <w:proofErr w:type="gramEnd"/>
      <w:r w:rsidR="00A503BB" w:rsidRPr="00520367">
        <w:rPr>
          <w:rFonts w:hAnsi="Times New Roman" w:ascii="Times New Roman"/>
          <w:sz w:val="22"/>
          <w:szCs w:val="22"/>
          <w:lang w:val="hr-HR"/>
        </w:rPr>
        <w:t xml:space="preserve"> temelju odredbe čl. </w:t>
      </w:r>
      <w:proofErr w:type="spellStart"/>
      <w:r w:rsidR="00303D25">
        <w:rPr>
          <w:rFonts w:hAnsi="Times New Roman" w:ascii="Times New Roman"/>
          <w:sz w:val="22"/>
          <w:szCs w:val="22"/>
          <w:lang w:val="hr-HR"/>
        </w:rPr>
        <w:t>444</w:t>
      </w:r>
      <w:proofErr w:type="spellEnd"/>
      <w:r w:rsidR="00303D25">
        <w:rPr>
          <w:rFonts w:hAnsi="Times New Roman" w:ascii="Times New Roman"/>
          <w:sz w:val="22"/>
          <w:szCs w:val="22"/>
          <w:lang w:val="hr-HR"/>
        </w:rPr>
        <w:t>. st. 2</w:t>
      </w:r>
      <w:r w:rsidR="00A503BB" w:rsidRPr="00520367">
        <w:rPr>
          <w:rFonts w:hAnsi="Times New Roman" w:ascii="Times New Roman"/>
          <w:sz w:val="22"/>
          <w:szCs w:val="22"/>
          <w:lang w:val="hr-HR"/>
        </w:rPr>
        <w:t>. Stečajnog zakona (“Narodne</w:t>
      </w:r>
      <w:r w:rsidR="004344EC" w:rsidRPr="00520367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520367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520367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520367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520367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520367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520367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520367">
        <w:rPr>
          <w:rFonts w:hAnsi="Times New Roman" w:ascii="Times New Roman"/>
          <w:sz w:val="22"/>
          <w:szCs w:val="22"/>
          <w:lang w:val="hr-HR"/>
        </w:rPr>
        <w:t>.</w:t>
      </w:r>
    </w:p>
    <w:p w:rsidRDefault="00443FAE" w:rsidP="008957BC" w:rsidR="004C1A9C" w:rsidRPr="0052036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 xml:space="preserve">Postupajući po </w:t>
      </w:r>
      <w:r w:rsidR="004C1A9C" w:rsidRPr="00520367">
        <w:rPr>
          <w:rFonts w:hAnsi="Times New Roman" w:ascii="Times New Roman"/>
          <w:sz w:val="22"/>
          <w:szCs w:val="22"/>
          <w:lang w:val="hr-HR"/>
        </w:rPr>
        <w:t>zaključku</w:t>
      </w:r>
      <w:r w:rsidRPr="00520367">
        <w:rPr>
          <w:rFonts w:hAnsi="Times New Roman" w:ascii="Times New Roman"/>
          <w:sz w:val="22"/>
          <w:szCs w:val="22"/>
          <w:lang w:val="hr-HR"/>
        </w:rPr>
        <w:t xml:space="preserve"> ovoga suda od </w:t>
      </w:r>
      <w:proofErr w:type="spellStart"/>
      <w:r w:rsidR="00303D25">
        <w:rPr>
          <w:rFonts w:hAnsi="Times New Roman" w:ascii="Times New Roman"/>
          <w:sz w:val="22"/>
          <w:szCs w:val="22"/>
          <w:lang w:val="hr-HR"/>
        </w:rPr>
        <w:t>10</w:t>
      </w:r>
      <w:proofErr w:type="spellEnd"/>
      <w:r w:rsidRPr="00520367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Pr="00520367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520367">
        <w:rPr>
          <w:rFonts w:hAnsi="Times New Roman" w:ascii="Times New Roman"/>
          <w:sz w:val="22"/>
          <w:szCs w:val="22"/>
          <w:lang w:val="hr-HR"/>
        </w:rPr>
        <w:t xml:space="preserve">. (list </w:t>
      </w:r>
      <w:r w:rsidR="00303D25">
        <w:rPr>
          <w:rFonts w:hAnsi="Times New Roman" w:ascii="Times New Roman"/>
          <w:sz w:val="22"/>
          <w:szCs w:val="22"/>
          <w:lang w:val="hr-HR"/>
        </w:rPr>
        <w:t>2</w:t>
      </w:r>
      <w:r w:rsidRPr="00520367">
        <w:rPr>
          <w:rFonts w:hAnsi="Times New Roman" w:ascii="Times New Roman"/>
          <w:sz w:val="22"/>
          <w:szCs w:val="22"/>
          <w:lang w:val="hr-HR"/>
        </w:rPr>
        <w:t>. spisa),</w:t>
      </w:r>
      <w:r w:rsidR="004C1A9C" w:rsidRPr="00520367">
        <w:rPr>
          <w:rFonts w:hAnsi="Times New Roman" w:ascii="Times New Roman"/>
          <w:sz w:val="22"/>
          <w:szCs w:val="22"/>
          <w:lang w:val="hr-HR"/>
        </w:rPr>
        <w:t xml:space="preserve"> Financijska agencija je, uz podnesak od </w:t>
      </w:r>
      <w:proofErr w:type="spellStart"/>
      <w:r w:rsidR="00317F31">
        <w:rPr>
          <w:rFonts w:hAnsi="Times New Roman" w:ascii="Times New Roman"/>
          <w:sz w:val="22"/>
          <w:szCs w:val="22"/>
          <w:lang w:val="hr-HR"/>
        </w:rPr>
        <w:t>14</w:t>
      </w:r>
      <w:proofErr w:type="spellEnd"/>
      <w:r w:rsidR="004C1A9C" w:rsidRPr="00520367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="004C1A9C" w:rsidRPr="00520367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4C1A9C" w:rsidRPr="00520367">
        <w:rPr>
          <w:rFonts w:hAnsi="Times New Roman" w:ascii="Times New Roman"/>
          <w:sz w:val="22"/>
          <w:szCs w:val="22"/>
          <w:lang w:val="hr-HR"/>
        </w:rPr>
        <w:t xml:space="preserve">., dostavila </w:t>
      </w:r>
      <w:r w:rsidRPr="00520367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C84D84" w:rsidRPr="00520367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="00317F31">
        <w:rPr>
          <w:rFonts w:hAnsi="Times New Roman" w:ascii="Times New Roman"/>
          <w:sz w:val="22"/>
          <w:szCs w:val="22"/>
          <w:lang w:val="hr-HR"/>
        </w:rPr>
        <w:t>(list 4</w:t>
      </w:r>
      <w:r w:rsidRPr="00520367">
        <w:rPr>
          <w:rFonts w:hAnsi="Times New Roman" w:ascii="Times New Roman"/>
          <w:sz w:val="22"/>
          <w:szCs w:val="22"/>
          <w:lang w:val="hr-HR"/>
        </w:rPr>
        <w:t>. spisa)</w:t>
      </w:r>
      <w:r w:rsidR="00317F31">
        <w:rPr>
          <w:rFonts w:hAnsi="Times New Roman" w:ascii="Times New Roman"/>
          <w:sz w:val="22"/>
          <w:szCs w:val="22"/>
          <w:lang w:val="hr-HR"/>
        </w:rPr>
        <w:t>.</w:t>
      </w:r>
    </w:p>
    <w:p w:rsidRDefault="004C1A9C" w:rsidP="00BB5471" w:rsidR="00996D6D" w:rsidRPr="0052036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0F36BA" w:rsidRPr="00520367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C84D84" w:rsidRPr="00520367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="00007745">
        <w:rPr>
          <w:rFonts w:hAnsi="Times New Roman" w:ascii="Times New Roman"/>
          <w:sz w:val="22"/>
          <w:szCs w:val="22"/>
          <w:lang w:val="hr-HR"/>
        </w:rPr>
        <w:t>(list 4</w:t>
      </w:r>
      <w:r w:rsidR="000F36BA" w:rsidRPr="00520367">
        <w:rPr>
          <w:rFonts w:hAnsi="Times New Roman" w:ascii="Times New Roman"/>
          <w:sz w:val="22"/>
          <w:szCs w:val="22"/>
          <w:lang w:val="hr-HR"/>
        </w:rPr>
        <w:t xml:space="preserve">. spisa), sud je utvrdio da </w:t>
      </w:r>
      <w:r w:rsidR="00B32E71">
        <w:rPr>
          <w:rFonts w:hAnsi="Times New Roman" w:ascii="Times New Roman"/>
          <w:sz w:val="22"/>
          <w:szCs w:val="22"/>
          <w:lang w:val="hr-HR"/>
        </w:rPr>
        <w:t xml:space="preserve">u Očevidniku redoslijeda osnova za plaćanje </w:t>
      </w:r>
      <w:r w:rsidRPr="00520367">
        <w:rPr>
          <w:rFonts w:hAnsi="Times New Roman" w:ascii="Times New Roman"/>
          <w:sz w:val="22"/>
          <w:szCs w:val="22"/>
          <w:lang w:val="hr-HR"/>
        </w:rPr>
        <w:t xml:space="preserve">dužnik nema </w:t>
      </w:r>
      <w:r w:rsidR="00BB5471" w:rsidRPr="00520367">
        <w:rPr>
          <w:rFonts w:hAnsi="Times New Roman" w:ascii="Times New Roman"/>
          <w:sz w:val="22"/>
          <w:szCs w:val="22"/>
          <w:lang w:val="hr-HR"/>
        </w:rPr>
        <w:t>neizvršenih osnova za plaćanje</w:t>
      </w:r>
      <w:r w:rsidR="00B32E71">
        <w:rPr>
          <w:rFonts w:hAnsi="Times New Roman" w:ascii="Times New Roman"/>
          <w:sz w:val="22"/>
          <w:szCs w:val="22"/>
          <w:lang w:val="hr-HR"/>
        </w:rPr>
        <w:t>.</w:t>
      </w:r>
      <w:r w:rsidR="002C0B56" w:rsidRPr="0052036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 w:rsidRPr="00520367">
        <w:rPr>
          <w:rFonts w:hAnsi="Times New Roman" w:ascii="Times New Roman"/>
          <w:sz w:val="22"/>
          <w:szCs w:val="22"/>
          <w:lang w:val="hr-HR"/>
        </w:rPr>
        <w:t xml:space="preserve">Posljedično, sud je utvrdio da </w:t>
      </w:r>
      <w:r w:rsidR="00E7164A" w:rsidRPr="00520367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520367">
        <w:rPr>
          <w:rFonts w:hAnsi="Times New Roman" w:ascii="Times New Roman"/>
          <w:sz w:val="22"/>
          <w:szCs w:val="22"/>
          <w:lang w:val="hr-HR"/>
        </w:rPr>
        <w:t xml:space="preserve">nije ostvaren stečajni razlog </w:t>
      </w:r>
      <w:r w:rsidR="00C007E4">
        <w:rPr>
          <w:rFonts w:hAnsi="Times New Roman" w:ascii="Times New Roman"/>
          <w:sz w:val="22"/>
          <w:szCs w:val="22"/>
          <w:lang w:val="hr-HR"/>
        </w:rPr>
        <w:t xml:space="preserve">nesposobnosti </w:t>
      </w:r>
      <w:r w:rsidR="00BB5471" w:rsidRPr="00520367">
        <w:rPr>
          <w:rFonts w:hAnsi="Times New Roman" w:ascii="Times New Roman"/>
          <w:sz w:val="22"/>
          <w:szCs w:val="22"/>
          <w:lang w:val="hr-HR"/>
        </w:rPr>
        <w:t>za plaćanje</w:t>
      </w:r>
      <w:r w:rsidR="00C84D84" w:rsidRPr="00520367">
        <w:rPr>
          <w:rFonts w:hAnsi="Times New Roman" w:ascii="Times New Roman"/>
          <w:sz w:val="22"/>
          <w:szCs w:val="22"/>
          <w:lang w:val="hr-HR"/>
        </w:rPr>
        <w:t xml:space="preserve"> iz čl. 6. st. 2. t. 1. </w:t>
      </w:r>
      <w:proofErr w:type="spellStart"/>
      <w:r w:rsidR="00C84D84" w:rsidRPr="00520367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 w:rsidRPr="00520367">
        <w:rPr>
          <w:rFonts w:hAnsi="Times New Roman" w:ascii="Times New Roman"/>
          <w:sz w:val="22"/>
          <w:szCs w:val="22"/>
          <w:lang w:val="hr-HR"/>
        </w:rPr>
        <w:t>-a</w:t>
      </w:r>
      <w:r w:rsidR="00041FDD" w:rsidRPr="00520367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 w:rsidRPr="00520367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 w:rsidRPr="00520367">
        <w:rPr>
          <w:rFonts w:hAnsi="Times New Roman" w:ascii="Times New Roman"/>
          <w:sz w:val="22"/>
          <w:szCs w:val="22"/>
          <w:lang w:val="hr-HR"/>
        </w:rPr>
        <w:t>ne tvrdi</w:t>
      </w:r>
      <w:r w:rsidR="00BE69E5" w:rsidRPr="00520367">
        <w:rPr>
          <w:rFonts w:hAnsi="Times New Roman" w:ascii="Times New Roman"/>
          <w:sz w:val="22"/>
          <w:szCs w:val="22"/>
          <w:lang w:val="hr-HR"/>
        </w:rPr>
        <w:t>)</w:t>
      </w:r>
      <w:r w:rsidR="00041FDD" w:rsidRPr="00520367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 w:rsidRPr="00520367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 w:rsidRPr="00520367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520367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52036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 xml:space="preserve">Uzevši u obzir navedeno sud je utvrdio da </w:t>
      </w:r>
      <w:r w:rsidR="00BE69E5" w:rsidRPr="00520367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 w:rsidRPr="00520367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520367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 w:rsidRPr="00520367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52036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520367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520367">
        <w:rPr>
          <w:rFonts w:hAnsi="Times New Roman" w:ascii="Times New Roman"/>
          <w:sz w:val="22"/>
          <w:szCs w:val="22"/>
          <w:lang w:val="hr-HR"/>
        </w:rPr>
        <w:t xml:space="preserve">čl. </w:t>
      </w:r>
      <w:proofErr w:type="spellStart"/>
      <w:r w:rsidR="00BB5471" w:rsidRPr="00520367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520367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="00BB5471" w:rsidRPr="00520367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520367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520367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52036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520367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520367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52036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520367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 xml:space="preserve">U Zagrebu </w:t>
      </w:r>
      <w:proofErr w:type="spellStart"/>
      <w:r w:rsidR="00FC0908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E2988" w:rsidRPr="0052036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80A64" w:rsidRPr="00520367">
        <w:rPr>
          <w:rFonts w:hAnsi="Times New Roman" w:ascii="Times New Roman"/>
          <w:sz w:val="22"/>
          <w:szCs w:val="22"/>
          <w:lang w:val="hr-HR"/>
        </w:rPr>
        <w:t>veljače</w:t>
      </w:r>
      <w:r w:rsidR="004E2988" w:rsidRPr="0052036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A362A" w:rsidRPr="00520367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BD5CF6" w:rsidRPr="00520367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520367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520367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520367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520367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9246B5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52036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52036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520367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52036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520367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C3C72" w:rsidR="00FC3C72" w:rsidRPr="0052036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46B5" w:rsidP="009246B5" w:rsidR="009246B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9246B5" w:rsidP="009246B5" w:rsidR="006C314D" w:rsidRPr="00520367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520367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2036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07745"/>
    <w:rsid w:val="00025631"/>
    <w:rsid w:val="00036772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E4EE6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03D25"/>
    <w:rsid w:val="00315913"/>
    <w:rsid w:val="00317F31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4265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20367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246B5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2E71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07E4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85D49"/>
    <w:rsid w:val="00DB42A7"/>
    <w:rsid w:val="00DC616A"/>
    <w:rsid w:val="00DE7483"/>
    <w:rsid w:val="00DF0206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09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St-2812/2016-4</izvorni_sadrzaj>
    <derivirana_varijabla naziv="DomainObject.Oznaka_1">St-2812/2016-4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2812</izvorni_sadrzaj>
    <derivirana_varijabla naziv="DomainObject.Predmet.Broj_1">2812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St-2812/2016</izvorni_sadrzaj>
    <derivirana_varijabla naziv="DomainObject.Predmet.OznakaBroj_1">St-2812/2016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HELIOTERM d.o.o.</izvorni_sadrzaj>
    <derivirana_varijabla naziv="DomainObject.Predmet.ProtustrankaFormated_1">  HELIOTERM d.o.o.</derivirana_varijabla>
  </DomainObject.Predmet.ProtustrankaFormated>
  <DomainObject.Predmet.ProtustrankaFormatedOIB>
    <izvorni_sadrzaj>  HELIOTERM d.o.o., OIB 46283551485</izvorni_sadrzaj>
    <derivirana_varijabla naziv="DomainObject.Predmet.ProtustrankaFormatedOIB_1">  HELIOTERM d.o.o., OIB 46283551485</derivirana_varijabla>
  </DomainObject.Predmet.ProtustrankaFormatedOIB>
  <DomainObject.Predmet.ProtustrankaFormatedWithAdress>
    <izvorni_sadrzaj> HELIOTERM d.o.o., Majevička 2, 10000 Zagreb</izvorni_sadrzaj>
    <derivirana_varijabla naziv="DomainObject.Predmet.ProtustrankaFormatedWithAdress_1"> HELIOTERM d.o.o., Majevička 2, 10000 Zagreb</derivirana_varijabla>
  </DomainObject.Predmet.ProtustrankaFormatedWithAdress>
  <DomainObject.Predmet.ProtustrankaFormatedWithAdressOIB>
    <izvorni_sadrzaj> HELIOTERM d.o.o., OIB 46283551485, Majevička 2, 10000 Zagreb</izvorni_sadrzaj>
    <derivirana_varijabla naziv="DomainObject.Predmet.ProtustrankaFormatedWithAdressOIB_1"> HELIOTERM d.o.o., OIB 46283551485, Majevička 2, 10000 Zagreb</derivirana_varijabla>
  </DomainObject.Predmet.ProtustrankaFormatedWithAdressOIB>
  <DomainObject.Predmet.ProtustrankaWithAdress>
    <izvorni_sadrzaj>HELIOTERM d.o.o. Majevička 2, 10000 Zagreb</izvorni_sadrzaj>
    <derivirana_varijabla naziv="DomainObject.Predmet.ProtustrankaWithAdress_1">HELIOTERM d.o.o. Majevička 2, 10000 Zagreb</derivirana_varijabla>
  </DomainObject.Predmet.ProtustrankaWithAdress>
  <DomainObject.Predmet.ProtustrankaWithAdressOIB>
    <izvorni_sadrzaj>HELIOTERM d.o.o., OIB 46283551485, Majevička 2, 10000 Zagreb</izvorni_sadrzaj>
    <derivirana_varijabla naziv="DomainObject.Predmet.ProtustrankaWithAdressOIB_1">HELIOTERM d.o.o., OIB 46283551485, Majevička 2, 10000 Zagreb</derivirana_varijabla>
  </DomainObject.Predmet.ProtustrankaWithAdressOIB>
  <DomainObject.Predmet.ProtustrankaNazivFormated>
    <izvorni_sadrzaj>HELIOTERM d.o.o.</izvorni_sadrzaj>
    <derivirana_varijabla naziv="DomainObject.Predmet.ProtustrankaNazivFormated_1">HELIOTERM d.o.o.</derivirana_varijabla>
  </DomainObject.Predmet.ProtustrankaNazivFormated>
  <DomainObject.Predmet.ProtustrankaNazivFormatedOIB>
    <izvorni_sadrzaj>HELIOTERM d.o.o., OIB 46283551485</izvorni_sadrzaj>
    <derivirana_varijabla naziv="DomainObject.Predmet.ProtustrankaNazivFormatedOIB_1">HELIOTERM d.o.o., OIB 46283551485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HELIOTERM d.o.o.</item>
    </izvorni_sadrzaj>
    <derivirana_varijabla naziv="DomainObject.Predmet.ProtuStrankaListFormated_1">
      <item>HELIOTERM d.o.o.</item>
    </derivirana_varijabla>
  </DomainObject.Predmet.ProtuStrankaListFormated>
  <DomainObject.Predmet.ProtuStrankaListFormatedOIB>
    <izvorni_sadrzaj>
      <item>HELIOTERM d.o.o., OIB 46283551485</item>
    </izvorni_sadrzaj>
    <derivirana_varijabla naziv="DomainObject.Predmet.ProtuStrankaListFormatedOIB_1">
      <item>HELIOTERM d.o.o., OIB 46283551485</item>
    </derivirana_varijabla>
  </DomainObject.Predmet.ProtuStrankaListFormatedOIB>
  <DomainObject.Predmet.ProtuStrankaListFormatedWithAdress>
    <izvorni_sadrzaj>
      <item>HELIOTERM d.o.o., Majevička 2, 10000 Zagreb</item>
    </izvorni_sadrzaj>
    <derivirana_varijabla naziv="DomainObject.Predmet.ProtuStrankaListFormatedWithAdress_1">
      <item>HELIOTERM d.o.o., Majevička 2, 10000 Zagreb</item>
    </derivirana_varijabla>
  </DomainObject.Predmet.ProtuStrankaListFormatedWithAdress>
  <DomainObject.Predmet.ProtuStrankaListFormatedWithAdressOIB>
    <izvorni_sadrzaj>
      <item>HELIOTERM d.o.o., OIB 46283551485, Majevička 2, 10000 Zagreb</item>
    </izvorni_sadrzaj>
    <derivirana_varijabla naziv="DomainObject.Predmet.ProtuStrankaListFormatedWithAdressOIB_1">
      <item>HELIOTERM d.o.o., OIB 46283551485, Majevička 2, 10000 Zagreb</item>
    </derivirana_varijabla>
  </DomainObject.Predmet.ProtuStrankaListFormatedWithAdressOIB>
  <DomainObject.Predmet.ProtuStrankaListNazivFormated>
    <izvorni_sadrzaj>
      <item>HELIOTERM d.o.o.</item>
    </izvorni_sadrzaj>
    <derivirana_varijabla naziv="DomainObject.Predmet.ProtuStrankaListNazivFormated_1">
      <item>HELIOTERM d.o.o.</item>
    </derivirana_varijabla>
  </DomainObject.Predmet.ProtuStrankaListNazivFormated>
  <DomainObject.Predmet.ProtuStrankaListNazivFormatedOIB>
    <izvorni_sadrzaj>
      <item>HELIOTERM d.o.o., OIB 46283551485</item>
    </izvorni_sadrzaj>
    <derivirana_varijabla naziv="DomainObject.Predmet.ProtuStrankaListNazivFormatedOIB_1">
      <item>HELIOTERM d.o.o., OIB 46283551485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St-2812/2016-4</izvorni_sadrzaj>
    <derivirana_varijabla naziv="DomainObject.PoslovniBrojDokumenta_1">St-2812/2016-4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HELIOTERM d.o.o.</izvorni_sadrzaj>
    <derivirana_varijabla naziv="DomainObject.Predmet.ProtustrankaIDrugi_1">HELIOTERM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HELIOTERM d.o.o., OIB 46283551485, Majevička 2, 10000 Zagreb</izvorni_sadrzaj>
    <derivirana_varijabla naziv="DomainObject.Predmet.ProtustrankaIDrugiAdressOIB_1">HELIOTERM d.o.o., OIB 46283551485, Majevička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St-2812/2016-4</izvorni_sadrzaj>
    <derivirana_varijabla naziv="DomainObject.Predmet.OdlukaRjesenje.Oznaka_1">St-2812/2016-4</derivirana_varijabla>
  </DomainObject.Predmet.OdlukaRjesenje.Oznaka>
  <DomainObject.Predmet.SudioniciListNaziv>
    <izvorni_sadrzaj>
      <item>FINA Regionalni centar Zagreb</item>
      <item>HELIOTERM d.o.o.</item>
    </izvorni_sadrzaj>
    <derivirana_varijabla naziv="DomainObject.Predmet.SudioniciListNaziv_1">
      <item>FINA Regionalni centar Zagreb</item>
      <item>HELIOTERM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HELIOTERM d.o.o., OIB 46283551485, Majevička 2,10000 Zagreb</item>
    </izvorni_sadrzaj>
    <derivirana_varijabla naziv="DomainObject.Predmet.SudioniciListAdressOIB_1">
      <item>FINA Regionalni centar Zagreb, OIB 85821130368, Trg svibanjskih žrtava 1995. br. 1,10000 Zagreb</item>
      <item>HELIOTERM d.o.o., OIB 46283551485, Majevička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46283551485</item>
    </izvorni_sadrzaj>
    <derivirana_varijabla naziv="DomainObject.Predmet.SudioniciListNazivOIB_1">
      <item>, OIB 85821130368</item>
      <item>, OIB 46283551485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36FB7-DEBE-4820-8F78-EC9A8B6D5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339</properties:Words>
  <properties:Characters>1708</properties:Characters>
  <properties:Lines>46</properties:Lines>
  <properties:Paragraphs>21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2017-02-16T07:08:00Z</cp:lastPrinted>
  <dcterms:modified xmlns:xsi="http://www.w3.org/2001/XMLSchema-instance" xsi:type="dcterms:W3CDTF">2017-02-16T07:08:00Z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St-2812/2016-4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