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3ff0" w14:paraId="a0c3ff0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034DEF" w:rsidP="000E261F" w:rsidR="000E261F" w:rsidRPr="00180EFA">
      <w:pPr>
        <w:jc w:val="right"/>
      </w:pPr>
      <w:r w:rsidRPr="00034DEF">
        <w:t xml:space="preserve">87. St-2759/2018  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034DEF" w:rsidRPr="00034DEF">
        <w:t>FINANCIJSKE AGENCIJE, OIB 85821130368, Zagreb, Ulica grada Vukovara 70, za pokretanje stečajnog postupka nad dužnikom PLANET LIDIJA j.d.o.o., OIB 52379834597, Zagreb, Ulica Stjepana Draganića 1,</w:t>
      </w:r>
      <w:r w:rsidR="00034DEF">
        <w:t xml:space="preserve"> 25.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034DEF" w:rsidRPr="00034DEF">
        <w:rPr>
          <w:lang w:val="pt-BR"/>
        </w:rPr>
        <w:t>PLANET LIDIJA j.d.o.o., OIB 52379834597, Zagreb, Ulica Stjepana Draganića 1</w:t>
      </w:r>
      <w:r w:rsidR="00241401">
        <w:rPr>
          <w:lang w:val="pt-BR"/>
        </w:rPr>
        <w:t xml:space="preserve">, </w:t>
      </w:r>
      <w:r w:rsidR="00704DD0" w:rsidRPr="001A463B">
        <w:rPr>
          <w:lang w:val="pt-BR"/>
        </w:rPr>
        <w:t>u roku 15 dana</w:t>
      </w:r>
      <w:r w:rsidR="00C40A44" w:rsidRPr="001A463B">
        <w:rPr>
          <w:lang w:val="pt-BR"/>
        </w:rPr>
        <w:t xml:space="preserve"> predujmiti iznos od</w:t>
      </w:r>
      <w:r w:rsidR="005543BD" w:rsidRPr="001A463B">
        <w:rPr>
          <w:lang w:val="pt-BR"/>
        </w:rPr>
        <w:t xml:space="preserve"> </w:t>
      </w:r>
      <w:r w:rsidR="001A463B" w:rsidRPr="001A463B">
        <w:t>6.956,00</w:t>
      </w:r>
      <w:r w:rsidR="00134F3A" w:rsidRPr="001A463B">
        <w:t xml:space="preserve"> kn </w:t>
      </w:r>
      <w:r w:rsidRPr="001A463B">
        <w:t>za pokriće troškova prethodnog i stečajnog postupka</w:t>
      </w:r>
      <w:r w:rsidRPr="00B9015B">
        <w:t xml:space="preserve">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34DEF">
        <w:t>2759-18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8F42D1" w:rsidR="00103798" w:rsidRPr="008F42D1">
      <w:pPr>
        <w:pStyle w:val="Tijeloteksta"/>
        <w:ind w:firstLine="708"/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</w:t>
      </w:r>
      <w:r w:rsidR="008F42D1">
        <w:t>na dan 26. listopada 2018. dužnik u Očevidniku redoslijeda osnova za plaćanje imao evidentirane neizvršene osnove za plaćanje u neprekinutom razdoblju od 120 dana, u ukupnom iznosu od 55.291,78 kn, te je imao 1 zaposlenog. Prema potvrdi Financijske agencije od 1. veljače 2019. dužnik na taj dan ima evidentirane neizvršene osnove za plaćanje u neprekinutom razdoblju od 217 dana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</w:t>
      </w:r>
      <w:r w:rsidRPr="008C5EDB">
        <w:lastRenderedPageBreak/>
        <w:t xml:space="preserve">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8F42D1">
        <w:t>25. travnja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8F42D1">
        <w:t>za plaćanje s kamatom iznosi 61.485,53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8F42D1" w:rsidP="00D06323" w:rsidR="00D06323" w:rsidRPr="002474CD">
      <w:pPr>
        <w:pStyle w:val="Tijeloteksta"/>
        <w:ind w:firstLine="708"/>
      </w:pPr>
      <w:r w:rsidRPr="002474CD">
        <w:t>Dužnikov zastupnik po zakonu nije dostavio pisano izvješće o financijsko-gospodarskom stanju dužnika, niti je pristupio na ročište radi očitovanja o prijedlogu za otvaranje stečajnog postupka, kao ni na ročište radi rasprave o pretpostavkama za otvaranje stečajnog postupka.</w:t>
      </w:r>
    </w:p>
    <w:p w:rsidRDefault="008F42D1" w:rsidP="00D06323" w:rsidR="008F42D1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1A463B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1A463B">
        <w:t>6.956,00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</w:t>
      </w:r>
      <w:r w:rsidR="00B93ACD" w:rsidRPr="001A463B">
        <w:t xml:space="preserve">mjeseci </w:t>
      </w:r>
      <w:r w:rsidR="003065DA" w:rsidRPr="001A463B">
        <w:t xml:space="preserve"> iznosi </w:t>
      </w:r>
      <w:r w:rsidR="00B93ACD" w:rsidRPr="001A463B">
        <w:t xml:space="preserve">bi </w:t>
      </w:r>
      <w:r w:rsidR="003065DA" w:rsidRPr="001A463B">
        <w:t>7.</w:t>
      </w:r>
      <w:r w:rsidR="001C0581" w:rsidRPr="001A463B">
        <w:t>120</w:t>
      </w:r>
      <w:r w:rsidR="00E37C56" w:rsidRPr="001A463B">
        <w:t>,00</w:t>
      </w:r>
      <w:r w:rsidR="003065DA" w:rsidRPr="001A463B">
        <w:t xml:space="preserve"> kn. </w:t>
      </w:r>
      <w:r w:rsidR="00DD339F" w:rsidRPr="001A463B">
        <w:t>I</w:t>
      </w:r>
      <w:r w:rsidR="003065DA" w:rsidRPr="001A463B">
        <w:t>majući u vidu</w:t>
      </w:r>
      <w:r w:rsidR="00852270" w:rsidRPr="001A463B">
        <w:t xml:space="preserve"> da je</w:t>
      </w:r>
      <w:r w:rsidR="00A53B0A" w:rsidRPr="001A463B">
        <w:t xml:space="preserve"> FINA u skladu s odredbom čl.</w:t>
      </w:r>
      <w:r w:rsidR="009B0325" w:rsidRPr="001A463B">
        <w:t xml:space="preserve"> </w:t>
      </w:r>
      <w:r w:rsidR="00A53B0A" w:rsidRPr="001A463B">
        <w:t>112. st.</w:t>
      </w:r>
      <w:r w:rsidR="009B0325" w:rsidRPr="001A463B">
        <w:t xml:space="preserve"> </w:t>
      </w:r>
      <w:r w:rsidR="00A53B0A" w:rsidRPr="001A463B">
        <w:t xml:space="preserve">5. </w:t>
      </w:r>
      <w:r w:rsidR="00396798" w:rsidRPr="001A463B">
        <w:t xml:space="preserve">SZ-a na ime predujma za namirenje </w:t>
      </w:r>
      <w:r w:rsidR="00DD339F" w:rsidRPr="001A463B">
        <w:t>troškova stečajnog postupka zapl</w:t>
      </w:r>
      <w:r w:rsidR="009B0325" w:rsidRPr="001A463B">
        <w:t>ijenila 164</w:t>
      </w:r>
      <w:r w:rsidR="00DD339F" w:rsidRPr="001A463B">
        <w:t xml:space="preserve">,00 kn, </w:t>
      </w:r>
      <w:r w:rsidR="00163331" w:rsidRPr="001A463B">
        <w:t>predujam od 7.</w:t>
      </w:r>
      <w:r w:rsidR="001C0581" w:rsidRPr="001A463B">
        <w:t>120</w:t>
      </w:r>
      <w:r w:rsidR="00E37C56" w:rsidRPr="001A463B">
        <w:t xml:space="preserve">,00 </w:t>
      </w:r>
      <w:r w:rsidR="00163331" w:rsidRPr="001A463B">
        <w:t>kn je uman</w:t>
      </w:r>
      <w:r w:rsidR="000B2A44" w:rsidRPr="001A463B">
        <w:t xml:space="preserve">jen </w:t>
      </w:r>
      <w:r w:rsidR="00C249C4" w:rsidRPr="001A463B">
        <w:t>za</w:t>
      </w:r>
      <w:r w:rsidR="000B2A44" w:rsidRPr="001A463B">
        <w:t xml:space="preserve"> zaplijenjeni iznos</w:t>
      </w:r>
      <w:r w:rsidR="00163331" w:rsidRPr="001A463B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lastRenderedPageBreak/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F32475" w:rsidRPr="00F32475">
        <w:t xml:space="preserve">25. travnja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373FD4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034DEF" w:rsidRPr="00034DEF">
      <w:t xml:space="preserve">87. St-2759/2018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4DEF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463B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4CD"/>
    <w:rsid w:val="00247586"/>
    <w:rsid w:val="002501DA"/>
    <w:rsid w:val="00260C00"/>
    <w:rsid w:val="00267AFB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3FD4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8F42D1"/>
    <w:rsid w:val="00901CFD"/>
    <w:rsid w:val="009021CA"/>
    <w:rsid w:val="00920C41"/>
    <w:rsid w:val="009462D8"/>
    <w:rsid w:val="00947BCF"/>
    <w:rsid w:val="00973C2C"/>
    <w:rsid w:val="009B0325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75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3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St-2759/2018</izvorni_sadrzaj>
    <derivirana_varijabla naziv="DomainObject.Predmet.OznakaBroj_1">St-2759/2018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LIDIJA j.d.o.o. za usluge zastupanog po punomoćniku Lidija Radošević</izvorni_sadrzaj>
    <derivirana_varijabla naziv="DomainObject.Predmet.ProtustrankaFormated_1">  PLANET LIDIJA j.d.o.o. za usluge zastupanog po punomoćniku Lidija Radošević</derivirana_varijabla>
  </DomainObject.Predmet.ProtustrankaFormated>
  <DomainObject.Predmet.ProtustrankaFormatedOIB>
    <izvorni_sadrzaj>  PLANET LIDIJA j.d.o.o. za usluge, OIB 52379834597 zastupanog po punomoćniku Lidija Radošević</izvorni_sadrzaj>
    <derivirana_varijabla naziv="DomainObject.Predmet.ProtustrankaFormatedOIB_1">  PLANET LIDIJA j.d.o.o. za usluge, OIB 52379834597 zastupanog po punomoćniku Lidija Radošević</derivirana_varijabla>
  </DomainObject.Predmet.ProtustrankaFormatedOIB>
  <DomainObject.Predmet.ProtustrankaFormatedWithAdress>
    <izvorni_sadrzaj> PLANET LIDIJA j.d.o.o. za usluge, Ulica Stjepana Draganića 1, 10000 Zagreb zastupanog po punomoćniku Lidija Radošević</izvorni_sadrzaj>
    <derivirana_varijabla naziv="DomainObject.Predmet.ProtustrankaFormatedWithAdress_1"> PLANET LIDIJA j.d.o.o. za usluge, Ulica Stjepana Draganića 1, 10000 Zagreb zastupanog po punomoćniku Lidija Radošević</derivirana_varijabla>
  </DomainObject.Predmet.ProtustrankaFormatedWithAdress>
  <DomainObject.Predmet.ProtustrankaFormatedWithAdressOIB>
    <izvorni_sadrzaj> PLANET LIDIJA j.d.o.o. za usluge, OIB 52379834597, Ulica Stjepana Draganića 1, 10000 Zagreb zastupanog po punomoćniku Lidija Radošević</izvorni_sadrzaj>
    <derivirana_varijabla naziv="DomainObject.Predmet.ProtustrankaFormatedWithAdressOIB_1"> PLANET LIDIJA j.d.o.o. za usluge, OIB 52379834597, Ulica Stjepana Draganića 1, 10000 Zagreb zastupanog po punomoćniku Lidija Radošević</derivirana_varijabla>
  </DomainObject.Predmet.ProtustrankaFormatedWithAdressOIB>
  <DomainObject.Predmet.ProtustrankaWithAdress>
    <izvorni_sadrzaj>PLANET LIDIJA j.d.o.o. za usluge Ulica Stjepana Draganića 1, 10000 Zagreb</izvorni_sadrzaj>
    <derivirana_varijabla naziv="DomainObject.Predmet.ProtustrankaWithAdress_1">PLANET LIDIJA j.d.o.o. za usluge Ulica Stjepana Draganića 1, 10000 Zagreb</derivirana_varijabla>
  </DomainObject.Predmet.ProtustrankaWithAdress>
  <DomainObject.Predmet.ProtustrankaWithAdressOIB>
    <izvorni_sadrzaj>PLANET LIDIJA j.d.o.o. za usluge, OIB 52379834597, Ulica Stjepana Draganića 1, 10000 Zagreb</izvorni_sadrzaj>
    <derivirana_varijabla naziv="DomainObject.Predmet.ProtustrankaWithAdressOIB_1">PLANET LIDIJA j.d.o.o. za usluge, OIB 52379834597, Ulica Stjepana Draganića 1, 10000 Zagreb</derivirana_varijabla>
  </DomainObject.Predmet.ProtustrankaWithAdressOIB>
  <DomainObject.Predmet.ProtustrankaNazivFormated>
    <izvorni_sadrzaj>PLANET LIDIJA j.d.o.o. za usluge</izvorni_sadrzaj>
    <derivirana_varijabla naziv="DomainObject.Predmet.ProtustrankaNazivFormated_1">PLANET LIDIJA j.d.o.o. za usluge</derivirana_varijabla>
  </DomainObject.Predmet.ProtustrankaNazivFormated>
  <DomainObject.Predmet.ProtustrankaNazivFormatedOIB>
    <izvorni_sadrzaj>PLANET LIDIJA j.d.o.o. za usluge, OIB 52379834597</izvorni_sadrzaj>
    <derivirana_varijabla naziv="DomainObject.Predmet.ProtustrankaNazivFormatedOIB_1">PLANET LIDIJA j.d.o.o. za usluge, OIB 52379834597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LIDIJA j.d.o.o. za usluge zastupanog po punomoćniku Lidija Radošević</item>
    </izvorni_sadrzaj>
    <derivirana_varijabla naziv="DomainObject.Predmet.ProtuStrankaListFormated_1">
      <item>PLANET LIDIJA j.d.o.o. za usluge zastupanog po punomoćniku Lidija Radošević</item>
    </derivirana_varijabla>
  </DomainObject.Predmet.ProtuStrankaListFormated>
  <DomainObject.Predmet.ProtuStrankaListFormatedOIB>
    <izvorni_sadrzaj>
      <item>PLANET LIDIJA j.d.o.o. za usluge, OIB 52379834597 zastupanog po punomoćniku Lidija Radošević</item>
    </izvorni_sadrzaj>
    <derivirana_varijabla naziv="DomainObject.Predmet.ProtuStrankaListFormatedOIB_1">
      <item>PLANET LIDIJA j.d.o.o. za usluge, OIB 52379834597 zastupanog po punomoćniku Lidija Radošević</item>
    </derivirana_varijabla>
  </DomainObject.Predmet.ProtuStrankaListFormatedOIB>
  <DomainObject.Predmet.ProtuStrankaListFormatedWithAdress>
    <izvorni_sadrzaj>
      <item>PLANET LIDIJA j.d.o.o. za usluge, Ulica Stjepana Draganića 1, 10000 Zagreb zastupanog po punomoćniku Lidija Radošević</item>
    </izvorni_sadrzaj>
    <derivirana_varijabla naziv="DomainObject.Predmet.ProtuStrankaListFormatedWithAdress_1">
      <item>PLANET LIDIJA j.d.o.o. za usluge, Ulica Stjepana Draganića 1, 10000 Zagreb zastupanog po punomoćniku Lidija Radošević</item>
    </derivirana_varijabla>
  </DomainObject.Predmet.ProtuStrankaListFormatedWithAdress>
  <DomainObject.Predmet.ProtuStrankaListFormatedWithAdressOIB>
    <izvorni_sadrzaj>
      <item>PLANET LIDIJA j.d.o.o. za usluge, OIB 52379834597, Ulica Stjepana Draganića 1, 10000 Zagreb zastupanog po punomoćniku Lidija Radošević</item>
    </izvorni_sadrzaj>
    <derivirana_varijabla naziv="DomainObject.Predmet.ProtuStrankaListFormatedWithAdressOIB_1">
      <item>PLANET LIDIJA j.d.o.o. za usluge, OIB 52379834597, Ulica Stjepana Draganića 1, 10000 Zagreb zastupanog po punomoćniku Lidija Radošević</item>
    </derivirana_varijabla>
  </DomainObject.Predmet.ProtuStrankaListFormatedWithAdressOIB>
  <DomainObject.Predmet.ProtuStrankaListNazivFormated>
    <izvorni_sadrzaj>
      <item>PLANET LIDIJA j.d.o.o. za usluge</item>
    </izvorni_sadrzaj>
    <derivirana_varijabla naziv="DomainObject.Predmet.ProtuStrankaListNazivFormated_1">
      <item>PLANET LIDIJA j.d.o.o. za usluge</item>
    </derivirana_varijabla>
  </DomainObject.Predmet.ProtuStrankaListNazivFormated>
  <DomainObject.Predmet.ProtuStrankaListNazivFormatedOIB>
    <izvorni_sadrzaj>
      <item>PLANET LIDIJA j.d.o.o. za usluge, OIB 52379834597</item>
    </izvorni_sadrzaj>
    <derivirana_varijabla naziv="DomainObject.Predmet.ProtuStrankaListNazivFormatedOIB_1">
      <item>PLANET LIDIJA j.d.o.o. za usluge, OIB 52379834597</item>
    </derivirana_varijabla>
  </DomainObject.Predmet.ProtuStrankaListNazivFormatedOIB>
  <DomainObject.Predmet.OstaliListFormated>
    <izvorni_sadrzaj>
      <item>Lidija Radošević punomoćnica sudionika u postupku PLANET LIDIJA j.d.o.o. za usluge</item>
      <item>Raiffeisenbank Austria d.d.</item>
    </izvorni_sadrzaj>
    <derivirana_varijabla naziv="DomainObject.Predmet.OstaliListFormated_1">
      <item>Lidija Radošević punomoćnica sudionika u postupku PLANET LIDIJA j.d.o.o. za usluge</item>
      <item>Raiffeisenbank Austria d.d.</item>
    </derivirana_varijabla>
  </DomainObject.Predmet.OstaliListFormated>
  <DomainObject.Predmet.OstaliListFormatedOIB>
    <izvorni_sadrzaj>
      <item>Lidija Radošević, OIB 34532136730 punomoćnica sudionika u postupku PLANET LIDIJA j.d.o.o. za usluge</item>
      <item>Raiffeisenbank Austria d.d., OIB 53056966535</item>
    </izvorni_sadrzaj>
    <derivirana_varijabla naziv="DomainObject.Predmet.OstaliListFormatedOIB_1">
      <item>Lidija Radošević, OIB 34532136730 punomoćnica sudionika u postupku PLANET LIDIJA j.d.o.o. za usluge</item>
      <item>Raiffeisenbank Austria d.d., OIB 53056966535</item>
    </derivirana_varijabla>
  </DomainObject.Predmet.OstaliListFormatedOIB>
  <DomainObject.Predmet.OstaliListFormatedWithAdress>
    <izvorni_sadrzaj>
      <item>Lidija Radošević, Don Š.karamana 6 A, 21204 Dugopolje punomoćnica sudionika u postupku PLANET LIDIJA j.d.o.o. za usluge</item>
      <item>Raiffeisenbank Austria d.d., Magazinska cesta 69, 10000 Zagreb</item>
    </izvorni_sadrzaj>
    <derivirana_varijabla naziv="DomainObject.Predmet.OstaliListFormatedWithAdress_1">
      <item>Lidija Radošević, Don Š.karamana 6 A, 21204 Dugopolje punomoćnica sudionika u postupku PLANET LIDIJA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Lidija Radošević, OIB 34532136730, Don Š.karamana 6 A, 21204 Dugopolje punomoćnica sudionika u postupku PLANET LIDIJA j.d.o.o. za usluge</item>
      <item>Raiffeisenbank Austria d.d., OIB 53056966535, Magazinska cesta 69, 10000 Zagreb</item>
    </izvorni_sadrzaj>
    <derivirana_varijabla naziv="DomainObject.Predmet.OstaliListFormatedWithAdressOIB_1">
      <item>Lidija Radošević, OIB 34532136730, Don Š.karamana 6 A, 21204 Dugopolje punomoćnica sudionika u postupku PLANET LIDIJA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Radošević</item>
      <item>Raiffeisenbank Austria d.d.</item>
    </izvorni_sadrzaj>
    <derivirana_varijabla naziv="DomainObject.Predmet.OstaliListNazivFormated_1">
      <item>Lidija Radošević</item>
      <item>Raiffeisenbank Austria d.d.</item>
    </derivirana_varijabla>
  </DomainObject.Predmet.OstaliListNazivFormated>
  <DomainObject.Predmet.OstaliListNazivFormatedOIB>
    <izvorni_sadrzaj>
      <item>Lidija Radošević, OIB 34532136730</item>
      <item>Raiffeisenbank Austria d.d., OIB 53056966535</item>
    </izvorni_sadrzaj>
    <derivirana_varijabla naziv="DomainObject.Predmet.OstaliListNazivFormatedOIB_1">
      <item>Lidija Radošević, OIB 34532136730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LIDIJA j.d.o.o. za usluge</izvorni_sadrzaj>
    <derivirana_varijabla naziv="DomainObject.Predmet.ProtustrankaIDrugi_1">PLANET LIDIJA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LIDIJA j.d.o.o. za usluge, OIB 52379834597, Ulica Stjepana Draganića 1, 10000 Zagreb</izvorni_sadrzaj>
    <derivirana_varijabla naziv="DomainObject.Predmet.ProtustrankaIDrugiAdressOIB_1">PLANET LIDIJA j.d.o.o. za usluge, OIB 52379834597, Ulica Stjepana Draganića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LIDIJA j.d.o.o. za usluge</item>
      <item>Lidija Radošević</item>
      <item>Raiffeisenbank Austria d.d.</item>
    </izvorni_sadrzaj>
    <derivirana_varijabla naziv="DomainObject.Predmet.SudioniciListNaziv_1">
      <item>FINA Regionalni centar Zagreb</item>
      <item>PLANET LIDIJA j.d.o.o. za usluge</item>
      <item>Lidija Radošević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52379834597</item>
      <item>, OIB 34532136730</item>
      <item>, OIB 53056966535</item>
    </izvorni_sadrzaj>
    <derivirana_varijabla naziv="DomainObject.Predmet.SudioniciListNazivOIB_1">
      <item>, OIB 85821130368</item>
      <item>, OIB 52379834597</item>
      <item>, OIB 34532136730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St-2759/2018-10</izvorni_sadrzaj>
    <derivirana_varijabla naziv="DomainObject.PredzadnjaOdlukaIzPredmeta.Oznaka_1">St-2759/2018-10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DD87E-C41D-4BFC-9FDE-DD2AA35A6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4996</properties:Characters>
  <properties:Lines>109</properties:Lines>
  <properties:Paragraphs>28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2019-04-25T08:35:00Z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