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173a" w14:paraId="617173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55CB6">
        <w:rPr>
          <w:rFonts w:hAnsi="Times New Roman" w:ascii="Times New Roman"/>
          <w:b/>
          <w:bCs/>
          <w:sz w:val="24"/>
          <w:szCs w:val="24"/>
        </w:rPr>
        <w:t>2842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55CB6">
        <w:rPr>
          <w:rFonts w:hAnsi="Times New Roman" w:ascii="Times New Roman"/>
        </w:rPr>
        <w:t>2842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55CB6" w:rsidRPr="00B55CB6">
        <w:rPr>
          <w:rFonts w:hAnsi="Times New Roman" w:ascii="Times New Roman"/>
        </w:rPr>
        <w:t xml:space="preserve">PROCUL-NET jednostavno društvo s ograničenom odgovornošću za usluge </w:t>
      </w:r>
      <w:r>
        <w:rPr>
          <w:rFonts w:hAnsi="Times New Roman" w:ascii="Times New Roman"/>
        </w:rPr>
        <w:t xml:space="preserve">iz  </w:t>
      </w:r>
      <w:r w:rsidR="00B55CB6">
        <w:rPr>
          <w:rFonts w:hAnsi="Times New Roman" w:ascii="Times New Roman"/>
        </w:rPr>
        <w:t>Zagreba</w:t>
      </w:r>
      <w:r w:rsidR="0037195F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B55CB6" w:rsidRPr="00B55CB6">
        <w:rPr>
          <w:rFonts w:hAnsi="Times New Roman" w:ascii="Times New Roman"/>
        </w:rPr>
        <w:t>97673418882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01F0E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1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F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F0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F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F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1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F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F0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F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F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St-2842/2016</izvorni_sadrzaj>
    <derivirana_varijabla naziv="DomainObject.Predmet.OznakaBroj_1">St-2842/2016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PROCUL-NET jednostavno društvo s ograničenom odgovornošću za usluge</izvorni_sadrzaj>
    <derivirana_varijabla naziv="DomainObject.Predmet.ProtustrankaFormated_1">  PROCUL-NET jednostavno društvo s ograničenom odgovornošću za usluge</derivirana_varijabla>
  </DomainObject.Predmet.ProtustrankaFormated>
  <DomainObject.Predmet.ProtustrankaFormatedOIB>
    <izvorni_sadrzaj>  PROCUL-NET jednostavno društvo s ograničenom odgovornošću za usluge, OIB 97673418882</izvorni_sadrzaj>
    <derivirana_varijabla naziv="DomainObject.Predmet.ProtustrankaFormatedOIB_1">  PROCUL-NET jednostavno društvo s ograničenom odgovornošću za usluge, OIB 97673418882</derivirana_varijabla>
  </DomainObject.Predmet.ProtustrankaFormatedOIB>
  <DomainObject.Predmet.ProtustrankaFormatedWithAdress>
    <izvorni_sadrzaj> PROCUL-NET jednostavno društvo s ograničenom odgovornošću za usluge, Buzinski prilaz 10, 10000 Zagreb</izvorni_sadrzaj>
    <derivirana_varijabla naziv="DomainObject.Predmet.ProtustrankaFormatedWithAdress_1"> PROCUL-NET jednostavno društvo s ograničenom odgovornošću za usluge, Buzinski prilaz 10, 10000 Zagreb</derivirana_varijabla>
  </DomainObject.Predmet.ProtustrankaFormatedWithAdress>
  <DomainObject.Predmet.ProtustrankaFormatedWithAdressOIB>
    <izvorni_sadrzaj> PROCUL-NET jednostavno društvo s ograničenom odgovornošću za usluge, OIB 97673418882, Buzinski prilaz 10, 10000 Zagreb</izvorni_sadrzaj>
    <derivirana_varijabla naziv="DomainObject.Predmet.ProtustrankaFormatedWithAdressOIB_1"> PROCUL-NET jednostavno društvo s ograničenom odgovornošću za usluge, OIB 97673418882, Buzinski prilaz 10, 10000 Zagreb</derivirana_varijabla>
  </DomainObject.Predmet.ProtustrankaFormatedWithAdressOIB>
  <DomainObject.Predmet.ProtustrankaWithAdress>
    <izvorni_sadrzaj>PROCUL-NET jednostavno društvo s ograničenom odgovornošću za usluge Buzinski prilaz 10, 10000 Zagreb</izvorni_sadrzaj>
    <derivirana_varijabla naziv="DomainObject.Predmet.ProtustrankaWithAdress_1">PROCUL-NET jednostavno društvo s ograničenom odgovornošću za usluge Buzinski prilaz 10, 10000 Zagreb</derivirana_varijabla>
  </DomainObject.Predmet.ProtustrankaWithAdress>
  <DomainObject.Predmet.ProtustrankaWithAdressOIB>
    <izvorni_sadrzaj>PROCUL-NET jednostavno društvo s ograničenom odgovornošću za usluge, OIB 97673418882, Buzinski prilaz 10, 10000 Zagreb</izvorni_sadrzaj>
    <derivirana_varijabla naziv="DomainObject.Predmet.ProtustrankaWithAdressOIB_1">PROCUL-NET jednostavno društvo s ograničenom odgovornošću za usluge, OIB 97673418882, Buzinski prilaz 10, 10000 Zagreb</derivirana_varijabla>
  </DomainObject.Predmet.ProtustrankaWithAdressOIB>
  <DomainObject.Predmet.ProtustrankaNazivFormated>
    <izvorni_sadrzaj>PROCUL-NET jednostavno društvo s ograničenom odgovornošću za usluge</izvorni_sadrzaj>
    <derivirana_varijabla naziv="DomainObject.Predmet.ProtustrankaNazivFormated_1">PROCUL-NET jednostavno društvo s ograničenom odgovornošću za usluge</derivirana_varijabla>
  </DomainObject.Predmet.ProtustrankaNazivFormated>
  <DomainObject.Predmet.ProtustrankaNazivFormatedOIB>
    <izvorni_sadrzaj>PROCUL-NET jednostavno društvo s ograničenom odgovornošću za usluge, OIB 97673418882</izvorni_sadrzaj>
    <derivirana_varijabla naziv="DomainObject.Predmet.ProtustrankaNazivFormatedOIB_1">PROCUL-NET jednostavno društvo s ograničenom odgovornošću za usluge, OIB 97673418882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PROCUL-NET jednostavno društvo s ograničenom odgovornošću za usluge</item>
    </izvorni_sadrzaj>
    <derivirana_varijabla naziv="DomainObject.Predmet.ProtuStrankaListFormated_1">
      <item>PROCUL-NET jednostavno društvo s ograničenom odgovornošću za usluge</item>
    </derivirana_varijabla>
  </DomainObject.Predmet.ProtuStrankaListFormated>
  <DomainObject.Predmet.ProtuStrankaListFormatedOIB>
    <izvorni_sadrzaj>
      <item>PROCUL-NET jednostavno društvo s ograničenom odgovornošću za usluge, OIB 97673418882</item>
    </izvorni_sadrzaj>
    <derivirana_varijabla naziv="DomainObject.Predmet.ProtuStrankaListFormatedOIB_1">
      <item>PROCUL-NET jednostavno društvo s ograničenom odgovornošću za usluge, OIB 97673418882</item>
    </derivirana_varijabla>
  </DomainObject.Predmet.ProtuStrankaListFormatedOIB>
  <DomainObject.Predmet.ProtuStrankaListFormatedWithAdress>
    <izvorni_sadrzaj>
      <item>PROCUL-NET jednostavno društvo s ograničenom odgovornošću za usluge, Buzinski prilaz 10, 10000 Zagreb</item>
    </izvorni_sadrzaj>
    <derivirana_varijabla naziv="DomainObject.Predmet.ProtuStrankaListFormatedWithAdress_1">
      <item>PROCUL-NET jednostavno društvo s ograničenom odgovornošću za usluge, Buzinski prilaz 10, 10000 Zagreb</item>
    </derivirana_varijabla>
  </DomainObject.Predmet.ProtuStrankaListFormatedWithAdress>
  <DomainObject.Predmet.ProtuStrankaListFormatedWithAdressOIB>
    <izvorni_sadrzaj>
      <item>PROCUL-NET jednostavno društvo s ograničenom odgovornošću za usluge, OIB 97673418882, Buzinski prilaz 10, 10000 Zagreb</item>
    </izvorni_sadrzaj>
    <derivirana_varijabla naziv="DomainObject.Predmet.ProtuStrankaListFormatedWithAdressOIB_1">
      <item>PROCUL-NET jednostavno društvo s ograničenom odgovornošću za usluge, OIB 97673418882, Buzinski prilaz 10, 10000 Zagreb</item>
    </derivirana_varijabla>
  </DomainObject.Predmet.ProtuStrankaListFormatedWithAdressOIB>
  <DomainObject.Predmet.ProtuStrankaListNazivFormated>
    <izvorni_sadrzaj>
      <item>PROCUL-NET jednostavno društvo s ograničenom odgovornošću za usluge</item>
    </izvorni_sadrzaj>
    <derivirana_varijabla naziv="DomainObject.Predmet.ProtuStrankaListNazivFormated_1">
      <item>PROCUL-NET jednostavno društvo s ograničenom odgovornošću za usluge</item>
    </derivirana_varijabla>
  </DomainObject.Predmet.ProtuStrankaListNazivFormated>
  <DomainObject.Predmet.ProtuStrankaListNazivFormatedOIB>
    <izvorni_sadrzaj>
      <item>PROCUL-NET jednostavno društvo s ograničenom odgovornošću za usluge, OIB 97673418882</item>
    </izvorni_sadrzaj>
    <derivirana_varijabla naziv="DomainObject.Predmet.ProtuStrankaListNazivFormatedOIB_1">
      <item>PROCUL-NET jednostavno društvo s ograničenom odgovornošću za usluge, OIB 97673418882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PROCUL-NET jednostavno društvo s ograničenom odgovornošću za usluge</izvorni_sadrzaj>
    <derivirana_varijabla naziv="DomainObject.Predmet.ProtustrankaIDrugi_1">PROCUL-NET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PROCUL-NET jednostavno društvo s ograničenom odgovornošću za usluge, OIB 97673418882, Buzinski prilaz 10, 10000 Zagreb</izvorni_sadrzaj>
    <derivirana_varijabla naziv="DomainObject.Predmet.ProtustrankaIDrugiAdressOIB_1">PROCUL-NET jednostavno društvo s ograničenom odgovornošću za usluge, OIB 97673418882,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PROCUL-NET jednostavno društvo s ograničenom odgovornošću za usluge</item>
    </izvorni_sadrzaj>
    <derivirana_varijabla naziv="DomainObject.Predmet.SudioniciListNaziv_1">
      <item>FINA Regionalni centar Zagreb</item>
      <item>PROCUL-NET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PROCUL-NET jednostavno društvo s ograničenom odgovornošću za usluge, OIB 97673418882, Buzinski prilaz 10,10000 Zagreb</item>
    </izvorni_sadrzaj>
    <derivirana_varijabla naziv="DomainObject.Predmet.SudioniciListAdressOIB_1">
      <item>FINA Regionalni centar Zagreb, OIB 85821130368, Trg svibanjskih žrtava 1995. br. 1,10000 Zagreb</item>
      <item>PROCUL-NET jednostavno društvo s ograničenom odgovornošću za usluge, OIB 97673418882, Buzinski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97673418882</item>
    </izvorni_sadrzaj>
    <derivirana_varijabla naziv="DomainObject.Predmet.SudioniciListNazivOIB_1">
      <item>, OIB 85821130368</item>
      <item>, OIB 97673418882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812</properties:Characters>
  <properties:Lines>48</properties:Lines>
  <properties:Paragraphs>21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2016-06-08T07:46:00Z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