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fb0a" w14:paraId="e6efb0a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C643AE">
        <w:rPr>
          <w:rFonts w:hAnsi="Times New Roman" w:ascii="Times New Roman"/>
          <w:noProof/>
          <w:szCs w:val="24"/>
          <w:lang w:val="hr-HR"/>
        </w:rPr>
        <w:t>7620/2015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02339B" w:rsidP="0002339B" w:rsidR="0002339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C643AE">
        <w:rPr>
          <w:rFonts w:hAnsi="Times New Roman" w:ascii="Times New Roman"/>
        </w:rPr>
        <w:t xml:space="preserve"> </w:t>
      </w:r>
      <w:r w:rsidR="00C643AE" w:rsidRPr="00C643AE">
        <w:rPr>
          <w:rFonts w:hAnsi="Times New Roman" w:ascii="Times New Roman"/>
        </w:rPr>
        <w:t>FAMILIARIS d.o.o., Karlovac, Milutina Cihlara-Nehajeva 6, OIB: 57205069564, MBS: 080781878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3D322E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C643AE">
        <w:rPr>
          <w:rFonts w:hAnsi="Times New Roman" w:ascii="Times New Roman"/>
        </w:rPr>
        <w:t xml:space="preserve"> </w:t>
      </w:r>
      <w:r w:rsidR="00C643AE" w:rsidRPr="00C643AE">
        <w:rPr>
          <w:rFonts w:hAnsi="Times New Roman" w:ascii="Times New Roman"/>
        </w:rPr>
        <w:t>FAMILIARIS d.o.o., Karlovac, Milutina Cihlara-Nehajeva 6, OIB: 57205069564, MBS: 080781878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3D322E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F15729">
        <w:rPr>
          <w:rFonts w:hAnsi="Times New Roman" w:ascii="Times New Roman"/>
          <w:szCs w:val="24"/>
        </w:rPr>
        <w:t xml:space="preserve">12,00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173C53">
        <w:rPr>
          <w:rFonts w:hAnsi="Times New Roman" w:ascii="Times New Roman"/>
          <w:szCs w:val="24"/>
        </w:rPr>
        <w:t>Davor Ivančić, OIB: 21146522885, Ivana Pl. Zajca 17, Čakovec.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8418E" w:rsidR="00A8418E" w:rsidRPr="00C643AE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643AE">
        <w:rPr>
          <w:rFonts w:hAnsi="Times New Roman" w:ascii="Times New Roman"/>
          <w:szCs w:val="24"/>
          <w:lang w:val="hr-HR"/>
        </w:rPr>
        <w:t>Zaključuje se stečajni postupak nad dužnikom</w:t>
      </w:r>
      <w:r w:rsidR="008B7C04" w:rsidRPr="00C643AE">
        <w:rPr>
          <w:rFonts w:hAnsi="Times New Roman" w:ascii="Times New Roman"/>
        </w:rPr>
        <w:t xml:space="preserve"> </w:t>
      </w:r>
      <w:r w:rsidR="00C643AE" w:rsidRPr="00C643AE">
        <w:rPr>
          <w:rFonts w:hAnsi="Times New Roman" w:ascii="Times New Roman"/>
        </w:rPr>
        <w:t>FAMILIARIS d.o.o., Karlovac, Milutina Cihlara-Nehajeva 6, OIB: 57205069564, MBS: 080781878</w:t>
      </w:r>
      <w:r w:rsidR="00C643AE">
        <w:rPr>
          <w:rFonts w:hAnsi="Times New Roman" w:ascii="Times New Roman"/>
        </w:rPr>
        <w:t>.</w:t>
      </w:r>
    </w:p>
    <w:p w:rsidRDefault="00C643AE" w:rsidP="00C643AE" w:rsidR="00C643AE" w:rsidRPr="00C643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</w:t>
      </w:r>
      <w:r w:rsidR="00C643AE">
        <w:rPr>
          <w:rFonts w:hAnsi="Times New Roman" w:ascii="Times New Roman"/>
          <w:szCs w:val="24"/>
          <w:lang w:val="hr-HR"/>
        </w:rPr>
        <w:t>Karlovac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C643AE">
        <w:rPr>
          <w:rFonts w:hAnsi="Times New Roman" w:ascii="Times New Roman"/>
          <w:szCs w:val="24"/>
          <w:lang w:val="hr-HR"/>
        </w:rPr>
        <w:t>Ulica Pavla Vitezovića 1, Karlovac</w:t>
      </w:r>
      <w:r w:rsidRPr="00331C12">
        <w:rPr>
          <w:rFonts w:hAnsi="Times New Roman" w:ascii="Times New Roman"/>
          <w:szCs w:val="24"/>
          <w:lang w:val="hr-HR"/>
        </w:rPr>
        <w:t xml:space="preserve">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3D322E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5A331B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5A331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C643AE">
      <w:rPr>
        <w:rFonts w:hAnsi="Times New Roman" w:ascii="Times New Roman"/>
      </w:rPr>
      <w:t>7620/2015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39B"/>
    <w:rsid w:val="00050D46"/>
    <w:rsid w:val="000B609B"/>
    <w:rsid w:val="000C47B3"/>
    <w:rsid w:val="00100028"/>
    <w:rsid w:val="0010186D"/>
    <w:rsid w:val="00112B50"/>
    <w:rsid w:val="00173C53"/>
    <w:rsid w:val="00182088"/>
    <w:rsid w:val="00194DD7"/>
    <w:rsid w:val="002678AE"/>
    <w:rsid w:val="00282835"/>
    <w:rsid w:val="0029202C"/>
    <w:rsid w:val="00342E67"/>
    <w:rsid w:val="00343C82"/>
    <w:rsid w:val="003D322E"/>
    <w:rsid w:val="0042157A"/>
    <w:rsid w:val="0042162E"/>
    <w:rsid w:val="00473872"/>
    <w:rsid w:val="00493516"/>
    <w:rsid w:val="004C7130"/>
    <w:rsid w:val="004C7C93"/>
    <w:rsid w:val="00532B71"/>
    <w:rsid w:val="005940E9"/>
    <w:rsid w:val="005A331B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8B7C04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B093C"/>
    <w:rsid w:val="00BE5464"/>
    <w:rsid w:val="00C57CAF"/>
    <w:rsid w:val="00C643AE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15729"/>
    <w:rsid w:val="00F62A72"/>
    <w:rsid w:val="00F667BC"/>
    <w:rsid w:val="00F66BF4"/>
    <w:rsid w:val="00FA2440"/>
    <w:rsid w:val="00FA7F43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33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1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1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1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1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33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1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01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7620</izvorni_sadrzaj>
    <derivirana_varijabla naziv="DomainObject.Predmet.Broj_1">7620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St-7620/2015</izvorni_sadrzaj>
    <derivirana_varijabla naziv="DomainObject.Predmet.OznakaBroj_1">St-7620/2015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FAMILIARIS d.o.o. zastupanog po punomoćniku Gojko Grudić</izvorni_sadrzaj>
    <derivirana_varijabla naziv="DomainObject.Predmet.ProtustrankaFormated_1">  FAMILIARIS d.o.o. zastupanog po punomoćniku Gojko Grudić</derivirana_varijabla>
  </DomainObject.Predmet.ProtustrankaFormated>
  <DomainObject.Predmet.ProtustrankaFormatedOIB>
    <izvorni_sadrzaj>  FAMILIARIS d.o.o., OIB 57205069564 zastupanog po punomoćniku Gojko Grudić</izvorni_sadrzaj>
    <derivirana_varijabla naziv="DomainObject.Predmet.ProtustrankaFormatedOIB_1">  FAMILIARIS d.o.o., OIB 57205069564 zastupanog po punomoćniku Gojko Grudić</derivirana_varijabla>
  </DomainObject.Predmet.ProtustrankaFormatedOIB>
  <DomainObject.Predmet.ProtustrankaFormatedWithAdress>
    <izvorni_sadrzaj> FAMILIARIS d.o.o., Milutina Cihlara-Nehajeva 6, 47000 Karlovac zastupanog po punomoćniku Gojko Grudić</izvorni_sadrzaj>
    <derivirana_varijabla naziv="DomainObject.Predmet.ProtustrankaFormatedWithAdress_1"> FAMILIARIS d.o.o., Milutina Cihlara-Nehajeva 6, 47000 Karlovac zastupanog po punomoćniku Gojko Grudić</derivirana_varijabla>
  </DomainObject.Predmet.ProtustrankaFormatedWithAdress>
  <DomainObject.Predmet.ProtustrankaFormatedWithAdressOIB>
    <izvorni_sadrzaj> FAMILIARIS d.o.o., OIB 57205069564, Milutina Cihlara-Nehajeva 6, 47000 Karlovac zastupanog po punomoćniku Gojko Grudić</izvorni_sadrzaj>
    <derivirana_varijabla naziv="DomainObject.Predmet.ProtustrankaFormatedWithAdressOIB_1"> FAMILIARIS d.o.o., OIB 57205069564, Milutina Cihlara-Nehajeva 6, 47000 Karlovac zastupanog po punomoćniku Gojko Grudić</derivirana_varijabla>
  </DomainObject.Predmet.ProtustrankaFormatedWithAdressOIB>
  <DomainObject.Predmet.ProtustrankaWithAdress>
    <izvorni_sadrzaj>FAMILIARIS d.o.o. Milutina Cihlara-Nehajeva 6, 47000 Karlovac</izvorni_sadrzaj>
    <derivirana_varijabla naziv="DomainObject.Predmet.ProtustrankaWithAdress_1">FAMILIARIS d.o.o. Milutina Cihlara-Nehajeva 6, 47000 Karlovac</derivirana_varijabla>
  </DomainObject.Predmet.ProtustrankaWithAdress>
  <DomainObject.Predmet.ProtustrankaWithAdressOIB>
    <izvorni_sadrzaj>FAMILIARIS d.o.o., OIB 57205069564, Milutina Cihlara-Nehajeva 6, 47000 Karlovac</izvorni_sadrzaj>
    <derivirana_varijabla naziv="DomainObject.Predmet.ProtustrankaWithAdressOIB_1">FAMILIARIS d.o.o., OIB 57205069564, Milutina Cihlara-Nehajeva 6, 47000 Karlovac</derivirana_varijabla>
  </DomainObject.Predmet.ProtustrankaWithAdressOIB>
  <DomainObject.Predmet.ProtustrankaNazivFormated>
    <izvorni_sadrzaj>FAMILIARIS d.o.o.</izvorni_sadrzaj>
    <derivirana_varijabla naziv="DomainObject.Predmet.ProtustrankaNazivFormated_1">FAMILIARIS d.o.o.</derivirana_varijabla>
  </DomainObject.Predmet.ProtustrankaNazivFormated>
  <DomainObject.Predmet.ProtustrankaNazivFormatedOIB>
    <izvorni_sadrzaj>FAMILIARIS d.o.o., OIB 57205069564</izvorni_sadrzaj>
    <derivirana_varijabla naziv="DomainObject.Predmet.ProtustrankaNazivFormatedOIB_1">FAMILIARIS d.o.o., OIB 57205069564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FAMILIARIS d.o.o. zastupanog po punomoćniku Gojko Grudić</item>
    </izvorni_sadrzaj>
    <derivirana_varijabla naziv="DomainObject.Predmet.ProtuStrankaListFormated_1">
      <item>FAMILIARIS d.o.o. zastupanog po punomoćniku Gojko Grudić</item>
    </derivirana_varijabla>
  </DomainObject.Predmet.ProtuStrankaListFormated>
  <DomainObject.Predmet.ProtuStrankaListFormatedOIB>
    <izvorni_sadrzaj>
      <item>FAMILIARIS d.o.o., OIB 57205069564 zastupanog po punomoćniku Gojko Grudić</item>
    </izvorni_sadrzaj>
    <derivirana_varijabla naziv="DomainObject.Predmet.ProtuStrankaListFormatedOIB_1">
      <item>FAMILIARIS d.o.o., OIB 57205069564 zastupanog po punomoćniku Gojko Grudić</item>
    </derivirana_varijabla>
  </DomainObject.Predmet.ProtuStrankaListFormatedOIB>
  <DomainObject.Predmet.ProtuStrankaListFormatedWithAdress>
    <izvorni_sadrzaj>
      <item>FAMILIARIS d.o.o., Milutina Cihlara-Nehajeva 6, 47000 Karlovac zastupanog po punomoćniku Gojko Grudić</item>
    </izvorni_sadrzaj>
    <derivirana_varijabla naziv="DomainObject.Predmet.ProtuStrankaListFormatedWithAdress_1">
      <item>FAMILIARIS d.o.o., Milutina Cihlara-Nehajeva 6, 47000 Karlovac zastupanog po punomoćniku Gojko Grudić</item>
    </derivirana_varijabla>
  </DomainObject.Predmet.ProtuStrankaListFormatedWithAdress>
  <DomainObject.Predmet.ProtuStrankaListFormatedWithAdressOIB>
    <izvorni_sadrzaj>
      <item>FAMILIARIS d.o.o., OIB 57205069564, Milutina Cihlara-Nehajeva 6, 47000 Karlovac zastupanog po punomoćniku Gojko Grudić</item>
    </izvorni_sadrzaj>
    <derivirana_varijabla naziv="DomainObject.Predmet.ProtuStrankaListFormatedWithAdressOIB_1">
      <item>FAMILIARIS d.o.o., OIB 57205069564, Milutina Cihlara-Nehajeva 6, 47000 Karlovac zastupanog po punomoćniku Gojko Grudić</item>
    </derivirana_varijabla>
  </DomainObject.Predmet.ProtuStrankaListFormatedWithAdressOIB>
  <DomainObject.Predmet.ProtuStrankaListNazivFormated>
    <izvorni_sadrzaj>
      <item>FAMILIARIS d.o.o.</item>
    </izvorni_sadrzaj>
    <derivirana_varijabla naziv="DomainObject.Predmet.ProtuStrankaListNazivFormated_1">
      <item>FAMILIARIS d.o.o.</item>
    </derivirana_varijabla>
  </DomainObject.Predmet.ProtuStrankaListNazivFormated>
  <DomainObject.Predmet.ProtuStrankaListNazivFormatedOIB>
    <izvorni_sadrzaj>
      <item>FAMILIARIS d.o.o., OIB 57205069564</item>
    </izvorni_sadrzaj>
    <derivirana_varijabla naziv="DomainObject.Predmet.ProtuStrankaListNazivFormatedOIB_1">
      <item>FAMILIARIS d.o.o., OIB 57205069564</item>
    </derivirana_varijabla>
  </DomainObject.Predmet.ProtuStrankaListNazivFormatedOIB>
  <DomainObject.Predmet.OstaliListFormated>
    <izvorni_sadrzaj>
      <item>Gojko Grudić punomoćnik sudionika u postupku FAMILIARIS d.o.o.</item>
    </izvorni_sadrzaj>
    <derivirana_varijabla naziv="DomainObject.Predmet.OstaliListFormated_1">
      <item>Gojko Grudić punomoćnik sudionika u postupku FAMILIARIS d.o.o.</item>
    </derivirana_varijabla>
  </DomainObject.Predmet.OstaliListFormated>
  <DomainObject.Predmet.OstaliListFormatedOIB>
    <izvorni_sadrzaj>
      <item>Gojko Grudić, OIB 05583762449 punomoćnik sudionika u postupku FAMILIARIS d.o.o.</item>
    </izvorni_sadrzaj>
    <derivirana_varijabla naziv="DomainObject.Predmet.OstaliListFormatedOIB_1">
      <item>Gojko Grudić, OIB 05583762449 punomoćnik sudionika u postupku FAMILIARIS d.o.o.</item>
    </derivirana_varijabla>
  </DomainObject.Predmet.OstaliListFormatedOIB>
  <DomainObject.Predmet.OstaliListFormatedWithAdress>
    <izvorni_sadrzaj>
      <item>Gojko Grudić, Rajić Brdo 46, 47220 Rajić Brdo punomoćnik sudionika u postupku FAMILIARIS d.o.o.</item>
    </izvorni_sadrzaj>
    <derivirana_varijabla naziv="DomainObject.Predmet.OstaliListFormatedWithAdress_1">
      <item>Gojko Grudić, Rajić Brdo 46, 47220 Rajić Brdo punomoćnik sudionika u postupku FAMILIARIS d.o.o.</item>
    </derivirana_varijabla>
  </DomainObject.Predmet.OstaliListFormatedWithAdress>
  <DomainObject.Predmet.OstaliListFormatedWithAdressOIB>
    <izvorni_sadrzaj>
      <item>Gojko Grudić, OIB 05583762449, Rajić Brdo 46, 47220 Rajić Brdo punomoćnik sudionika u postupku FAMILIARIS d.o.o.</item>
    </izvorni_sadrzaj>
    <derivirana_varijabla naziv="DomainObject.Predmet.OstaliListFormatedWithAdressOIB_1">
      <item>Gojko Grudić, OIB 05583762449, Rajić Brdo 46, 47220 Rajić Brdo punomoćnik sudionika u postupku FAMILIARIS d.o.o.</item>
    </derivirana_varijabla>
  </DomainObject.Predmet.OstaliListFormatedWithAdressOIB>
  <DomainObject.Predmet.OstaliListNazivFormated>
    <izvorni_sadrzaj>
      <item>Gojko Grudić</item>
    </izvorni_sadrzaj>
    <derivirana_varijabla naziv="DomainObject.Predmet.OstaliListNazivFormated_1">
      <item>Gojko Grudić</item>
    </derivirana_varijabla>
  </DomainObject.Predmet.OstaliListNazivFormated>
  <DomainObject.Predmet.OstaliListNazivFormatedOIB>
    <izvorni_sadrzaj>
      <item>Gojko Grudić, OIB 05583762449</item>
    </izvorni_sadrzaj>
    <derivirana_varijabla naziv="DomainObject.Predmet.OstaliListNazivFormatedOIB_1">
      <item>Gojko Grudić, OIB 05583762449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FAMILIARIS d.o.o.</izvorni_sadrzaj>
    <derivirana_varijabla naziv="DomainObject.Predmet.ProtustrankaIDrugi_1">FAMILIARIS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FAMILIARIS d.o.o., OIB 57205069564, Milutina Cihlara-Nehajeva 6, 47000 Karlovac</izvorni_sadrzaj>
    <derivirana_varijabla naziv="DomainObject.Predmet.ProtustrankaIDrugiAdressOIB_1">FAMILIARIS d.o.o., OIB 57205069564, Milutina Cihlara-Nehajeva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FAMILIARIS d.o.o.</item>
      <item>Gojko Grudić</item>
    </izvorni_sadrzaj>
    <derivirana_varijabla naziv="DomainObject.Predmet.SudioniciListNaziv_1">
      <item>Fina regionalni centar Zagreb, podružnica Karlovac</item>
      <item>FAMILIARIS d.o.o.</item>
      <item>Gojko Grudić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FAMILIARIS d.o.o., OIB 57205069564, Milutina Cihlara-Nehajeva 6,47000 Karlovac</item>
      <item>Gojko Grudić, OIB 05583762449, Rajić Brdo 46,47220 Rajić Brdo</item>
    </izvorni_sadrzaj>
    <derivirana_varijabla naziv="DomainObject.Predmet.SudioniciListAdressOIB_1">
      <item>Fina regionalni centar Zagreb, podružnica Karlovac, OIB 85821130368, Vitezovićeva 1,47000 Karlovac</item>
      <item>FAMILIARIS d.o.o., OIB 57205069564, Milutina Cihlara-Nehajeva 6,47000 Karlovac</item>
      <item>Gojko Grudić, OIB 05583762449, Rajić Brdo 46,47220 Rajić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57205069564</item>
      <item>, OIB 05583762449</item>
    </izvorni_sadrzaj>
    <derivirana_varijabla naziv="DomainObject.Predmet.SudioniciListNazivOIB_1">
      <item>, OIB 85821130368</item>
      <item>, OIB 57205069564</item>
      <item>, OIB 05583762449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2233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2016-06-20T07:56:00Z</dcterms:created>
  <dc:creator>Sudsko vijeæe</dc:creator>
  <cp:lastModifiedBy>Mirela Šantek</cp:lastModifiedBy>
  <cp:lastPrinted>2016-08-12T09:53:00Z</cp:lastPrinted>
  <dcterms:modified xmlns:xsi="http://www.w3.org/2001/XMLSchema-instance" xsi:type="dcterms:W3CDTF">2016-08-12T09:53:00Z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