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8a6b" w14:paraId="67d8a6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FF6820" w:rsidP="00EF78D3" w:rsidR="00FF6820">
      <w:pPr>
        <w:ind w:left="5040"/>
        <w:jc w:val="right"/>
      </w:pPr>
      <w:r>
        <w:t>MARIA CIOBANU</w:t>
      </w:r>
    </w:p>
    <w:p w:rsidRDefault="00FF6820" w:rsidP="00EF78D3" w:rsidR="009E6718">
      <w:pPr>
        <w:ind w:left="5040"/>
        <w:jc w:val="right"/>
      </w:pPr>
      <w:r w:rsidRPr="00C719A6">
        <w:t>Rampada 9</w:t>
      </w:r>
    </w:p>
    <w:p w:rsidRDefault="00FF6820" w:rsidP="00EF78D3" w:rsidR="00FF6820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8699E">
        <w:t>5</w:t>
      </w:r>
      <w:r w:rsidR="009E6718">
        <w:t>9</w:t>
      </w:r>
      <w:r w:rsidR="00FF6820">
        <w:t>6</w:t>
      </w:r>
      <w:r w:rsidR="00861051">
        <w:t>/16-</w:t>
      </w:r>
      <w:r w:rsidR="008C04AB">
        <w:t>4</w:t>
      </w:r>
      <w:r>
        <w:t xml:space="preserve"> od </w:t>
      </w:r>
      <w:r w:rsidR="0078699E">
        <w:t>2</w:t>
      </w:r>
      <w:r w:rsidR="009E6718">
        <w:t>8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FF6820">
        <w:t>MARIA I RAMIZ d.o.o., Zadar, Rampada 9, OIB: 97439998795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FF6820">
        <w:t>50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FF6820">
        <w:t>52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</w:t>
      </w:r>
      <w:r w:rsidR="009E6718">
        <w:t>8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514E69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34913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9E6718">
      <w:rPr>
        <w:b/>
        <w:bCs/>
      </w:rPr>
      <w:t>59</w:t>
    </w:r>
    <w:r w:rsidR="00FF6820">
      <w:rPr>
        <w:b/>
        <w:bCs/>
      </w:rPr>
      <w:t>6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6A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14E69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9E6718"/>
    <w:rsid w:val="00A0221D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21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21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21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2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21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21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21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</izvorni_sadrzaj>
    <derivirana_varijabla naziv="DomainObject.Predmet.SudioniciListNazivOIB_1">
      <item>, OIB 85821130368</item>
      <item>, OIB 97439998795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B9D14-2BA9-4A33-B60B-FEECF78F7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851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2016-04-28T06:20:00Z</dcterms:created>
  <dc:creator>Ardena Bajlo</dc:creator>
  <cp:lastModifiedBy>wsadmin</cp:lastModifiedBy>
  <cp:lastPrinted>2016-04-28T06:10:00Z</cp:lastPrinted>
  <dcterms:modified xmlns:xsi="http://www.w3.org/2001/XMLSchema-instance" xsi:type="dcterms:W3CDTF">2016-04-28T09:46:00Z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