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0101" w14:paraId="6b20101" w:rsidRDefault="008A3C0B" w:rsidP="00FC1537" w:rsidR="008A3C0B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-672/15-5</w:t>
      </w:r>
    </w:p>
    <w:p w:rsidRDefault="008A3C0B" w:rsidP="00E87D86" w:rsidR="008A3C0B" w:rsidRPr="00FC1537">
      <w:pPr>
        <w:jc w:val="both"/>
      </w:pPr>
    </w:p>
    <w:p w:rsidRDefault="008A3C0B" w:rsidP="00E87D86" w:rsidR="008A3C0B" w:rsidRPr="00FC1537">
      <w:pPr>
        <w:jc w:val="both"/>
      </w:pPr>
    </w:p>
    <w:p w:rsidRDefault="008A3C0B" w:rsidP="00E87D86" w:rsidR="008A3C0B" w:rsidRPr="00FC1537">
      <w:pPr>
        <w:jc w:val="both"/>
      </w:pPr>
    </w:p>
    <w:p w:rsidRDefault="008A3C0B" w:rsidP="00E87D86" w:rsidR="008A3C0B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8A3C0B" w:rsidP="00E87D86" w:rsidR="008A3C0B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8A3C0B" w:rsidP="00FC1537" w:rsidR="008A3C0B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3C0B" w:rsidP="00E87D86" w:rsidR="008A3C0B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3C0B" w:rsidP="00E87D86" w:rsidR="008A3C0B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3C0B" w:rsidP="00FC1537" w:rsidR="008A3C0B" w:rsidRPr="00FC1537">
      <w:pPr>
        <w:jc w:val="center"/>
      </w:pPr>
      <w:r>
        <w:t>R E P U B L I K A   H R V A T S K A</w:t>
      </w:r>
    </w:p>
    <w:p w:rsidRDefault="008A3C0B" w:rsidP="00E87D86" w:rsidR="008A3C0B"/>
    <w:p w:rsidRDefault="008A3C0B" w:rsidP="001F7D4E" w:rsidR="008A3C0B">
      <w:pPr>
        <w:jc w:val="center"/>
      </w:pPr>
      <w:r>
        <w:t>O G L A S</w:t>
      </w:r>
    </w:p>
    <w:p w:rsidRDefault="008A3C0B" w:rsidP="001F7D4E" w:rsidR="008A3C0B">
      <w:pPr>
        <w:jc w:val="center"/>
      </w:pPr>
    </w:p>
    <w:p w:rsidRDefault="008A3C0B" w:rsidP="001F7D4E" w:rsidR="008A3C0B" w:rsidRPr="00FC1537">
      <w:pPr>
        <w:jc w:val="center"/>
      </w:pPr>
    </w:p>
    <w:p w:rsidRDefault="008A3C0B" w:rsidP="00E87D86" w:rsidR="008A3C0B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BACCHUS d.o.o.</w:t>
      </w:r>
      <w:r w:rsidR="008E4A7A">
        <w:t>,</w:t>
      </w:r>
      <w:r>
        <w:t xml:space="preserve"> Starigrad, Starigrad 180, Starigrad, OIB: 28962226669,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17. studenoga 2015</w:t>
      </w:r>
      <w:r w:rsidRPr="00FC1537">
        <w:t xml:space="preserve">., dana </w:t>
      </w:r>
      <w:r w:rsidR="009137AC">
        <w:t>12. siječnja 2016</w:t>
      </w:r>
      <w:r>
        <w:t xml:space="preserve">., objavio je </w:t>
      </w:r>
    </w:p>
    <w:p w:rsidRDefault="008A3C0B" w:rsidP="00E87D86" w:rsidR="008A3C0B">
      <w:pPr>
        <w:ind w:firstLine="720"/>
        <w:jc w:val="both"/>
      </w:pPr>
    </w:p>
    <w:p w:rsidRDefault="008A3C0B" w:rsidP="00E87D86" w:rsidR="008A3C0B">
      <w:pPr>
        <w:ind w:firstLine="720"/>
        <w:jc w:val="both"/>
      </w:pPr>
    </w:p>
    <w:p w:rsidRDefault="008A3C0B" w:rsidP="00083422" w:rsidR="008A3C0B" w:rsidRPr="00FC1537">
      <w:pPr>
        <w:jc w:val="center"/>
      </w:pPr>
      <w:r>
        <w:t>o g l a s</w:t>
      </w:r>
    </w:p>
    <w:p w:rsidRDefault="008A3C0B" w:rsidP="005C42A8" w:rsidR="008A3C0B">
      <w:pPr>
        <w:ind w:firstLine="315"/>
        <w:jc w:val="both"/>
      </w:pPr>
    </w:p>
    <w:p w:rsidRDefault="008A3C0B" w:rsidP="005C42A8" w:rsidR="008A3C0B">
      <w:pPr>
        <w:ind w:firstLine="315"/>
        <w:jc w:val="both"/>
      </w:pPr>
    </w:p>
    <w:p w:rsidRDefault="008A3C0B" w:rsidP="00DE074C" w:rsidR="008A3C0B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BACCHUS d.o.o.</w:t>
      </w:r>
      <w:r w:rsidR="008E4A7A">
        <w:t>,</w:t>
      </w:r>
      <w:r>
        <w:t xml:space="preserve"> Starigrad, Starigrad 180, Starigrad, OIB: 28962226669, </w:t>
      </w:r>
      <w:r w:rsidRPr="00FC1537">
        <w:t xml:space="preserve">iznosi </w:t>
      </w:r>
      <w:r>
        <w:rPr>
          <w:b/>
        </w:rPr>
        <w:t xml:space="preserve">53.800,26 </w:t>
      </w:r>
      <w:r>
        <w:t>kuna.</w:t>
      </w:r>
    </w:p>
    <w:p w:rsidRDefault="008A3C0B" w:rsidP="00E87D86" w:rsidR="008A3C0B" w:rsidRPr="00FC1537">
      <w:pPr>
        <w:jc w:val="both"/>
      </w:pPr>
    </w:p>
    <w:p w:rsidRDefault="008A3C0B" w:rsidP="00CD5142" w:rsidR="008A3C0B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Gregori Katalinić iz Starigrada, Starigrad 180,</w:t>
      </w:r>
      <w:r w:rsidR="008E4A7A">
        <w:t xml:space="preserve"> OIB: 70810681255,</w:t>
      </w:r>
      <w:r>
        <w:t xml:space="preserve"> </w:t>
      </w:r>
      <w:r w:rsidRPr="00FC1537">
        <w:t>dužnika</w:t>
      </w:r>
      <w:r>
        <w:t xml:space="preserve"> BACCHUS d.o.o.</w:t>
      </w:r>
      <w:r w:rsidR="008E4A7A">
        <w:t>,</w:t>
      </w:r>
      <w:r>
        <w:t xml:space="preserve"> Starigrad,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8A3C0B" w:rsidP="00CD5142" w:rsidR="008A3C0B">
      <w:pPr>
        <w:jc w:val="both"/>
      </w:pPr>
    </w:p>
    <w:p w:rsidRDefault="008A3C0B" w:rsidP="0049025B" w:rsidR="008A3C0B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A3C0B" w:rsidP="00CD5142" w:rsidR="008A3C0B">
      <w:pPr>
        <w:jc w:val="both"/>
      </w:pPr>
    </w:p>
    <w:p w:rsidRDefault="008A3C0B" w:rsidP="00CD5142" w:rsidR="008A3C0B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BACCHUS d.o.o. Starigrad, Starigrad 180, Starigrad, OIB: 28962226669,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BACCHUS d.o.o. Starigrad,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211-672-2015.</w:t>
      </w:r>
    </w:p>
    <w:p w:rsidRDefault="008A3C0B" w:rsidP="00CD5142" w:rsidR="008A3C0B">
      <w:pPr>
        <w:jc w:val="both"/>
      </w:pPr>
    </w:p>
    <w:p w:rsidRDefault="008A3C0B" w:rsidP="005C42A8" w:rsidR="008A3C0B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8A3C0B" w:rsidP="00E523B5" w:rsidR="008A3C0B">
      <w:pPr>
        <w:ind w:firstLine="315"/>
        <w:jc w:val="both"/>
      </w:pPr>
    </w:p>
    <w:p w:rsidRDefault="008A3C0B" w:rsidP="00E87D86" w:rsidR="008A3C0B" w:rsidRPr="00FC1537">
      <w:pPr>
        <w:jc w:val="center"/>
      </w:pPr>
      <w:r w:rsidRPr="00FC1537">
        <w:t xml:space="preserve">U Zadru, </w:t>
      </w:r>
      <w:r w:rsidR="009137AC">
        <w:t>12. siječnja 2016</w:t>
      </w:r>
      <w:r w:rsidRPr="00FC1537">
        <w:t xml:space="preserve">. </w:t>
      </w:r>
    </w:p>
    <w:p w:rsidRDefault="008A3C0B" w:rsidP="00E87D86" w:rsidR="008A3C0B" w:rsidRPr="00FC1537">
      <w:pPr>
        <w:jc w:val="center"/>
      </w:pPr>
    </w:p>
    <w:p w:rsidRDefault="008A3C0B" w:rsidP="00E87D86" w:rsidR="008A3C0B" w:rsidRPr="00FC1537">
      <w:pPr>
        <w:jc w:val="right"/>
      </w:pPr>
    </w:p>
    <w:p w:rsidRDefault="008A3C0B" w:rsidP="001945B8" w:rsidR="008A3C0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8A3C0B" w:rsidP="001945B8" w:rsidR="008A3C0B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8A3C0B" w:rsidP="00B84EF6" w:rsidR="008A3C0B" w:rsidRPr="00FC1537">
      <w:pPr>
        <w:jc w:val="right"/>
      </w:pPr>
    </w:p>
    <w:p w:rsidRDefault="008A3C0B" w:rsidP="00B84EF6" w:rsidR="008A3C0B" w:rsidRPr="00FC1537">
      <w:pPr>
        <w:jc w:val="right"/>
      </w:pPr>
    </w:p>
    <w:p w:rsidRDefault="008A3C0B" w:rsidP="00B84EF6" w:rsidR="008A3C0B" w:rsidRPr="00FC1537"/>
    <w:p w:rsidRDefault="008A3C0B" w:rsidP="00E87D86" w:rsidR="008A3C0B" w:rsidRPr="00FC1537">
      <w:pPr>
        <w:jc w:val="both"/>
      </w:pPr>
    </w:p>
    <w:p w:rsidRDefault="008A3C0B" w:rsidP="00FC1537" w:rsidR="008A3C0B" w:rsidRPr="0049025B">
      <w:pPr>
        <w:ind w:firstLine="708" w:left="12"/>
        <w:jc w:val="both"/>
      </w:pPr>
      <w:r w:rsidRPr="0049025B">
        <w:t>DNA:</w:t>
      </w:r>
    </w:p>
    <w:p w:rsidRDefault="008A3C0B" w:rsidP="00E87D86" w:rsidR="008A3C0B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9137AC" w:rsidP="009137AC" w:rsidR="009137AC">
      <w:pPr>
        <w:numPr>
          <w:ilvl w:val="0"/>
          <w:numId w:val="2"/>
        </w:numPr>
        <w:jc w:val="both"/>
      </w:pPr>
      <w:r>
        <w:t>računovodstvo suda</w:t>
      </w:r>
    </w:p>
    <w:p w:rsidRDefault="009137AC" w:rsidP="009137AC" w:rsidR="009137AC">
      <w:pPr>
        <w:numPr>
          <w:ilvl w:val="0"/>
          <w:numId w:val="2"/>
        </w:numPr>
        <w:jc w:val="both"/>
      </w:pPr>
      <w:r>
        <w:t>u spis</w:t>
      </w:r>
    </w:p>
    <w:p w:rsidRDefault="008A3C0B" w:rsidP="00E87D86" w:rsidR="008A3C0B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8A3C0B" w:rsidP="00E87D86" w:rsidR="008A3C0B" w:rsidRPr="00083422">
      <w:pPr>
        <w:ind w:firstLine="720"/>
        <w:jc w:val="both"/>
        <w:rPr>
          <w:b/>
        </w:rPr>
      </w:pPr>
    </w:p>
    <w:p w:rsidRDefault="008A3C0B" w:rsidP="00E87D86" w:rsidR="008A3C0B" w:rsidRPr="00FC1537">
      <w:pPr>
        <w:ind w:firstLine="720"/>
        <w:jc w:val="both"/>
      </w:pPr>
    </w:p>
    <w:p w:rsidRDefault="008A3C0B" w:rsidP="00E87D86" w:rsidR="008A3C0B" w:rsidRPr="00FC1537"/>
    <w:p w:rsidRDefault="008A3C0B" w:rsidP="00E87D86" w:rsidR="008A3C0B" w:rsidRPr="00FC1537"/>
    <w:p w:rsidRDefault="008A3C0B" w:rsidR="008A3C0B" w:rsidRPr="00FC1537"/>
    <w:sectPr w:rsidSect="00381900" w:rsidR="008A3C0B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C0B" w:rsidP="00381900" w:rsidR="008A3C0B">
      <w:r>
        <w:separator/>
      </w:r>
    </w:p>
  </w:endnote>
  <w:endnote w:id="0" w:type="continuationSeparator">
    <w:p w:rsidRDefault="008A3C0B" w:rsidP="00381900" w:rsidR="008A3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C0B" w:rsidP="00381900" w:rsidR="008A3C0B">
      <w:r>
        <w:separator/>
      </w:r>
    </w:p>
  </w:footnote>
  <w:footnote w:id="0" w:type="continuationSeparator">
    <w:p w:rsidRDefault="008A3C0B" w:rsidP="00381900" w:rsidR="008A3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7AC" w:rsidP="00FC1537" w:rsidR="008A3C0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523B3">
      <w:rPr>
        <w:noProof/>
      </w:rPr>
      <w:t>2</w:t>
    </w:r>
    <w:r>
      <w:rPr>
        <w:noProof/>
      </w:rPr>
      <w:fldChar w:fldCharType="end"/>
    </w:r>
    <w:r w:rsidR="008A3C0B">
      <w:tab/>
    </w:r>
    <w:r w:rsidR="008A3C0B">
      <w:tab/>
      <w:t xml:space="preserve">Poslovni broj: </w:t>
    </w:r>
    <w:r w:rsidR="008A3C0B" w:rsidRPr="00FC1537">
      <w:t>1 St</w:t>
    </w:r>
    <w:r w:rsidR="008A3C0B">
      <w:t>-672/15-5</w:t>
    </w:r>
  </w:p>
  <w:p w:rsidRDefault="008A3C0B" w:rsidR="008A3C0B">
    <w:pPr>
      <w:pStyle w:val="Zaglavlje"/>
      <w:jc w:val="center"/>
    </w:pPr>
  </w:p>
  <w:p w:rsidRDefault="008A3C0B" w:rsidP="00FC1537" w:rsidR="008A3C0B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447D"/>
    <w:rsid w:val="001B4621"/>
    <w:rsid w:val="001F0CCC"/>
    <w:rsid w:val="001F7D4E"/>
    <w:rsid w:val="002523B3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8E4A7A"/>
    <w:rsid w:val="009137AC"/>
    <w:rsid w:val="009422F5"/>
    <w:rsid w:val="009427F2"/>
    <w:rsid w:val="009555F3"/>
    <w:rsid w:val="00982D51"/>
    <w:rsid w:val="009A7F9B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F3001"/>
    <w:rsid w:val="00E24ACD"/>
    <w:rsid w:val="00E519D0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5435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6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BACCHUS d.o.o. za ugostiteljstvo i poslovne usluge</izvorni_sadrzaj>
    <derivirana_varijabla naziv="DomainObject.Predmet.ProtustrankaFormated_1">  BACCHUS d.o.o. za ugostiteljstvo i poslovne usluge</derivirana_varijabla>
  </DomainObject.Predmet.ProtustrankaFormated>
  <DomainObject.Predmet.ProtustrankaFormatedOIB>
    <izvorni_sadrzaj>  BACCHUS d.o.o. za ugostiteljstvo i poslovne usluge, OIB 28962226669</izvorni_sadrzaj>
    <derivirana_varijabla naziv="DomainObject.Predmet.ProtustrankaFormatedOIB_1">  BACCHUS d.o.o. za ugostiteljstvo i poslovne usluge, OIB 28962226669</derivirana_varijabla>
  </DomainObject.Predmet.ProtustrankaFormatedOIB>
  <DomainObject.Predmet.ProtustrankaFormatedWithAdress>
    <izvorni_sadrzaj> BACCHUS d.o.o. za ugostiteljstvo i poslovne usluge, Starigrad 180, 23244 Starigrad</izvorni_sadrzaj>
    <derivirana_varijabla naziv="DomainObject.Predmet.ProtustrankaFormatedWithAdress_1"> BACCHUS d.o.o. za ugostiteljstvo i poslovne usluge, Starigrad 180, 23244 Starigrad</derivirana_varijabla>
  </DomainObject.Predmet.ProtustrankaFormatedWithAdress>
  <DomainObject.Predmet.ProtustrankaFormatedWithAdressOIB>
    <izvorni_sadrzaj> BACCHUS d.o.o. za ugostiteljstvo i poslovne usluge, OIB 28962226669, Starigrad 180, 23244 Starigrad</izvorni_sadrzaj>
    <derivirana_varijabla naziv="DomainObject.Predmet.ProtustrankaFormatedWithAdressOIB_1"> BACCHUS d.o.o. za ugostiteljstvo i poslovne usluge, OIB 28962226669, Starigrad 180, 23244 Starigrad</derivirana_varijabla>
  </DomainObject.Predmet.ProtustrankaFormatedWithAdressOIB>
  <DomainObject.Predmet.ProtustrankaWithAdress>
    <izvorni_sadrzaj>BACCHUS d.o.o. za ugostiteljstvo i poslovne usluge Starigrad 180, 23244 Starigrad</izvorni_sadrzaj>
    <derivirana_varijabla naziv="DomainObject.Predmet.ProtustrankaWithAdress_1">BACCHUS d.o.o. za ugostiteljstvo i poslovne usluge Starigrad 180, 23244 Starigrad</derivirana_varijabla>
  </DomainObject.Predmet.ProtustrankaWithAdress>
  <DomainObject.Predmet.ProtustrankaWithAdressOIB>
    <izvorni_sadrzaj>BACCHUS d.o.o. za ugostiteljstvo i poslovne usluge, OIB 28962226669, Starigrad 180, 23244 Starigrad</izvorni_sadrzaj>
    <derivirana_varijabla naziv="DomainObject.Predmet.ProtustrankaWithAdressOIB_1">BACCHUS d.o.o. za ugostiteljstvo i poslovne usluge, OIB 28962226669, Starigrad 180, 23244 Starigrad</derivirana_varijabla>
  </DomainObject.Predmet.ProtustrankaWithAdressOIB>
  <DomainObject.Predmet.ProtustrankaNazivFormated>
    <izvorni_sadrzaj>BACCHUS d.o.o. za ugostiteljstvo i poslovne usluge</izvorni_sadrzaj>
    <derivirana_varijabla naziv="DomainObject.Predmet.ProtustrankaNazivFormated_1">BACCHUS d.o.o. za ugostiteljstvo i poslovne usluge</derivirana_varijabla>
  </DomainObject.Predmet.ProtustrankaNazivFormated>
  <DomainObject.Predmet.ProtustrankaNazivFormatedOIB>
    <izvorni_sadrzaj>BACCHUS d.o.o. za ugostiteljstvo i poslovne usluge, OIB 28962226669</izvorni_sadrzaj>
    <derivirana_varijabla naziv="DomainObject.Predmet.ProtustrankaNazivFormatedOIB_1">BACCHUS d.o.o. za ugostiteljstvo i poslovne usluge, OIB 28962226669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53800.26</izvorni_sadrzaj>
    <derivirana_varijabla naziv="DomainObject.Predmet.TrenutnaVrijednost_1">53800.26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BACCHUS d.o.o. za ugostiteljstvo i poslovne usluge</item>
    </izvorni_sadrzaj>
    <derivirana_varijabla naziv="DomainObject.Predmet.ProtuStrankaListFormated_1">
      <item>BACCHUS d.o.o. za ugostiteljstvo i poslovne usluge</item>
    </derivirana_varijabla>
  </DomainObject.Predmet.ProtuStrankaListFormated>
  <DomainObject.Predmet.ProtuStrankaListFormatedOIB>
    <izvorni_sadrzaj>
      <item>BACCHUS d.o.o. za ugostiteljstvo i poslovne usluge, OIB 28962226669</item>
    </izvorni_sadrzaj>
    <derivirana_varijabla naziv="DomainObject.Predmet.ProtuStrankaListFormatedOIB_1">
      <item>BACCHUS d.o.o. za ugostiteljstvo i poslovne usluge, OIB 28962226669</item>
    </derivirana_varijabla>
  </DomainObject.Predmet.ProtuStrankaListFormatedOIB>
  <DomainObject.Predmet.ProtuStrankaListFormatedWithAdress>
    <izvorni_sadrzaj>
      <item>BACCHUS d.o.o. za ugostiteljstvo i poslovne usluge, Starigrad 180, 23244 Starigrad</item>
    </izvorni_sadrzaj>
    <derivirana_varijabla naziv="DomainObject.Predmet.ProtuStrankaListFormatedWithAdress_1">
      <item>BACCHUS d.o.o. za ugostiteljstvo i poslovne usluge, Starigrad 180, 23244 Starigrad</item>
    </derivirana_varijabla>
  </DomainObject.Predmet.ProtuStrankaListFormatedWithAdress>
  <DomainObject.Predmet.ProtuStrankaListFormatedWithAdressOIB>
    <izvorni_sadrzaj>
      <item>BACCHUS d.o.o. za ugostiteljstvo i poslovne usluge, OIB 28962226669, Starigrad 180, 23244 Starigrad</item>
    </izvorni_sadrzaj>
    <derivirana_varijabla naziv="DomainObject.Predmet.ProtuStrankaListFormatedWithAdressOIB_1">
      <item>BACCHUS d.o.o. za ugostiteljstvo i poslovne usluge, OIB 28962226669, Starigrad 180, 23244 Starigrad</item>
    </derivirana_varijabla>
  </DomainObject.Predmet.ProtuStrankaListFormatedWithAdressOIB>
  <DomainObject.Predmet.ProtuStrankaListNazivFormated>
    <izvorni_sadrzaj>
      <item>BACCHUS d.o.o. za ugostiteljstvo i poslovne usluge</item>
    </izvorni_sadrzaj>
    <derivirana_varijabla naziv="DomainObject.Predmet.ProtuStrankaListNazivFormated_1">
      <item>BACCHUS d.o.o. za ugostiteljstvo i poslovne usluge</item>
    </derivirana_varijabla>
  </DomainObject.Predmet.ProtuStrankaListNazivFormated>
  <DomainObject.Predmet.ProtuStrankaListNazivFormatedOIB>
    <izvorni_sadrzaj>
      <item>BACCHUS d.o.o. za ugostiteljstvo i poslovne usluge, OIB 28962226669</item>
    </izvorni_sadrzaj>
    <derivirana_varijabla naziv="DomainObject.Predmet.ProtuStrankaListNazivFormatedOIB_1">
      <item>BACCHUS d.o.o. za ugostiteljstvo i poslovne usluge, OIB 28962226669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BACCHUS d.o.o. za ugostiteljstvo i poslovne usluge</izvorni_sadrzaj>
    <derivirana_varijabla naziv="DomainObject.Predmet.ProtustrankaIDrugi_1">BACCHUS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BACCHUS d.o.o. za ugostiteljstvo i poslovne usluge, OIB 28962226669, Starigrad 180, 23244 Starigrad</izvorni_sadrzaj>
    <derivirana_varijabla naziv="DomainObject.Predmet.ProtustrankaIDrugiAdressOIB_1">BACCHUS d.o.o. za ugostiteljstvo i poslovne usluge, OIB 28962226669, Starigrad 180,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BACCHUS d.o.o. za ugostiteljstvo i poslovne usluge</item>
    </izvorni_sadrzaj>
    <derivirana_varijabla naziv="DomainObject.Predmet.SudioniciListNaziv_1">
      <item>FINA</item>
      <item>BACCHUS d.o.o. za ugostiteljstvo i poslovne usluge</item>
    </derivirana_varijabla>
  </DomainObject.Predmet.SudioniciListNaziv>
  <DomainObject.Predmet.SudioniciListAdressOIB>
    <izvorni_sadrzaj>
      <item>FINA, OIB 85821130368</item>
      <item>BACCHUS d.o.o. za ugostiteljstvo i poslovne usluge, OIB 28962226669, Starigrad 180,23244 Starigrad</item>
    </izvorni_sadrzaj>
    <derivirana_varijabla naziv="DomainObject.Predmet.SudioniciListAdressOIB_1">
      <item>FINA, OIB 85821130368</item>
      <item>BACCHUS d.o.o. za ugostiteljstvo i poslovne usluge, OIB 28962226669, Starigrad 180,23244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28962226669</item>
    </izvorni_sadrzaj>
    <derivirana_varijabla naziv="DomainObject.Predmet.SudioniciListNazivOIB_1">
      <item>, OIB 85821130368</item>
      <item>, OIB 28962226669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2205</properties:Characters>
  <properties:Lines>71</properties:Lines>
  <properties:Paragraphs>20</properties:Paragraphs>
  <properties:TotalTime>5</properties:TotalTime>
  <properties:ScaleCrop>false</properties:ScaleCrop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2016-01-14T06:52:00Z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