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32d" w14:paraId="9b8e32d" w:rsidRDefault="00EC2F4F" w:rsidP="00EC2F4F" w:rsidR="00EC2F4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F4F" w:rsidP="00EC2F4F" w:rsidR="00EC2F4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C2F4F" w:rsidP="00EC2F4F" w:rsidR="00EC2F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C2F4F" w:rsidP="00EC2F4F" w:rsidR="00EC2F4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C2F4F" w:rsidP="00EC2F4F" w:rsidR="00EC2F4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C2F4F" w:rsidP="00EC2F4F" w:rsidR="00EC2F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C2F4F" w:rsidP="00EC2F4F" w:rsidR="00EC2F4F">
      <w:pPr>
        <w:jc w:val="center"/>
        <w:rPr>
          <w:rFonts w:cs="Times New Roman" w:eastAsia="Times New Roman"/>
          <w:szCs w:val="24"/>
        </w:rPr>
      </w:pPr>
    </w:p>
    <w:p w:rsidRDefault="00EC2F4F" w:rsidP="00EC2F4F" w:rsidR="00EC2F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ISTRA EVENT j.d.o.o. Poreč, Nikole Tesle 13, OIB </w:t>
      </w:r>
      <w:r w:rsidRPr="00EC2F4F">
        <w:rPr>
          <w:rFonts w:cs="Times New Roman" w:eastAsia="Times New Roman"/>
          <w:szCs w:val="24"/>
        </w:rPr>
        <w:t>72264666789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EC2F4F">
          <w:t>130048483</w:t>
        </w:r>
      </w:hyperlink>
      <w:r>
        <w:rPr>
          <w:rFonts w:cs="Times New Roman" w:eastAsia="Times New Roman"/>
          <w:szCs w:val="24"/>
        </w:rPr>
        <w:t xml:space="preserve">, </w:t>
      </w:r>
      <w:r w:rsidR="008E392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E392D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8E392D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ISTRA EVENT j.d.o.o. Poreč, Nikole Tesle 13, OIB </w:t>
      </w:r>
      <w:r w:rsidRPr="00EC2F4F">
        <w:rPr>
          <w:rFonts w:cs="Times New Roman" w:eastAsia="Times New Roman"/>
          <w:szCs w:val="24"/>
        </w:rPr>
        <w:t>72264666789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EC2F4F">
          <w:t>130048483</w:t>
        </w:r>
      </w:hyperlink>
      <w:r>
        <w:rPr>
          <w:rFonts w:cs="Times New Roman" w:eastAsia="Times New Roman"/>
          <w:szCs w:val="24"/>
        </w:rPr>
        <w:t>.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3B5C82">
        <w:t xml:space="preserve">Anamarija Murtezani iz Zagreba, Sunčane Škrinjarić 1, OIB </w:t>
      </w:r>
      <w:r w:rsidR="003B5C82" w:rsidRPr="00123589">
        <w:t>54031780904</w:t>
      </w:r>
      <w:r w:rsidRPr="00377245">
        <w:t>.</w:t>
      </w:r>
    </w:p>
    <w:p w:rsidRDefault="00EC2F4F" w:rsidP="00EC2F4F" w:rsidR="00EC2F4F" w:rsidRPr="00377245">
      <w:pPr>
        <w:rPr>
          <w:rFonts w:cs="Times New Roman" w:eastAsia="Times New Roman"/>
          <w:szCs w:val="20"/>
        </w:rPr>
      </w:pPr>
    </w:p>
    <w:p w:rsidRDefault="00EC2F4F" w:rsidP="00EC2F4F" w:rsidR="00EC2F4F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ISTRA EVENT j.d.o.o. Poreč, Nikole Tesle 13, OIB </w:t>
      </w:r>
      <w:r w:rsidRPr="00EC2F4F">
        <w:rPr>
          <w:rFonts w:cs="Times New Roman" w:eastAsia="Times New Roman"/>
          <w:szCs w:val="24"/>
        </w:rPr>
        <w:t>72264666789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EC2F4F">
          <w:t>130048483</w:t>
        </w:r>
      </w:hyperlink>
      <w:r>
        <w:rPr>
          <w:rFonts w:cs="Times New Roman" w:eastAsia="Times New Roman"/>
          <w:szCs w:val="24"/>
        </w:rPr>
        <w:t>.</w:t>
      </w:r>
    </w:p>
    <w:p w:rsidRDefault="00EC2F4F" w:rsidP="00EC2F4F" w:rsidR="00EC2F4F">
      <w:pPr>
        <w:ind w:firstLine="709"/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ISTRA EVENT j.d.o.o. Poreč, Nikole Tesle 13, OIB </w:t>
      </w:r>
      <w:r w:rsidRPr="00EC2F4F">
        <w:rPr>
          <w:rFonts w:cs="Times New Roman" w:eastAsia="Times New Roman"/>
          <w:szCs w:val="24"/>
        </w:rPr>
        <w:t>72264666789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EC2F4F">
          <w:t>130048483</w:t>
        </w:r>
      </w:hyperlink>
      <w:r>
        <w:rPr>
          <w:rFonts w:cs="Times New Roman" w:eastAsia="Times New Roman"/>
          <w:szCs w:val="24"/>
        </w:rPr>
        <w:t>.</w:t>
      </w:r>
    </w:p>
    <w:p w:rsidRDefault="00EC2F4F" w:rsidP="00EC2F4F" w:rsidR="00EC2F4F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C2F4F" w:rsidP="00EC2F4F" w:rsidR="00EC2F4F">
      <w:pPr>
        <w:ind w:firstLine="708"/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>Financijska agencija podnijela je 28.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ISTRA EVENT j.d.o.o. Poreč.</w:t>
      </w:r>
    </w:p>
    <w:p w:rsidRDefault="00EC2F4F" w:rsidP="00EC2F4F" w:rsidR="00EC2F4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21. kolovoza 2018. imao neizvršene osnove za plaćanje u neprekinutom razdoblju od 120 dana u ukupnom iznosu 1.096.674,83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</w:t>
      </w:r>
      <w:r w:rsidR="005667FF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St-320/2018-3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C2F4F" w:rsidP="00EC2F4F" w:rsidR="00EC2F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C2F4F" w:rsidP="00EC2F4F" w:rsidR="00EC2F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8E392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8E392D">
        <w:rPr>
          <w:rFonts w:cs="Times New Roman" w:eastAsia="Times New Roman"/>
          <w:szCs w:val="24"/>
        </w:rPr>
        <w:t>siječnja 2019</w:t>
      </w:r>
      <w:r>
        <w:rPr>
          <w:rFonts w:cs="Times New Roman" w:eastAsia="Times New Roman"/>
          <w:szCs w:val="24"/>
        </w:rPr>
        <w:t xml:space="preserve">. </w:t>
      </w:r>
    </w:p>
    <w:p w:rsidRDefault="00EC2F4F" w:rsidP="00EC2F4F" w:rsidR="00EC2F4F">
      <w:pPr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C2F4F" w:rsidP="00EC2F4F" w:rsidR="00EC2F4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C2F4F" w:rsidP="00EC2F4F" w:rsidR="00EC2F4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82560">
        <w:rPr>
          <w:rFonts w:cs="Times New Roman" w:eastAsia="Times New Roman"/>
          <w:szCs w:val="24"/>
        </w:rPr>
        <w:t>, v.r.</w:t>
      </w:r>
    </w:p>
    <w:p w:rsidRDefault="00EC2F4F" w:rsidP="00EC2F4F" w:rsidR="00EC2F4F">
      <w:pPr>
        <w:jc w:val="left"/>
        <w:rPr>
          <w:rFonts w:cs="Times New Roman" w:eastAsia="Times New Roman"/>
          <w:szCs w:val="24"/>
        </w:rPr>
      </w:pPr>
    </w:p>
    <w:p w:rsidRDefault="00EC2F4F" w:rsidP="00EC2F4F" w:rsidR="00EC2F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C2F4F" w:rsidP="00EC2F4F" w:rsidR="00EC2F4F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C2F4F" w:rsidP="00EC2F4F" w:rsidR="00EC2F4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C2F4F" w:rsidP="00EC2F4F" w:rsidR="00EC2F4F">
      <w:pPr>
        <w:tabs>
          <w:tab w:pos="7877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C2F4F" w:rsidP="00EC2F4F" w:rsidR="00EC2F4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C2F4F" w:rsidP="00EC2F4F" w:rsidR="00EC2F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C2F4F" w:rsidP="00EC2F4F" w:rsidR="00EC2F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ISTRA EVENT j.d.o.o. Poreč, Nikole Tesle 13, </w:t>
      </w:r>
    </w:p>
    <w:p w:rsidRDefault="00EC2F4F" w:rsidP="00EC2F4F" w:rsidR="00EC2F4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EC2F4F" w:rsidP="00EC2F4F" w:rsidR="00EC2F4F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EC2F4F" w:rsidP="00EC2F4F" w:rsidR="000A71BE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0A71BE">
        <w:t xml:space="preserve">Anamarija Murtezani, Zagreb, Sunčane Škrinjarić 1, </w:t>
      </w:r>
    </w:p>
    <w:p w:rsidRDefault="00EC2F4F" w:rsidP="00EC2F4F" w:rsidR="00EC2F4F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EC2F4F" w:rsidP="00EC2F4F" w:rsidR="00EC2F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C2F4F" w:rsidP="00EC2F4F" w:rsidR="00EC2F4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C2F4F" w:rsidP="00EC2F4F" w:rsidR="00EC2F4F"/>
    <w:p w:rsidRDefault="00EC2F4F" w:rsidP="00EC2F4F" w:rsidR="00EC2F4F"/>
    <w:p w:rsidRDefault="00EC2F4F" w:rsidP="00EC2F4F" w:rsidR="00EC2F4F"/>
    <w:p w:rsidRDefault="00EC2F4F" w:rsidP="00EC2F4F" w:rsidR="00EC2F4F"/>
    <w:p w:rsidRDefault="00EC2F4F" w:rsidP="00EC2F4F" w:rsidR="00EC2F4F"/>
    <w:p w:rsidRDefault="00EC2F4F" w:rsidP="00EC2F4F" w:rsidR="00EC2F4F"/>
    <w:p w:rsidRDefault="00EC2F4F" w:rsidP="00EC2F4F" w:rsidR="00EC2F4F"/>
    <w:p w:rsidRDefault="00D9473C" w:rsidR="00D9473C"/>
    <w:sectPr w:rsidSect="00077D5C" w:rsidR="00D9473C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F4F" w:rsidP="00EC2F4F" w:rsidR="00EC2F4F">
      <w:r>
        <w:separator/>
      </w:r>
    </w:p>
  </w:endnote>
  <w:endnote w:id="0" w:type="continuationSeparator">
    <w:p w:rsidRDefault="00EC2F4F" w:rsidP="00EC2F4F" w:rsidR="00EC2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F4F" w:rsidP="00EC2F4F" w:rsidR="00EC2F4F">
      <w:r>
        <w:separator/>
      </w:r>
    </w:p>
  </w:footnote>
  <w:footnote w:id="0" w:type="continuationSeparator">
    <w:p w:rsidRDefault="00EC2F4F" w:rsidP="00EC2F4F" w:rsidR="00EC2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22B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82560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</w:t>
                </w:r>
                <w:r w:rsidR="00EC2F4F">
                  <w:t>320</w:t>
                </w:r>
                <w:r>
                  <w:t>/2018</w:t>
                </w:r>
              </w:sdtContent>
            </w:sdt>
            <w:r w:rsidR="008E392D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A82560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BA022B" w:rsidP="00077D5C" w:rsidR="00077D5C">
        <w:pPr>
          <w:pStyle w:val="Zaglavlje"/>
          <w:jc w:val="right"/>
        </w:pPr>
        <w:r>
          <w:t>9 St-</w:t>
        </w:r>
        <w:r w:rsidR="00EC2F4F">
          <w:t>320</w:t>
        </w:r>
        <w:r>
          <w:t>/2018</w:t>
        </w:r>
        <w:r w:rsidR="008E392D">
          <w:t>-4</w:t>
        </w:r>
      </w:p>
    </w:sdtContent>
  </w:sdt>
  <w:p w:rsidRDefault="00A82560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2F4F"/>
    <w:rsid w:val="000A71BE"/>
    <w:rsid w:val="003B5C82"/>
    <w:rsid w:val="005667FF"/>
    <w:rsid w:val="00822A3B"/>
    <w:rsid w:val="008E392D"/>
    <w:rsid w:val="00A82560"/>
    <w:rsid w:val="00BA022B"/>
    <w:rsid w:val="00D9473C"/>
    <w:rsid w:val="00EC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2F4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F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2F4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F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2F4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F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2F4F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C2F4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2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5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825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825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825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2F4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2F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2F4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2F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2F4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2F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2F4F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C2F4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2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5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825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825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825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4848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4848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484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48483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EVENT j.d.o.o. POREČ</izvorni_sadrzaj>
    <derivirana_varijabla naziv="DomainObject.Predmet.ProtustrankaFormated_1">  ISTRA EVENT j.d.o.o. POREČ</derivirana_varijabla>
  </DomainObject.Predmet.ProtustrankaFormated>
  <DomainObject.Predmet.ProtustrankaFormatedOIB>
    <izvorni_sadrzaj>  ISTRA EVENT j.d.o.o. POREČ, OIB 72264666789</izvorni_sadrzaj>
    <derivirana_varijabla naziv="DomainObject.Predmet.ProtustrankaFormatedOIB_1">  ISTRA EVENT j.d.o.o. POREČ, OIB 72264666789</derivirana_varijabla>
  </DomainObject.Predmet.ProtustrankaFormatedOIB>
  <DomainObject.Predmet.ProtustrankaFormatedWithAdress>
    <izvorni_sadrzaj> ISTRA EVENT j.d.o.o. POREČ, Nikole Tesle 13, 52440 Poreč</izvorni_sadrzaj>
    <derivirana_varijabla naziv="DomainObject.Predmet.ProtustrankaFormatedWithAdress_1"> ISTRA EVENT j.d.o.o. POREČ, Nikole Tesle 13, 52440 Poreč</derivirana_varijabla>
  </DomainObject.Predmet.ProtustrankaFormatedWithAdress>
  <DomainObject.Predmet.ProtustrankaFormatedWithAdressOIB>
    <izvorni_sadrzaj> ISTRA EVENT j.d.o.o. POREČ, OIB 72264666789, Nikole Tesle 13, 52440 Poreč</izvorni_sadrzaj>
    <derivirana_varijabla naziv="DomainObject.Predmet.ProtustrankaFormatedWithAdressOIB_1"> ISTRA EVENT j.d.o.o. POREČ, OIB 72264666789, Nikole Tesle 13, 52440 Poreč</derivirana_varijabla>
  </DomainObject.Predmet.ProtustrankaFormatedWithAdressOIB>
  <DomainObject.Predmet.ProtustrankaWithAdress>
    <izvorni_sadrzaj>ISTRA EVENT j.d.o.o. POREČ Nikole Tesle 13, 52440 Poreč</izvorni_sadrzaj>
    <derivirana_varijabla naziv="DomainObject.Predmet.ProtustrankaWithAdress_1">ISTRA EVENT j.d.o.o. POREČ Nikole Tesle 13, 52440 Poreč</derivirana_varijabla>
  </DomainObject.Predmet.ProtustrankaWithAdress>
  <DomainObject.Predmet.ProtustrankaWithAdressOIB>
    <izvorni_sadrzaj>ISTRA EVENT j.d.o.o. POREČ, OIB 72264666789, Nikole Tesle 13, 52440 Poreč</izvorni_sadrzaj>
    <derivirana_varijabla naziv="DomainObject.Predmet.ProtustrankaWithAdressOIB_1">ISTRA EVENT j.d.o.o. POREČ, OIB 72264666789, Nikole Tesle 13, 52440 Poreč</derivirana_varijabla>
  </DomainObject.Predmet.ProtustrankaWithAdressOIB>
  <DomainObject.Predmet.ProtustrankaNazivFormated>
    <izvorni_sadrzaj>ISTRA EVENT j.d.o.o. POREČ</izvorni_sadrzaj>
    <derivirana_varijabla naziv="DomainObject.Predmet.ProtustrankaNazivFormated_1">ISTRA EVENT j.d.o.o. POREČ</derivirana_varijabla>
  </DomainObject.Predmet.ProtustrankaNazivFormated>
  <DomainObject.Predmet.ProtustrankaNazivFormatedOIB>
    <izvorni_sadrzaj>ISTRA EVENT j.d.o.o. POREČ, OIB 72264666789</izvorni_sadrzaj>
    <derivirana_varijabla naziv="DomainObject.Predmet.ProtustrankaNazivFormatedOIB_1">ISTRA EVENT j.d.o.o. POREČ, OIB 72264666789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1096674.83</izvorni_sadrzaj>
    <derivirana_varijabla naziv="DomainObject.Predmet.TrenutnaVrijednost_1">1096674.83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EVENT j.d.o.o. POREČ</item>
    </izvorni_sadrzaj>
    <derivirana_varijabla naziv="DomainObject.Predmet.ProtuStrankaListFormated_1">
      <item>ISTRA EVENT j.d.o.o. POREČ</item>
    </derivirana_varijabla>
  </DomainObject.Predmet.ProtuStrankaListFormated>
  <DomainObject.Predmet.ProtuStrankaListFormatedOIB>
    <izvorni_sadrzaj>
      <item>ISTRA EVENT j.d.o.o. POREČ, OIB 72264666789</item>
    </izvorni_sadrzaj>
    <derivirana_varijabla naziv="DomainObject.Predmet.ProtuStrankaListFormatedOIB_1">
      <item>ISTRA EVENT j.d.o.o. POREČ, OIB 72264666789</item>
    </derivirana_varijabla>
  </DomainObject.Predmet.ProtuStrankaListFormatedOIB>
  <DomainObject.Predmet.ProtuStrankaListFormatedWithAdress>
    <izvorni_sadrzaj>
      <item>ISTRA EVENT j.d.o.o. POREČ, Nikole Tesle 13, 52440 Poreč</item>
    </izvorni_sadrzaj>
    <derivirana_varijabla naziv="DomainObject.Predmet.ProtuStrankaListFormatedWithAdress_1">
      <item>ISTRA EVENT j.d.o.o. POREČ, Nikole Tesle 13, 52440 Poreč</item>
    </derivirana_varijabla>
  </DomainObject.Predmet.ProtuStrankaListFormatedWithAdress>
  <DomainObject.Predmet.ProtuStrankaListFormatedWithAdressOIB>
    <izvorni_sadrzaj>
      <item>ISTRA EVENT j.d.o.o. POREČ, OIB 72264666789, Nikole Tesle 13, 52440 Poreč</item>
    </izvorni_sadrzaj>
    <derivirana_varijabla naziv="DomainObject.Predmet.ProtuStrankaListFormatedWithAdressOIB_1">
      <item>ISTRA EVENT j.d.o.o. POREČ, OIB 72264666789, Nikole Tesle 13, 52440 Poreč</item>
    </derivirana_varijabla>
  </DomainObject.Predmet.ProtuStrankaListFormatedWithAdressOIB>
  <DomainObject.Predmet.ProtuStrankaListNazivFormated>
    <izvorni_sadrzaj>
      <item>ISTRA EVENT j.d.o.o. POREČ</item>
    </izvorni_sadrzaj>
    <derivirana_varijabla naziv="DomainObject.Predmet.ProtuStrankaListNazivFormated_1">
      <item>ISTRA EVENT j.d.o.o. POREČ</item>
    </derivirana_varijabla>
  </DomainObject.Predmet.ProtuStrankaListNazivFormated>
  <DomainObject.Predmet.ProtuStrankaListNazivFormatedOIB>
    <izvorni_sadrzaj>
      <item>ISTRA EVENT j.d.o.o. POREČ, OIB 72264666789</item>
    </izvorni_sadrzaj>
    <derivirana_varijabla naziv="DomainObject.Predmet.ProtuStrankaListNazivFormatedOIB_1">
      <item>ISTRA EVENT j.d.o.o. POREČ, OIB 72264666789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EVENT j.d.o.o. POREČ</izvorni_sadrzaj>
    <derivirana_varijabla naziv="DomainObject.Predmet.ProtustrankaIDrugi_1">ISTRA EVENT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EVENT j.d.o.o. POREČ, OIB 72264666789, Nikole Tesle 13, 52440 Poreč</izvorni_sadrzaj>
    <derivirana_varijabla naziv="DomainObject.Predmet.ProtustrankaIDrugiAdressOIB_1">ISTRA EVENT j.d.o.o. POREČ, OIB 72264666789, Nikole Tesle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EVENT j.d.o.o. POREČ</item>
    </izvorni_sadrzaj>
    <derivirana_varijabla naziv="DomainObject.Predmet.SudioniciListNaziv_1">
      <item>FINANCIJSKA AGENCIJA, RC RIJEKA, PODRUŽNICA PULA, PULA</item>
      <item>ISTRA EVENT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EVENT j.d.o.o. POREČ, OIB 72264666789, Nikole Tesle 13,52440 Poreč</item>
    </izvorni_sadrzaj>
    <derivirana_varijabla naziv="DomainObject.Predmet.SudioniciListAdressOIB_1">
      <item>FINANCIJSKA AGENCIJA, RC RIJEKA, PODRUŽNICA PULA, PULA, OIB 85821130368, Ulica grada Vukovara 70,10000 Zagreb</item>
      <item>ISTRA EVENT j.d.o.o. POREČ, OIB 72264666789, Nikole Tesle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72264666789</item>
    </izvorni_sadrzaj>
    <derivirana_varijabla naziv="DomainObject.Predmet.SudioniciListNazivOIB_1">
      <item>, OIB 85821130368</item>
      <item>, OIB 72264666789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3615</properties:Characters>
  <properties:Lines>91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2018-11-26T07:47:00Z</dcterms:created>
  <dc:creator>Ela Sošić</dc:creator>
  <cp:lastModifiedBy>Ana Jeromela</cp:lastModifiedBy>
  <cp:lastPrinted>2019-01-02T08:39:00Z</cp:lastPrinted>
  <dcterms:modified xmlns:xsi="http://www.w3.org/2001/XMLSchema-instance" xsi:type="dcterms:W3CDTF">2019-01-02T08:39:00Z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(St-320-18 ISTRA EVENT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