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7dd9c" w14:paraId="6a7dd9c" w:rsidRDefault="006B2D59" w:rsidP="006B2D59" w:rsidR="006B2D59" w:rsidRPr="006B2D59">
      <w:pPr>
        <w:ind w:firstLine="708" w:left="708"/>
        <w15:collapsed w:val="false"/>
        <w:rPr>
          <w:color w:val="000000"/>
          <w:sz w:val="22"/>
          <w:szCs w:val="22"/>
        </w:rPr>
      </w:pPr>
      <w:bookmarkStart w:name="_GoBack" w:id="0"/>
      <w:bookmarkEnd w:id="0"/>
      <w:r w:rsidRPr="006B2D59">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6B2D59" w:rsidP="006B2D59" w:rsidR="006B2D59" w:rsidRPr="006B2D59">
      <w:pPr>
        <w:rPr>
          <w:b/>
          <w:sz w:val="22"/>
          <w:szCs w:val="22"/>
        </w:rPr>
      </w:pPr>
      <w:r w:rsidRPr="006B2D59">
        <w:rPr>
          <w:color w:val="000000"/>
          <w:sz w:val="22"/>
          <w:szCs w:val="22"/>
        </w:rPr>
        <w:t xml:space="preserve">        </w:t>
      </w:r>
      <w:r w:rsidRPr="006B2D59">
        <w:rPr>
          <w:b/>
          <w:sz w:val="22"/>
          <w:szCs w:val="22"/>
        </w:rPr>
        <w:t>REPUBLIKA HRVATSKA</w:t>
      </w:r>
    </w:p>
    <w:p w:rsidRDefault="006B2D59" w:rsidP="006B2D59" w:rsidR="006B2D59" w:rsidRPr="006B2D59">
      <w:pPr>
        <w:rPr>
          <w:b/>
          <w:sz w:val="22"/>
          <w:szCs w:val="22"/>
        </w:rPr>
      </w:pPr>
      <w:r w:rsidRPr="006B2D59">
        <w:rPr>
          <w:b/>
          <w:sz w:val="22"/>
          <w:szCs w:val="22"/>
        </w:rPr>
        <w:t xml:space="preserve">     TRGOVAČKI SUD U SPLITU</w:t>
      </w:r>
    </w:p>
    <w:p w:rsidRDefault="006B2D59" w:rsidP="006B2D59" w:rsidR="006B2D59" w:rsidRPr="006B2D59">
      <w:pPr>
        <w:rPr>
          <w:b/>
          <w:sz w:val="22"/>
          <w:szCs w:val="22"/>
        </w:rPr>
      </w:pPr>
      <w:r w:rsidRPr="006B2D59">
        <w:rPr>
          <w:b/>
          <w:sz w:val="22"/>
          <w:szCs w:val="22"/>
        </w:rPr>
        <w:t xml:space="preserve">   STALNA SLUŽBA </w:t>
      </w:r>
      <w:smartTag w:element="City" w:uri="urn:schemas-microsoft-com:office:smarttags">
        <w:smartTag w:element="place" w:uri="urn:schemas-microsoft-com:office:smarttags">
          <w:r w:rsidRPr="006B2D59">
            <w:rPr>
              <w:b/>
              <w:sz w:val="22"/>
              <w:szCs w:val="22"/>
            </w:rPr>
            <w:t>DUBROVNIK</w:t>
          </w:r>
        </w:smartTag>
      </w:smartTag>
    </w:p>
    <w:p w:rsidRDefault="006B2D59" w:rsidP="006B2D59" w:rsidR="006B2D59" w:rsidRPr="006B2D59">
      <w:pPr>
        <w:rPr>
          <w:b/>
          <w:sz w:val="22"/>
          <w:szCs w:val="22"/>
        </w:rPr>
      </w:pPr>
      <w:r w:rsidRPr="006B2D59">
        <w:rPr>
          <w:b/>
          <w:sz w:val="22"/>
          <w:szCs w:val="22"/>
        </w:rPr>
        <w:t xml:space="preserve">     Dr. A. Starčevića 23, </w:t>
      </w:r>
      <w:smartTag w:element="City" w:uri="urn:schemas-microsoft-com:office:smarttags">
        <w:smartTag w:element="place" w:uri="urn:schemas-microsoft-com:office:smarttags">
          <w:r w:rsidRPr="006B2D59">
            <w:rPr>
              <w:b/>
              <w:sz w:val="22"/>
              <w:szCs w:val="22"/>
            </w:rPr>
            <w:t>Dubrovnik</w:t>
          </w:r>
        </w:smartTag>
      </w:smartTag>
    </w:p>
    <w:p w:rsidRDefault="00C721E0" w:rsidP="00B70172" w:rsidR="00CD43AC" w:rsidRPr="00F33C64">
      <w:pPr>
        <w:jc w:val="right"/>
        <w:rPr>
          <w:b/>
          <w:sz w:val="22"/>
          <w:szCs w:val="22"/>
        </w:rPr>
      </w:pPr>
      <w:r w:rsidRPr="00F33C64">
        <w:rPr>
          <w:b/>
          <w:sz w:val="22"/>
          <w:szCs w:val="22"/>
        </w:rPr>
        <w:t>Posl. br. 6-St.</w:t>
      </w:r>
      <w:r w:rsidR="0015072A">
        <w:rPr>
          <w:b/>
          <w:sz w:val="22"/>
          <w:szCs w:val="22"/>
        </w:rPr>
        <w:t>108</w:t>
      </w:r>
      <w:r w:rsidR="00873A32" w:rsidRPr="00F33C64">
        <w:rPr>
          <w:b/>
          <w:sz w:val="22"/>
          <w:szCs w:val="22"/>
        </w:rPr>
        <w:t>/</w:t>
      </w:r>
      <w:r w:rsidR="008A5011">
        <w:rPr>
          <w:b/>
          <w:sz w:val="22"/>
          <w:szCs w:val="22"/>
        </w:rPr>
        <w:t>201</w:t>
      </w:r>
      <w:r w:rsidR="0015072A">
        <w:rPr>
          <w:b/>
          <w:sz w:val="22"/>
          <w:szCs w:val="22"/>
        </w:rPr>
        <w:t>4</w:t>
      </w:r>
      <w:r w:rsidR="00873A32" w:rsidRPr="00F33C64">
        <w:rPr>
          <w:b/>
          <w:sz w:val="22"/>
          <w:szCs w:val="22"/>
        </w:rPr>
        <w:t>-</w:t>
      </w:r>
      <w:r w:rsidR="003B284F">
        <w:rPr>
          <w:b/>
          <w:sz w:val="22"/>
          <w:szCs w:val="22"/>
        </w:rPr>
        <w:t>104</w:t>
      </w:r>
    </w:p>
    <w:p w:rsidRDefault="00946534" w:rsidP="00B70172" w:rsidR="00946534" w:rsidRPr="005E5BEF">
      <w:pPr>
        <w:jc w:val="right"/>
        <w:rPr>
          <w:b/>
          <w:sz w:val="16"/>
          <w:szCs w:val="16"/>
        </w:rPr>
      </w:pPr>
    </w:p>
    <w:p w:rsidRDefault="00C0636C" w:rsidP="00B70172" w:rsidR="00C0636C">
      <w:pPr>
        <w:jc w:val="center"/>
        <w:rPr>
          <w:b/>
          <w:sz w:val="22"/>
          <w:szCs w:val="22"/>
        </w:rPr>
      </w:pPr>
    </w:p>
    <w:p w:rsidRDefault="00B70172" w:rsidP="00B70172" w:rsidR="00AD169C">
      <w:pPr>
        <w:jc w:val="center"/>
        <w:rPr>
          <w:b/>
          <w:sz w:val="22"/>
          <w:szCs w:val="22"/>
        </w:rPr>
      </w:pPr>
      <w:r w:rsidRPr="00F33C64">
        <w:rPr>
          <w:b/>
          <w:sz w:val="22"/>
          <w:szCs w:val="22"/>
        </w:rPr>
        <w:t xml:space="preserve">R </w:t>
      </w:r>
      <w:r w:rsidR="00AD169C">
        <w:rPr>
          <w:b/>
          <w:sz w:val="22"/>
          <w:szCs w:val="22"/>
        </w:rPr>
        <w:t xml:space="preserve">E P U B L I K A    H R V A T S K A </w:t>
      </w:r>
    </w:p>
    <w:p w:rsidRDefault="00AD169C" w:rsidP="00B70172" w:rsidR="00AD169C">
      <w:pPr>
        <w:jc w:val="center"/>
        <w:rPr>
          <w:b/>
          <w:sz w:val="22"/>
          <w:szCs w:val="22"/>
        </w:rPr>
      </w:pPr>
    </w:p>
    <w:p w:rsidRDefault="00AD169C" w:rsidP="00B70172" w:rsidR="00B70172" w:rsidRPr="00F33C64">
      <w:pPr>
        <w:jc w:val="center"/>
        <w:rPr>
          <w:b/>
          <w:sz w:val="22"/>
          <w:szCs w:val="22"/>
        </w:rPr>
      </w:pPr>
      <w:r>
        <w:rPr>
          <w:b/>
          <w:sz w:val="22"/>
          <w:szCs w:val="22"/>
        </w:rPr>
        <w:t xml:space="preserve">R </w:t>
      </w:r>
      <w:r w:rsidR="00B70172" w:rsidRPr="00F33C64">
        <w:rPr>
          <w:b/>
          <w:sz w:val="22"/>
          <w:szCs w:val="22"/>
        </w:rPr>
        <w:t>J E Š E N J E</w:t>
      </w:r>
    </w:p>
    <w:p w:rsidRDefault="00B70172" w:rsidP="00B70172" w:rsidR="00B70172">
      <w:pPr>
        <w:jc w:val="center"/>
        <w:rPr>
          <w:b/>
          <w:sz w:val="22"/>
          <w:szCs w:val="22"/>
        </w:rPr>
      </w:pPr>
    </w:p>
    <w:p w:rsidRDefault="00756DEB" w:rsidP="007259FB" w:rsidR="00756DEB">
      <w:pPr>
        <w:ind w:firstLine="708"/>
        <w:jc w:val="both"/>
        <w:rPr>
          <w:sz w:val="22"/>
          <w:szCs w:val="22"/>
        </w:rPr>
      </w:pPr>
    </w:p>
    <w:p w:rsidRDefault="00B70172" w:rsidP="007259FB" w:rsidR="007259FB" w:rsidRPr="00D562A6">
      <w:pPr>
        <w:ind w:firstLine="708"/>
        <w:jc w:val="both"/>
        <w:rPr>
          <w:sz w:val="22"/>
          <w:szCs w:val="22"/>
        </w:rPr>
      </w:pPr>
      <w:r w:rsidRPr="00F33C64">
        <w:rPr>
          <w:sz w:val="22"/>
          <w:szCs w:val="22"/>
        </w:rPr>
        <w:t xml:space="preserve">Trgovački sud u </w:t>
      </w:r>
      <w:r w:rsidR="00EA3204" w:rsidRPr="00F33C64">
        <w:rPr>
          <w:sz w:val="22"/>
          <w:szCs w:val="22"/>
        </w:rPr>
        <w:t>Splitu, S</w:t>
      </w:r>
      <w:r w:rsidR="00A96DAE" w:rsidRPr="00F33C64">
        <w:rPr>
          <w:sz w:val="22"/>
          <w:szCs w:val="22"/>
        </w:rPr>
        <w:t xml:space="preserve">talna služba u </w:t>
      </w:r>
      <w:r w:rsidRPr="00F33C64">
        <w:rPr>
          <w:sz w:val="22"/>
          <w:szCs w:val="22"/>
        </w:rPr>
        <w:t xml:space="preserve">Dubrovniku, po stečajnom sucu tog suda Srđanu Gavraniću, kao sucu pojedincu, </w:t>
      </w:r>
      <w:r w:rsidR="006A4510" w:rsidRPr="00F33C64">
        <w:rPr>
          <w:sz w:val="22"/>
          <w:szCs w:val="22"/>
        </w:rPr>
        <w:t xml:space="preserve">u stečajnom postupku nad </w:t>
      </w:r>
      <w:r w:rsidR="007259FB" w:rsidRPr="00D562A6">
        <w:rPr>
          <w:sz w:val="22"/>
          <w:szCs w:val="22"/>
        </w:rPr>
        <w:t xml:space="preserve">stečajnim dužnikom </w:t>
      </w:r>
      <w:r w:rsidR="0015072A" w:rsidRPr="0015072A">
        <w:rPr>
          <w:sz w:val="22"/>
          <w:szCs w:val="22"/>
        </w:rPr>
        <w:t>PROFECTUS GRUPA d.d. za savjetovanje i upravljanje, Ploča 12, Doli, OIB: 16866754844, MBS: 060235211, zastupano po stečajnom upravitelju Ivanki Sušić iz Dubrovnika</w:t>
      </w:r>
      <w:r w:rsidR="007259FB">
        <w:rPr>
          <w:sz w:val="22"/>
          <w:szCs w:val="22"/>
        </w:rPr>
        <w:t xml:space="preserve">, izvan ročišta, </w:t>
      </w:r>
      <w:r w:rsidR="007259FB" w:rsidRPr="00D562A6">
        <w:rPr>
          <w:sz w:val="22"/>
          <w:szCs w:val="22"/>
        </w:rPr>
        <w:t xml:space="preserve">dana </w:t>
      </w:r>
      <w:r w:rsidR="003B284F">
        <w:rPr>
          <w:sz w:val="22"/>
          <w:szCs w:val="22"/>
        </w:rPr>
        <w:t>12</w:t>
      </w:r>
      <w:r w:rsidR="007259FB" w:rsidRPr="00D562A6">
        <w:rPr>
          <w:sz w:val="22"/>
          <w:szCs w:val="22"/>
        </w:rPr>
        <w:t xml:space="preserve">. </w:t>
      </w:r>
      <w:r w:rsidR="007259FB">
        <w:rPr>
          <w:sz w:val="22"/>
          <w:szCs w:val="22"/>
        </w:rPr>
        <w:t>s</w:t>
      </w:r>
      <w:r w:rsidR="003B284F">
        <w:rPr>
          <w:sz w:val="22"/>
          <w:szCs w:val="22"/>
        </w:rPr>
        <w:t>vibnja</w:t>
      </w:r>
      <w:r w:rsidR="007259FB" w:rsidRPr="00D562A6">
        <w:rPr>
          <w:sz w:val="22"/>
          <w:szCs w:val="22"/>
        </w:rPr>
        <w:t xml:space="preserve"> 201</w:t>
      </w:r>
      <w:r w:rsidR="003B284F">
        <w:rPr>
          <w:sz w:val="22"/>
          <w:szCs w:val="22"/>
        </w:rPr>
        <w:t>6</w:t>
      </w:r>
      <w:r w:rsidR="007259FB" w:rsidRPr="00D562A6">
        <w:rPr>
          <w:sz w:val="22"/>
          <w:szCs w:val="22"/>
        </w:rPr>
        <w:t>. godine</w:t>
      </w:r>
    </w:p>
    <w:p w:rsidRDefault="00B70172" w:rsidP="00B70172" w:rsidR="00B70172">
      <w:pPr>
        <w:jc w:val="both"/>
        <w:rPr>
          <w:sz w:val="22"/>
          <w:szCs w:val="22"/>
        </w:rPr>
      </w:pPr>
    </w:p>
    <w:p w:rsidRDefault="006B2D59" w:rsidP="00B70172" w:rsidR="006B2D59" w:rsidRPr="006B2D59">
      <w:pPr>
        <w:jc w:val="both"/>
        <w:rPr>
          <w:sz w:val="22"/>
          <w:szCs w:val="22"/>
        </w:rPr>
      </w:pPr>
    </w:p>
    <w:p w:rsidRDefault="00B70172" w:rsidP="00B70172" w:rsidR="00B70172" w:rsidRPr="00F33C64">
      <w:pPr>
        <w:jc w:val="center"/>
        <w:rPr>
          <w:b/>
          <w:sz w:val="22"/>
          <w:szCs w:val="22"/>
        </w:rPr>
      </w:pPr>
      <w:r w:rsidRPr="00F33C64">
        <w:rPr>
          <w:b/>
          <w:sz w:val="22"/>
          <w:szCs w:val="22"/>
        </w:rPr>
        <w:t>r i j e š i o    j e</w:t>
      </w:r>
    </w:p>
    <w:p w:rsidRDefault="00B70172" w:rsidP="00B70172" w:rsidR="00B70172" w:rsidRPr="00F33C64">
      <w:pPr>
        <w:jc w:val="center"/>
        <w:rPr>
          <w:b/>
          <w:sz w:val="22"/>
          <w:szCs w:val="22"/>
        </w:rPr>
      </w:pPr>
    </w:p>
    <w:p w:rsidRDefault="00A20B02" w:rsidP="006D5590" w:rsidR="00A20B02" w:rsidRPr="00260201">
      <w:pPr>
        <w:ind w:firstLine="708"/>
        <w:jc w:val="both"/>
        <w:rPr>
          <w:sz w:val="22"/>
          <w:szCs w:val="22"/>
        </w:rPr>
      </w:pPr>
      <w:r w:rsidRPr="00467D4E">
        <w:rPr>
          <w:sz w:val="22"/>
          <w:szCs w:val="22"/>
        </w:rPr>
        <w:t xml:space="preserve">Ispravlja se tablica prijavljenih tražbina u dijelu koji se odnosi na ispitanu i </w:t>
      </w:r>
      <w:r>
        <w:rPr>
          <w:sz w:val="22"/>
          <w:szCs w:val="22"/>
        </w:rPr>
        <w:t>osporenu</w:t>
      </w:r>
      <w:r w:rsidRPr="00467D4E">
        <w:rPr>
          <w:sz w:val="22"/>
          <w:szCs w:val="22"/>
        </w:rPr>
        <w:t xml:space="preserve"> tražbinu</w:t>
      </w:r>
      <w:r w:rsidR="006D5590">
        <w:rPr>
          <w:sz w:val="22"/>
          <w:szCs w:val="22"/>
        </w:rPr>
        <w:t xml:space="preserve"> vjerovnika </w:t>
      </w:r>
      <w:r w:rsidR="003E2356">
        <w:rPr>
          <w:sz w:val="22"/>
          <w:szCs w:val="22"/>
        </w:rPr>
        <w:t>II</w:t>
      </w:r>
      <w:r w:rsidR="006D5590">
        <w:rPr>
          <w:sz w:val="22"/>
          <w:szCs w:val="22"/>
        </w:rPr>
        <w:t>. (</w:t>
      </w:r>
      <w:r w:rsidR="003E2356">
        <w:rPr>
          <w:sz w:val="22"/>
          <w:szCs w:val="22"/>
        </w:rPr>
        <w:t>drugog</w:t>
      </w:r>
      <w:r w:rsidR="00A103A3">
        <w:rPr>
          <w:sz w:val="22"/>
          <w:szCs w:val="22"/>
        </w:rPr>
        <w:t>)</w:t>
      </w:r>
      <w:r w:rsidR="006D5590">
        <w:rPr>
          <w:sz w:val="22"/>
          <w:szCs w:val="22"/>
        </w:rPr>
        <w:t xml:space="preserve"> višeg isplatnog reda i to</w:t>
      </w:r>
      <w:r w:rsidRPr="00467D4E">
        <w:rPr>
          <w:sz w:val="22"/>
          <w:szCs w:val="22"/>
        </w:rPr>
        <w:t xml:space="preserve"> </w:t>
      </w:r>
      <w:r w:rsidR="0015072A">
        <w:rPr>
          <w:sz w:val="22"/>
          <w:szCs w:val="22"/>
        </w:rPr>
        <w:t>ERSTE FACTORING d.o.o., Zagreb, Ivana Lučića 2, OIB: 10194059689</w:t>
      </w:r>
      <w:r w:rsidR="00F31983">
        <w:rPr>
          <w:sz w:val="22"/>
          <w:szCs w:val="22"/>
        </w:rPr>
        <w:t xml:space="preserve"> </w:t>
      </w:r>
      <w:r w:rsidR="00F31983" w:rsidRPr="00260201">
        <w:rPr>
          <w:sz w:val="22"/>
          <w:szCs w:val="22"/>
        </w:rPr>
        <w:t xml:space="preserve">(rbr. </w:t>
      </w:r>
      <w:r w:rsidR="00260201" w:rsidRPr="00260201">
        <w:rPr>
          <w:sz w:val="22"/>
          <w:szCs w:val="22"/>
        </w:rPr>
        <w:t>3</w:t>
      </w:r>
      <w:r w:rsidR="00F31983" w:rsidRPr="00260201">
        <w:rPr>
          <w:sz w:val="22"/>
          <w:szCs w:val="22"/>
        </w:rPr>
        <w:t>)</w:t>
      </w:r>
      <w:r w:rsidR="00D05106" w:rsidRPr="00260201">
        <w:rPr>
          <w:sz w:val="22"/>
          <w:szCs w:val="22"/>
        </w:rPr>
        <w:t>,</w:t>
      </w:r>
      <w:r w:rsidRPr="00260201">
        <w:rPr>
          <w:sz w:val="22"/>
          <w:szCs w:val="22"/>
        </w:rPr>
        <w:t xml:space="preserve"> na način da se:</w:t>
      </w:r>
    </w:p>
    <w:p w:rsidRDefault="006B2D59" w:rsidP="00514705" w:rsidR="00A20B02" w:rsidRPr="00260201">
      <w:pPr>
        <w:pStyle w:val="Odlomakpopisa"/>
        <w:numPr>
          <w:ilvl w:val="0"/>
          <w:numId w:val="19"/>
        </w:numPr>
        <w:rPr>
          <w:sz w:val="22"/>
          <w:szCs w:val="22"/>
        </w:rPr>
      </w:pPr>
      <w:r w:rsidRPr="00260201">
        <w:rPr>
          <w:sz w:val="22"/>
          <w:szCs w:val="22"/>
        </w:rPr>
        <w:t>U</w:t>
      </w:r>
      <w:r w:rsidR="00A20B02" w:rsidRPr="00260201">
        <w:rPr>
          <w:sz w:val="22"/>
          <w:szCs w:val="22"/>
        </w:rPr>
        <w:t xml:space="preserve">tvrđuje osnovanom tražbina vjerovnika </w:t>
      </w:r>
      <w:r w:rsidR="00F31983" w:rsidRPr="00260201">
        <w:rPr>
          <w:sz w:val="22"/>
          <w:szCs w:val="22"/>
        </w:rPr>
        <w:t>I</w:t>
      </w:r>
      <w:r w:rsidR="00A20B02" w:rsidRPr="00260201">
        <w:rPr>
          <w:sz w:val="22"/>
          <w:szCs w:val="22"/>
        </w:rPr>
        <w:t>I. (</w:t>
      </w:r>
      <w:r w:rsidR="00F31983" w:rsidRPr="00260201">
        <w:rPr>
          <w:sz w:val="22"/>
          <w:szCs w:val="22"/>
        </w:rPr>
        <w:t>drugog</w:t>
      </w:r>
      <w:r w:rsidR="00A20B02" w:rsidRPr="00260201">
        <w:rPr>
          <w:sz w:val="22"/>
          <w:szCs w:val="22"/>
        </w:rPr>
        <w:t xml:space="preserve">) višeg isplatnog reda:  </w:t>
      </w:r>
    </w:p>
    <w:p w:rsidRDefault="00260201" w:rsidP="00260201" w:rsidR="00514705" w:rsidRPr="00260201">
      <w:pPr>
        <w:pStyle w:val="Odlomakpopisa"/>
        <w:ind w:left="0"/>
        <w:jc w:val="both"/>
        <w:rPr>
          <w:sz w:val="22"/>
          <w:szCs w:val="22"/>
        </w:rPr>
      </w:pPr>
      <w:r w:rsidRPr="00260201">
        <w:rPr>
          <w:sz w:val="22"/>
          <w:szCs w:val="22"/>
        </w:rPr>
        <w:t xml:space="preserve">ERSTE FACTORING d.o.o., Zagreb, Ivana Lučića 2, OIB: 10194059689 </w:t>
      </w:r>
      <w:r w:rsidR="00A103A3" w:rsidRPr="00260201">
        <w:rPr>
          <w:sz w:val="22"/>
          <w:szCs w:val="22"/>
        </w:rPr>
        <w:t>u iznosu</w:t>
      </w:r>
      <w:r w:rsidR="00A20B02" w:rsidRPr="00260201">
        <w:rPr>
          <w:sz w:val="22"/>
          <w:szCs w:val="22"/>
        </w:rPr>
        <w:t xml:space="preserve"> </w:t>
      </w:r>
      <w:r w:rsidRPr="00260201">
        <w:rPr>
          <w:sz w:val="22"/>
          <w:szCs w:val="22"/>
        </w:rPr>
        <w:t>335.596,45</w:t>
      </w:r>
      <w:r w:rsidR="00135E32" w:rsidRPr="00260201">
        <w:rPr>
          <w:sz w:val="22"/>
          <w:szCs w:val="22"/>
        </w:rPr>
        <w:t xml:space="preserve"> </w:t>
      </w:r>
      <w:r w:rsidR="00A20B02" w:rsidRPr="00260201">
        <w:rPr>
          <w:sz w:val="22"/>
          <w:szCs w:val="22"/>
        </w:rPr>
        <w:t>kuna</w:t>
      </w:r>
      <w:r w:rsidR="00514705" w:rsidRPr="00260201">
        <w:rPr>
          <w:sz w:val="22"/>
          <w:szCs w:val="22"/>
        </w:rPr>
        <w:t>;</w:t>
      </w:r>
    </w:p>
    <w:p w:rsidRDefault="00514705" w:rsidP="00514705" w:rsidR="00A20B02" w:rsidRPr="00260201">
      <w:pPr>
        <w:pStyle w:val="Odlomakpopisa"/>
        <w:ind w:left="0"/>
        <w:rPr>
          <w:sz w:val="22"/>
          <w:szCs w:val="22"/>
        </w:rPr>
      </w:pPr>
      <w:r w:rsidRPr="00260201">
        <w:rPr>
          <w:sz w:val="22"/>
          <w:szCs w:val="22"/>
        </w:rPr>
        <w:t>uz istovremeno otklanjanje osporavanja</w:t>
      </w:r>
      <w:r w:rsidR="00EC02BE" w:rsidRPr="00260201">
        <w:rPr>
          <w:sz w:val="22"/>
          <w:szCs w:val="22"/>
        </w:rPr>
        <w:t xml:space="preserve"> tražbine vjerovnika II. (drugog) višeg isplatnog reda</w:t>
      </w:r>
      <w:r w:rsidRPr="00260201">
        <w:rPr>
          <w:sz w:val="22"/>
          <w:szCs w:val="22"/>
        </w:rPr>
        <w:t xml:space="preserve"> vjerovnika </w:t>
      </w:r>
      <w:r w:rsidR="00260201" w:rsidRPr="00260201">
        <w:rPr>
          <w:sz w:val="22"/>
          <w:szCs w:val="22"/>
        </w:rPr>
        <w:t xml:space="preserve">ERSTE FACTORING d.o.o., Zagreb, Ivana Lučića 2, OIB: 10194059689 </w:t>
      </w:r>
      <w:r w:rsidRPr="00260201">
        <w:rPr>
          <w:sz w:val="22"/>
          <w:szCs w:val="22"/>
        </w:rPr>
        <w:t xml:space="preserve">u iznosu </w:t>
      </w:r>
      <w:r w:rsidR="00260201" w:rsidRPr="00260201">
        <w:rPr>
          <w:sz w:val="22"/>
          <w:szCs w:val="22"/>
        </w:rPr>
        <w:t>335.596,45 kuna</w:t>
      </w:r>
      <w:r w:rsidR="001427CB" w:rsidRPr="00260201">
        <w:rPr>
          <w:sz w:val="22"/>
          <w:szCs w:val="22"/>
        </w:rPr>
        <w:t>.</w:t>
      </w:r>
    </w:p>
    <w:p w:rsidRDefault="00AE585D" w:rsidP="0024222B" w:rsidR="00AE585D" w:rsidRPr="00EA6E7A">
      <w:pPr>
        <w:pStyle w:val="Odlomakpopisa"/>
        <w:rPr>
          <w:sz w:val="22"/>
          <w:szCs w:val="22"/>
        </w:rPr>
      </w:pPr>
    </w:p>
    <w:p w:rsidRDefault="00A20B02" w:rsidP="00A20B02" w:rsidR="00A20B02">
      <w:pPr>
        <w:pStyle w:val="Uvuenotijeloteksta"/>
        <w:rPr>
          <w:sz w:val="22"/>
          <w:szCs w:val="22"/>
        </w:rPr>
      </w:pPr>
    </w:p>
    <w:p w:rsidRDefault="00A20B02" w:rsidP="00A20B02" w:rsidR="00A20B02" w:rsidRPr="00467D4E">
      <w:pPr>
        <w:jc w:val="center"/>
        <w:rPr>
          <w:b/>
          <w:sz w:val="22"/>
          <w:szCs w:val="22"/>
        </w:rPr>
      </w:pPr>
      <w:r w:rsidRPr="00467D4E">
        <w:rPr>
          <w:b/>
          <w:sz w:val="22"/>
          <w:szCs w:val="22"/>
        </w:rPr>
        <w:t xml:space="preserve">Obrazloženje </w:t>
      </w:r>
    </w:p>
    <w:p w:rsidRDefault="00A20B02" w:rsidP="00A20B02" w:rsidR="00A20B02" w:rsidRPr="00467D4E">
      <w:pPr>
        <w:jc w:val="center"/>
        <w:rPr>
          <w:b/>
          <w:sz w:val="22"/>
          <w:szCs w:val="22"/>
        </w:rPr>
      </w:pPr>
    </w:p>
    <w:p w:rsidRDefault="00A20B02" w:rsidP="00A20B02" w:rsidR="004867FB" w:rsidRPr="00A80366">
      <w:pPr>
        <w:jc w:val="both"/>
        <w:rPr>
          <w:sz w:val="22"/>
          <w:szCs w:val="22"/>
        </w:rPr>
      </w:pPr>
      <w:r w:rsidRPr="00467D4E">
        <w:rPr>
          <w:sz w:val="22"/>
          <w:szCs w:val="22"/>
        </w:rPr>
        <w:tab/>
      </w:r>
      <w:r w:rsidRPr="00A80366">
        <w:rPr>
          <w:sz w:val="22"/>
          <w:szCs w:val="22"/>
        </w:rPr>
        <w:t>Na temelju tablica prijavljenih</w:t>
      </w:r>
      <w:r w:rsidR="00EA6E7A" w:rsidRPr="00A80366">
        <w:rPr>
          <w:sz w:val="22"/>
          <w:szCs w:val="22"/>
        </w:rPr>
        <w:t xml:space="preserve"> i</w:t>
      </w:r>
      <w:r w:rsidRPr="00A80366">
        <w:rPr>
          <w:sz w:val="22"/>
          <w:szCs w:val="22"/>
        </w:rPr>
        <w:t xml:space="preserve"> ispitanih</w:t>
      </w:r>
      <w:r w:rsidR="00EA6E7A" w:rsidRPr="00A80366">
        <w:rPr>
          <w:sz w:val="22"/>
          <w:szCs w:val="22"/>
        </w:rPr>
        <w:t xml:space="preserve"> </w:t>
      </w:r>
      <w:r w:rsidRPr="00A80366">
        <w:rPr>
          <w:sz w:val="22"/>
          <w:szCs w:val="22"/>
        </w:rPr>
        <w:t xml:space="preserve">tražbina stečajnog upravitelja </w:t>
      </w:r>
      <w:r w:rsidR="0044111E" w:rsidRPr="00A80366">
        <w:rPr>
          <w:sz w:val="22"/>
          <w:szCs w:val="22"/>
        </w:rPr>
        <w:t xml:space="preserve">prema kojima je tražbina vjerovnika </w:t>
      </w:r>
      <w:r w:rsidR="00EC02BE" w:rsidRPr="00A80366">
        <w:rPr>
          <w:sz w:val="22"/>
          <w:szCs w:val="22"/>
        </w:rPr>
        <w:t>I</w:t>
      </w:r>
      <w:r w:rsidR="0044111E" w:rsidRPr="00A80366">
        <w:rPr>
          <w:sz w:val="22"/>
          <w:szCs w:val="22"/>
        </w:rPr>
        <w:t>I. (</w:t>
      </w:r>
      <w:r w:rsidR="00EC02BE" w:rsidRPr="00A80366">
        <w:rPr>
          <w:sz w:val="22"/>
          <w:szCs w:val="22"/>
        </w:rPr>
        <w:t>drugog</w:t>
      </w:r>
      <w:r w:rsidR="0044111E" w:rsidRPr="00A80366">
        <w:rPr>
          <w:sz w:val="22"/>
          <w:szCs w:val="22"/>
        </w:rPr>
        <w:t xml:space="preserve">) višeg isplatnog reda </w:t>
      </w:r>
      <w:r w:rsidR="009E25BF" w:rsidRPr="00A80366">
        <w:rPr>
          <w:sz w:val="22"/>
          <w:szCs w:val="22"/>
        </w:rPr>
        <w:t xml:space="preserve">ERSTE FACTORING d.o.o., Zagreb </w:t>
      </w:r>
      <w:r w:rsidR="00EC02BE" w:rsidRPr="00A80366">
        <w:rPr>
          <w:sz w:val="22"/>
          <w:szCs w:val="22"/>
        </w:rPr>
        <w:t xml:space="preserve">osporena </w:t>
      </w:r>
      <w:r w:rsidR="00325470" w:rsidRPr="00A80366">
        <w:rPr>
          <w:sz w:val="22"/>
          <w:szCs w:val="22"/>
        </w:rPr>
        <w:t xml:space="preserve">u iznosu od </w:t>
      </w:r>
      <w:r w:rsidR="009E25BF" w:rsidRPr="00A80366">
        <w:rPr>
          <w:sz w:val="22"/>
          <w:szCs w:val="22"/>
        </w:rPr>
        <w:t>335.596,45</w:t>
      </w:r>
      <w:r w:rsidR="00325470" w:rsidRPr="00A80366">
        <w:rPr>
          <w:sz w:val="22"/>
          <w:szCs w:val="22"/>
        </w:rPr>
        <w:t xml:space="preserve"> kuna</w:t>
      </w:r>
      <w:r w:rsidR="0044111E" w:rsidRPr="00A80366">
        <w:rPr>
          <w:sz w:val="22"/>
          <w:szCs w:val="22"/>
        </w:rPr>
        <w:t xml:space="preserve">, </w:t>
      </w:r>
      <w:r w:rsidRPr="00A80366">
        <w:rPr>
          <w:sz w:val="22"/>
          <w:szCs w:val="22"/>
        </w:rPr>
        <w:t xml:space="preserve"> rješenjem ovog suda posl. br. St. </w:t>
      </w:r>
      <w:r w:rsidR="009E25BF" w:rsidRPr="00A80366">
        <w:rPr>
          <w:sz w:val="22"/>
          <w:szCs w:val="22"/>
        </w:rPr>
        <w:t>108</w:t>
      </w:r>
      <w:r w:rsidR="004867FB" w:rsidRPr="00A80366">
        <w:rPr>
          <w:sz w:val="22"/>
          <w:szCs w:val="22"/>
        </w:rPr>
        <w:t>/</w:t>
      </w:r>
      <w:r w:rsidR="009E25BF" w:rsidRPr="00A80366">
        <w:rPr>
          <w:sz w:val="22"/>
          <w:szCs w:val="22"/>
        </w:rPr>
        <w:t>2014</w:t>
      </w:r>
      <w:r w:rsidR="00EA624D" w:rsidRPr="00A80366">
        <w:rPr>
          <w:sz w:val="22"/>
          <w:szCs w:val="22"/>
        </w:rPr>
        <w:t>-</w:t>
      </w:r>
      <w:r w:rsidR="009E25BF" w:rsidRPr="00A80366">
        <w:rPr>
          <w:sz w:val="22"/>
          <w:szCs w:val="22"/>
        </w:rPr>
        <w:t>4</w:t>
      </w:r>
      <w:r w:rsidR="00EA624D" w:rsidRPr="00A80366">
        <w:rPr>
          <w:sz w:val="22"/>
          <w:szCs w:val="22"/>
        </w:rPr>
        <w:t>5</w:t>
      </w:r>
      <w:r w:rsidR="004867FB" w:rsidRPr="00A80366">
        <w:rPr>
          <w:sz w:val="22"/>
          <w:szCs w:val="22"/>
        </w:rPr>
        <w:t xml:space="preserve"> od </w:t>
      </w:r>
      <w:r w:rsidR="00A80366" w:rsidRPr="00A80366">
        <w:rPr>
          <w:sz w:val="22"/>
          <w:szCs w:val="22"/>
        </w:rPr>
        <w:t>20. siječnja</w:t>
      </w:r>
      <w:r w:rsidR="00906A4D" w:rsidRPr="00A80366">
        <w:rPr>
          <w:sz w:val="22"/>
          <w:szCs w:val="22"/>
        </w:rPr>
        <w:t xml:space="preserve"> 20</w:t>
      </w:r>
      <w:r w:rsidR="00A80366" w:rsidRPr="00A80366">
        <w:rPr>
          <w:sz w:val="22"/>
          <w:szCs w:val="22"/>
        </w:rPr>
        <w:t>15</w:t>
      </w:r>
      <w:r w:rsidR="00906A4D" w:rsidRPr="00A80366">
        <w:rPr>
          <w:sz w:val="22"/>
          <w:szCs w:val="22"/>
        </w:rPr>
        <w:t xml:space="preserve">. godine </w:t>
      </w:r>
      <w:r w:rsidR="004867FB" w:rsidRPr="00A80366">
        <w:rPr>
          <w:sz w:val="22"/>
          <w:szCs w:val="22"/>
        </w:rPr>
        <w:t>tražbina I</w:t>
      </w:r>
      <w:r w:rsidR="00183B71" w:rsidRPr="00A80366">
        <w:rPr>
          <w:sz w:val="22"/>
          <w:szCs w:val="22"/>
        </w:rPr>
        <w:t>I</w:t>
      </w:r>
      <w:r w:rsidR="004867FB" w:rsidRPr="00A80366">
        <w:rPr>
          <w:sz w:val="22"/>
          <w:szCs w:val="22"/>
        </w:rPr>
        <w:t>. (</w:t>
      </w:r>
      <w:r w:rsidR="00183B71" w:rsidRPr="00A80366">
        <w:rPr>
          <w:sz w:val="22"/>
          <w:szCs w:val="22"/>
        </w:rPr>
        <w:t>drugog</w:t>
      </w:r>
      <w:r w:rsidR="004867FB" w:rsidRPr="00A80366">
        <w:rPr>
          <w:sz w:val="22"/>
          <w:szCs w:val="22"/>
        </w:rPr>
        <w:t xml:space="preserve">) višeg isplatnog reda </w:t>
      </w:r>
      <w:r w:rsidR="00A80366" w:rsidRPr="00A80366">
        <w:rPr>
          <w:sz w:val="22"/>
          <w:szCs w:val="22"/>
        </w:rPr>
        <w:t>ERSTE FACTORING d.o.o., Zagreb</w:t>
      </w:r>
      <w:r w:rsidR="00183B71" w:rsidRPr="00A80366">
        <w:rPr>
          <w:sz w:val="22"/>
          <w:szCs w:val="22"/>
        </w:rPr>
        <w:t xml:space="preserve"> osporena </w:t>
      </w:r>
      <w:r w:rsidR="00325470" w:rsidRPr="00A80366">
        <w:rPr>
          <w:sz w:val="22"/>
          <w:szCs w:val="22"/>
        </w:rPr>
        <w:t xml:space="preserve">je u iznosu od </w:t>
      </w:r>
      <w:r w:rsidR="00A80366" w:rsidRPr="00A80366">
        <w:rPr>
          <w:sz w:val="22"/>
          <w:szCs w:val="22"/>
        </w:rPr>
        <w:t>335.596,45</w:t>
      </w:r>
      <w:r w:rsidR="00325470" w:rsidRPr="00A80366">
        <w:rPr>
          <w:sz w:val="22"/>
          <w:szCs w:val="22"/>
        </w:rPr>
        <w:t xml:space="preserve"> kuna</w:t>
      </w:r>
      <w:r w:rsidR="00B24B75" w:rsidRPr="00A80366">
        <w:rPr>
          <w:sz w:val="22"/>
          <w:szCs w:val="22"/>
        </w:rPr>
        <w:t xml:space="preserve"> (točka I</w:t>
      </w:r>
      <w:r w:rsidR="00183B71" w:rsidRPr="00A80366">
        <w:rPr>
          <w:sz w:val="22"/>
          <w:szCs w:val="22"/>
        </w:rPr>
        <w:t>II</w:t>
      </w:r>
      <w:r w:rsidR="00B24B75" w:rsidRPr="00A80366">
        <w:rPr>
          <w:sz w:val="22"/>
          <w:szCs w:val="22"/>
        </w:rPr>
        <w:t xml:space="preserve">. podtočka </w:t>
      </w:r>
      <w:r w:rsidR="00A80366" w:rsidRPr="00A80366">
        <w:rPr>
          <w:sz w:val="22"/>
          <w:szCs w:val="22"/>
        </w:rPr>
        <w:t>3</w:t>
      </w:r>
      <w:r w:rsidR="00B24B75" w:rsidRPr="00A80366">
        <w:rPr>
          <w:sz w:val="22"/>
          <w:szCs w:val="22"/>
        </w:rPr>
        <w:t>. rješenja)</w:t>
      </w:r>
      <w:r w:rsidR="004867FB" w:rsidRPr="00A80366">
        <w:rPr>
          <w:sz w:val="22"/>
          <w:szCs w:val="22"/>
        </w:rPr>
        <w:t xml:space="preserve">, te je </w:t>
      </w:r>
      <w:r w:rsidR="00325470" w:rsidRPr="00A80366">
        <w:rPr>
          <w:sz w:val="22"/>
          <w:szCs w:val="22"/>
        </w:rPr>
        <w:t xml:space="preserve">za osporeni iznos </w:t>
      </w:r>
      <w:r w:rsidR="004867FB" w:rsidRPr="00A80366">
        <w:rPr>
          <w:sz w:val="22"/>
          <w:szCs w:val="22"/>
        </w:rPr>
        <w:t>vjerovnik upućen u parnicu radi utvrđenja osnovanosti osporene tražbine.</w:t>
      </w:r>
    </w:p>
    <w:p w:rsidRDefault="00A20B02" w:rsidP="00A20B02" w:rsidR="00A20B02" w:rsidRPr="00467D4E">
      <w:pPr>
        <w:rPr>
          <w:sz w:val="16"/>
          <w:szCs w:val="16"/>
        </w:rPr>
      </w:pPr>
    </w:p>
    <w:p w:rsidRDefault="00A20B02" w:rsidP="00A20B02" w:rsidR="00E65CA7">
      <w:pPr>
        <w:jc w:val="both"/>
        <w:rPr>
          <w:sz w:val="22"/>
          <w:szCs w:val="22"/>
        </w:rPr>
      </w:pPr>
      <w:r w:rsidRPr="00467D4E">
        <w:rPr>
          <w:sz w:val="22"/>
          <w:szCs w:val="22"/>
        </w:rPr>
        <w:tab/>
        <w:t xml:space="preserve">Sukladno čl. </w:t>
      </w:r>
      <w:smartTag w:element="metricconverter" w:uri="urn:schemas-microsoft-com:office:smarttags">
        <w:smartTagPr>
          <w:attr w:val="181. st" w:name="ProductID"/>
        </w:smartTagPr>
        <w:r w:rsidRPr="00467D4E">
          <w:rPr>
            <w:sz w:val="22"/>
            <w:szCs w:val="22"/>
          </w:rPr>
          <w:t>181. st</w:t>
        </w:r>
      </w:smartTag>
      <w:r w:rsidRPr="00467D4E">
        <w:rPr>
          <w:sz w:val="22"/>
          <w:szCs w:val="22"/>
        </w:rPr>
        <w:t xml:space="preserve">. 2. Stečajnog zakona (NN 44/96, 29/99, 129/00, 123/03, 197/03, 88/06, 116/10, 25/12, </w:t>
      </w:r>
      <w:r w:rsidR="004867FB">
        <w:rPr>
          <w:sz w:val="22"/>
          <w:szCs w:val="22"/>
        </w:rPr>
        <w:t xml:space="preserve">45/13, </w:t>
      </w:r>
      <w:r w:rsidRPr="00467D4E">
        <w:rPr>
          <w:sz w:val="22"/>
          <w:szCs w:val="22"/>
        </w:rPr>
        <w:t>dalje u tekstu: SZ), osoba koja uspije u parnici u kojoj se utvrđuje osporena tražbina, može glede osporene tražbine tražiti od stečajnog suca ispravak t</w:t>
      </w:r>
      <w:r w:rsidR="009F7414">
        <w:rPr>
          <w:sz w:val="22"/>
          <w:szCs w:val="22"/>
        </w:rPr>
        <w:t>ablice ispitanih tražbina</w:t>
      </w:r>
      <w:r w:rsidR="00E65CA7">
        <w:rPr>
          <w:sz w:val="22"/>
          <w:szCs w:val="22"/>
        </w:rPr>
        <w:t>.</w:t>
      </w:r>
    </w:p>
    <w:p w:rsidRDefault="00E65CA7" w:rsidP="00A20B02" w:rsidR="00E65CA7">
      <w:pPr>
        <w:jc w:val="both"/>
        <w:rPr>
          <w:sz w:val="22"/>
          <w:szCs w:val="22"/>
        </w:rPr>
      </w:pPr>
    </w:p>
    <w:p w:rsidRDefault="00E65CA7" w:rsidP="00A20B02" w:rsidR="00244329">
      <w:pPr>
        <w:jc w:val="both"/>
        <w:rPr>
          <w:sz w:val="22"/>
          <w:szCs w:val="22"/>
        </w:rPr>
      </w:pPr>
      <w:r>
        <w:rPr>
          <w:sz w:val="22"/>
          <w:szCs w:val="22"/>
        </w:rPr>
        <w:tab/>
      </w:r>
      <w:r w:rsidR="00715407">
        <w:rPr>
          <w:sz w:val="22"/>
          <w:szCs w:val="22"/>
        </w:rPr>
        <w:t xml:space="preserve">Vjerovnik je podneskom od </w:t>
      </w:r>
      <w:r w:rsidR="00A8575C">
        <w:rPr>
          <w:sz w:val="22"/>
          <w:szCs w:val="22"/>
        </w:rPr>
        <w:t>predanim preko pošte preporučeno 2</w:t>
      </w:r>
      <w:r w:rsidR="00715407">
        <w:rPr>
          <w:sz w:val="22"/>
          <w:szCs w:val="22"/>
        </w:rPr>
        <w:t xml:space="preserve">. </w:t>
      </w:r>
      <w:r w:rsidR="00EA591C">
        <w:rPr>
          <w:sz w:val="22"/>
          <w:szCs w:val="22"/>
        </w:rPr>
        <w:t>svibnja</w:t>
      </w:r>
      <w:r w:rsidR="00715407">
        <w:rPr>
          <w:sz w:val="22"/>
          <w:szCs w:val="22"/>
        </w:rPr>
        <w:t xml:space="preserve"> 201</w:t>
      </w:r>
      <w:r w:rsidR="00A8575C">
        <w:rPr>
          <w:sz w:val="22"/>
          <w:szCs w:val="22"/>
        </w:rPr>
        <w:t>6</w:t>
      </w:r>
      <w:r w:rsidR="00715407">
        <w:rPr>
          <w:sz w:val="22"/>
          <w:szCs w:val="22"/>
        </w:rPr>
        <w:t>. g</w:t>
      </w:r>
      <w:r w:rsidR="00A8575C">
        <w:rPr>
          <w:sz w:val="22"/>
          <w:szCs w:val="22"/>
        </w:rPr>
        <w:t>odine zatražio ispravak tablica</w:t>
      </w:r>
      <w:r w:rsidR="00244329">
        <w:rPr>
          <w:sz w:val="22"/>
          <w:szCs w:val="22"/>
        </w:rPr>
        <w:t>.</w:t>
      </w:r>
      <w:r w:rsidR="000D073F">
        <w:rPr>
          <w:sz w:val="22"/>
          <w:szCs w:val="22"/>
        </w:rPr>
        <w:t xml:space="preserve"> </w:t>
      </w:r>
      <w:r w:rsidR="002F3660">
        <w:rPr>
          <w:sz w:val="22"/>
          <w:szCs w:val="22"/>
        </w:rPr>
        <w:t xml:space="preserve"> </w:t>
      </w:r>
    </w:p>
    <w:p w:rsidRDefault="00A8575C" w:rsidP="00A20B02" w:rsidR="00A8575C">
      <w:pPr>
        <w:jc w:val="both"/>
        <w:rPr>
          <w:sz w:val="22"/>
          <w:szCs w:val="22"/>
        </w:rPr>
      </w:pPr>
    </w:p>
    <w:p w:rsidRDefault="00A8575C" w:rsidP="00A20B02" w:rsidR="00A8575C">
      <w:pPr>
        <w:jc w:val="both"/>
        <w:rPr>
          <w:sz w:val="22"/>
          <w:szCs w:val="22"/>
        </w:rPr>
      </w:pPr>
      <w:r>
        <w:rPr>
          <w:sz w:val="22"/>
          <w:szCs w:val="22"/>
        </w:rPr>
        <w:tab/>
        <w:t>Sud je pregledao spis ovog suda posl.br. P. 73/15 i zaprimio očitovanje stečajnog upravitelja, te je utvrdio da je tužba dužnika kao tužitelja u predmetu ovog suda</w:t>
      </w:r>
      <w:r w:rsidR="00EA591C">
        <w:rPr>
          <w:sz w:val="22"/>
          <w:szCs w:val="22"/>
        </w:rPr>
        <w:t xml:space="preserve"> </w:t>
      </w:r>
      <w:r>
        <w:rPr>
          <w:sz w:val="22"/>
          <w:szCs w:val="22"/>
        </w:rPr>
        <w:t xml:space="preserve">posl.br. P. </w:t>
      </w:r>
      <w:r>
        <w:rPr>
          <w:sz w:val="22"/>
          <w:szCs w:val="22"/>
        </w:rPr>
        <w:lastRenderedPageBreak/>
        <w:t xml:space="preserve">73/15 povučena, te se ima smatrati da je stečajni dužnik odustao od prava na vođenje parnice radi utvrđenja osnovanosti osporavanja tražbine vjerovnika ERSTE FATORING d.o.o., Zagreb, kao tražbine II. (drugog) višeg isplatnog reda u iznosu </w:t>
      </w:r>
      <w:r w:rsidR="00EA591C">
        <w:rPr>
          <w:sz w:val="22"/>
          <w:szCs w:val="22"/>
        </w:rPr>
        <w:t>335.596,45 kuna</w:t>
      </w:r>
    </w:p>
    <w:p w:rsidRDefault="00244329" w:rsidP="00A20B02" w:rsidR="00244329">
      <w:pPr>
        <w:jc w:val="both"/>
        <w:rPr>
          <w:sz w:val="22"/>
          <w:szCs w:val="22"/>
        </w:rPr>
      </w:pPr>
    </w:p>
    <w:p w:rsidRDefault="000D073F" w:rsidP="000D073F" w:rsidR="007E7583" w:rsidRPr="005037E2">
      <w:pPr>
        <w:ind w:firstLine="708"/>
        <w:jc w:val="both"/>
        <w:rPr>
          <w:sz w:val="22"/>
          <w:szCs w:val="22"/>
        </w:rPr>
      </w:pPr>
      <w:r>
        <w:rPr>
          <w:sz w:val="22"/>
          <w:szCs w:val="22"/>
        </w:rPr>
        <w:t xml:space="preserve">Zbog navedenog </w:t>
      </w:r>
      <w:r w:rsidR="001A2427" w:rsidRPr="00467D4E">
        <w:rPr>
          <w:sz w:val="22"/>
          <w:szCs w:val="22"/>
        </w:rPr>
        <w:t>trebalo</w:t>
      </w:r>
      <w:r w:rsidR="001A2427">
        <w:rPr>
          <w:sz w:val="22"/>
          <w:szCs w:val="22"/>
        </w:rPr>
        <w:t xml:space="preserve"> je</w:t>
      </w:r>
      <w:r w:rsidR="001A2427" w:rsidRPr="00467D4E">
        <w:rPr>
          <w:sz w:val="22"/>
          <w:szCs w:val="22"/>
        </w:rPr>
        <w:t xml:space="preserve"> </w:t>
      </w:r>
      <w:r>
        <w:rPr>
          <w:sz w:val="22"/>
          <w:szCs w:val="22"/>
        </w:rPr>
        <w:t xml:space="preserve">tablicu </w:t>
      </w:r>
      <w:r w:rsidRPr="00467D4E">
        <w:rPr>
          <w:sz w:val="22"/>
          <w:szCs w:val="22"/>
        </w:rPr>
        <w:t xml:space="preserve">priznatih </w:t>
      </w:r>
      <w:r w:rsidR="00415293">
        <w:rPr>
          <w:sz w:val="22"/>
          <w:szCs w:val="22"/>
        </w:rPr>
        <w:t xml:space="preserve">i osporenih </w:t>
      </w:r>
      <w:r w:rsidRPr="00467D4E">
        <w:rPr>
          <w:sz w:val="22"/>
          <w:szCs w:val="22"/>
        </w:rPr>
        <w:t xml:space="preserve">tražbina </w:t>
      </w:r>
      <w:r w:rsidR="00A20B02" w:rsidRPr="00467D4E">
        <w:rPr>
          <w:sz w:val="22"/>
          <w:szCs w:val="22"/>
        </w:rPr>
        <w:t>glede osporene tražbine vjerovnika I</w:t>
      </w:r>
      <w:r w:rsidR="00120A25">
        <w:rPr>
          <w:sz w:val="22"/>
          <w:szCs w:val="22"/>
        </w:rPr>
        <w:t>I</w:t>
      </w:r>
      <w:r w:rsidR="00A20B02" w:rsidRPr="00467D4E">
        <w:rPr>
          <w:sz w:val="22"/>
          <w:szCs w:val="22"/>
        </w:rPr>
        <w:t>. (</w:t>
      </w:r>
      <w:r w:rsidR="00120A25">
        <w:rPr>
          <w:sz w:val="22"/>
          <w:szCs w:val="22"/>
        </w:rPr>
        <w:t>drugog</w:t>
      </w:r>
      <w:r w:rsidR="00A20B02" w:rsidRPr="00467D4E">
        <w:rPr>
          <w:sz w:val="22"/>
          <w:szCs w:val="22"/>
        </w:rPr>
        <w:t>) više</w:t>
      </w:r>
      <w:r w:rsidR="00A20B02">
        <w:rPr>
          <w:sz w:val="22"/>
          <w:szCs w:val="22"/>
        </w:rPr>
        <w:t>g</w:t>
      </w:r>
      <w:r w:rsidR="00A20B02" w:rsidRPr="00467D4E">
        <w:rPr>
          <w:sz w:val="22"/>
          <w:szCs w:val="22"/>
        </w:rPr>
        <w:t xml:space="preserve"> isplatnog reda</w:t>
      </w:r>
      <w:r w:rsidR="002A061F">
        <w:rPr>
          <w:sz w:val="22"/>
          <w:szCs w:val="22"/>
        </w:rPr>
        <w:t xml:space="preserve"> ERSTE FACTORIN</w:t>
      </w:r>
      <w:r w:rsidR="00EA591C">
        <w:rPr>
          <w:sz w:val="22"/>
          <w:szCs w:val="22"/>
        </w:rPr>
        <w:t>G</w:t>
      </w:r>
      <w:r w:rsidR="002A061F">
        <w:rPr>
          <w:sz w:val="22"/>
          <w:szCs w:val="22"/>
        </w:rPr>
        <w:t xml:space="preserve"> </w:t>
      </w:r>
      <w:r w:rsidR="00120A25" w:rsidRPr="00120A25">
        <w:rPr>
          <w:sz w:val="22"/>
          <w:szCs w:val="22"/>
        </w:rPr>
        <w:t>d.</w:t>
      </w:r>
      <w:r w:rsidR="002A061F">
        <w:rPr>
          <w:sz w:val="22"/>
          <w:szCs w:val="22"/>
        </w:rPr>
        <w:t>o.o.</w:t>
      </w:r>
      <w:r w:rsidR="00120A25" w:rsidRPr="00120A25">
        <w:rPr>
          <w:sz w:val="22"/>
          <w:szCs w:val="22"/>
        </w:rPr>
        <w:t xml:space="preserve"> Zagreb </w:t>
      </w:r>
      <w:r w:rsidR="00A20B02" w:rsidRPr="00467D4E">
        <w:rPr>
          <w:sz w:val="22"/>
          <w:szCs w:val="22"/>
        </w:rPr>
        <w:t>za</w:t>
      </w:r>
      <w:r w:rsidR="00B54CF2">
        <w:rPr>
          <w:sz w:val="22"/>
          <w:szCs w:val="22"/>
        </w:rPr>
        <w:t xml:space="preserve"> </w:t>
      </w:r>
      <w:r w:rsidR="00C0636C">
        <w:rPr>
          <w:sz w:val="22"/>
          <w:szCs w:val="22"/>
        </w:rPr>
        <w:t>iznos tražbine</w:t>
      </w:r>
      <w:r w:rsidR="00B54CF2">
        <w:rPr>
          <w:sz w:val="22"/>
          <w:szCs w:val="22"/>
        </w:rPr>
        <w:t xml:space="preserve"> </w:t>
      </w:r>
      <w:r w:rsidR="00A20B02" w:rsidRPr="005037E2">
        <w:rPr>
          <w:sz w:val="22"/>
          <w:szCs w:val="22"/>
        </w:rPr>
        <w:t xml:space="preserve">od </w:t>
      </w:r>
      <w:r w:rsidR="00EA591C" w:rsidRPr="005037E2">
        <w:rPr>
          <w:sz w:val="22"/>
          <w:szCs w:val="22"/>
        </w:rPr>
        <w:t>335.596,45</w:t>
      </w:r>
      <w:r w:rsidR="00A20B02" w:rsidRPr="005037E2">
        <w:rPr>
          <w:sz w:val="22"/>
          <w:szCs w:val="22"/>
        </w:rPr>
        <w:t xml:space="preserve"> kuna ispraviti na način da se</w:t>
      </w:r>
      <w:r w:rsidR="00D11E33" w:rsidRPr="005037E2">
        <w:rPr>
          <w:sz w:val="22"/>
          <w:szCs w:val="22"/>
        </w:rPr>
        <w:t xml:space="preserve"> </w:t>
      </w:r>
      <w:r w:rsidR="00120A25" w:rsidRPr="005037E2">
        <w:rPr>
          <w:sz w:val="22"/>
          <w:szCs w:val="22"/>
        </w:rPr>
        <w:t>u tom iznosu i redu utvrdi osnovana tražbina</w:t>
      </w:r>
      <w:r w:rsidR="005037E2" w:rsidRPr="005037E2">
        <w:rPr>
          <w:sz w:val="22"/>
          <w:szCs w:val="22"/>
        </w:rPr>
        <w:t xml:space="preserve"> (uz istovremeno uklanjanje iz tablica osporavanja za istu tražbinu)</w:t>
      </w:r>
      <w:r w:rsidR="007E7583" w:rsidRPr="005037E2">
        <w:rPr>
          <w:sz w:val="22"/>
          <w:szCs w:val="22"/>
        </w:rPr>
        <w:t>.</w:t>
      </w:r>
    </w:p>
    <w:p w:rsidRDefault="006B2D59" w:rsidP="00A20B02" w:rsidR="006B2D59">
      <w:pPr>
        <w:ind w:firstLine="720"/>
        <w:jc w:val="both"/>
        <w:rPr>
          <w:sz w:val="22"/>
          <w:szCs w:val="22"/>
        </w:rPr>
      </w:pPr>
    </w:p>
    <w:p w:rsidRDefault="00A20B02" w:rsidP="00A20B02" w:rsidR="00A20B02" w:rsidRPr="00467D4E">
      <w:pPr>
        <w:ind w:firstLine="720"/>
        <w:jc w:val="both"/>
        <w:rPr>
          <w:sz w:val="22"/>
          <w:szCs w:val="22"/>
        </w:rPr>
      </w:pPr>
      <w:r w:rsidRPr="00467D4E">
        <w:rPr>
          <w:sz w:val="22"/>
          <w:szCs w:val="22"/>
        </w:rPr>
        <w:t xml:space="preserve">Zbog navedenog, na temelju spomenutih propisa, odlučeno je kao u </w:t>
      </w:r>
      <w:r>
        <w:rPr>
          <w:sz w:val="22"/>
          <w:szCs w:val="22"/>
        </w:rPr>
        <w:t>izreci</w:t>
      </w:r>
      <w:r w:rsidRPr="00467D4E">
        <w:rPr>
          <w:sz w:val="22"/>
          <w:szCs w:val="22"/>
        </w:rPr>
        <w:t xml:space="preserve"> ovog rješenja.</w:t>
      </w:r>
    </w:p>
    <w:p w:rsidRDefault="00A20B02" w:rsidP="00A20B02" w:rsidR="00A20B02" w:rsidRPr="00543B9E">
      <w:pPr>
        <w:jc w:val="both"/>
        <w:rPr>
          <w:sz w:val="16"/>
          <w:szCs w:val="16"/>
        </w:rPr>
      </w:pPr>
    </w:p>
    <w:p w:rsidRDefault="00CD43AC" w:rsidP="00EB1CEC" w:rsidR="00CD43AC" w:rsidRPr="00F33C64">
      <w:pPr>
        <w:jc w:val="center"/>
        <w:rPr>
          <w:b/>
          <w:sz w:val="22"/>
          <w:szCs w:val="22"/>
        </w:rPr>
      </w:pPr>
      <w:r w:rsidRPr="00F33C64">
        <w:rPr>
          <w:b/>
          <w:sz w:val="22"/>
          <w:szCs w:val="22"/>
        </w:rPr>
        <w:t xml:space="preserve">U Dubrovniku, </w:t>
      </w:r>
      <w:r w:rsidR="005037E2" w:rsidRPr="005037E2">
        <w:rPr>
          <w:b/>
          <w:sz w:val="22"/>
          <w:szCs w:val="22"/>
        </w:rPr>
        <w:t>1</w:t>
      </w:r>
      <w:r w:rsidR="00104EDF" w:rsidRPr="005037E2">
        <w:rPr>
          <w:b/>
          <w:sz w:val="22"/>
          <w:szCs w:val="22"/>
        </w:rPr>
        <w:t>2</w:t>
      </w:r>
      <w:r w:rsidR="00EB1CEC" w:rsidRPr="005037E2">
        <w:rPr>
          <w:b/>
          <w:sz w:val="22"/>
          <w:szCs w:val="22"/>
        </w:rPr>
        <w:t xml:space="preserve">. </w:t>
      </w:r>
      <w:r w:rsidR="00A20B02" w:rsidRPr="005037E2">
        <w:rPr>
          <w:b/>
          <w:sz w:val="22"/>
          <w:szCs w:val="22"/>
        </w:rPr>
        <w:t>s</w:t>
      </w:r>
      <w:r w:rsidR="005037E2" w:rsidRPr="005037E2">
        <w:rPr>
          <w:b/>
          <w:sz w:val="22"/>
          <w:szCs w:val="22"/>
        </w:rPr>
        <w:t>vibnja</w:t>
      </w:r>
      <w:r w:rsidRPr="00F33C64">
        <w:rPr>
          <w:b/>
          <w:sz w:val="22"/>
          <w:szCs w:val="22"/>
        </w:rPr>
        <w:t xml:space="preserve"> 201</w:t>
      </w:r>
      <w:r w:rsidR="002A061F">
        <w:rPr>
          <w:b/>
          <w:sz w:val="22"/>
          <w:szCs w:val="22"/>
        </w:rPr>
        <w:t>6</w:t>
      </w:r>
      <w:r w:rsidRPr="00F33C64">
        <w:rPr>
          <w:b/>
          <w:sz w:val="22"/>
          <w:szCs w:val="22"/>
        </w:rPr>
        <w:t>. godine</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 xml:space="preserve">Stečajni sudac: </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 xml:space="preserve">Srđan Gavranić </w:t>
      </w:r>
    </w:p>
    <w:p w:rsidRDefault="00CD43AC" w:rsidP="00CD43AC" w:rsidR="00CD43AC" w:rsidRPr="00F33C64">
      <w:pPr>
        <w:jc w:val="both"/>
        <w:rPr>
          <w:b/>
          <w:sz w:val="22"/>
          <w:szCs w:val="22"/>
        </w:rPr>
      </w:pPr>
    </w:p>
    <w:p w:rsidRDefault="001A2427" w:rsidP="00CD43AC" w:rsidR="001A2427">
      <w:pPr>
        <w:jc w:val="both"/>
        <w:rPr>
          <w:b/>
          <w:sz w:val="22"/>
          <w:szCs w:val="22"/>
        </w:rPr>
      </w:pPr>
    </w:p>
    <w:p w:rsidRDefault="001A2427" w:rsidP="00CD43AC" w:rsidR="001A2427">
      <w:pPr>
        <w:jc w:val="both"/>
        <w:rPr>
          <w:b/>
          <w:sz w:val="22"/>
          <w:szCs w:val="22"/>
        </w:rPr>
      </w:pPr>
    </w:p>
    <w:p w:rsidRDefault="00E93D02" w:rsidP="00CD43AC" w:rsidR="00E93D02">
      <w:pPr>
        <w:jc w:val="both"/>
        <w:rPr>
          <w:b/>
          <w:sz w:val="22"/>
          <w:szCs w:val="22"/>
        </w:rPr>
      </w:pPr>
    </w:p>
    <w:p w:rsidRDefault="00CD43AC" w:rsidP="00CD43AC" w:rsidR="00CD43AC" w:rsidRPr="00F33C64">
      <w:pPr>
        <w:jc w:val="both"/>
        <w:rPr>
          <w:b/>
          <w:sz w:val="22"/>
          <w:szCs w:val="22"/>
        </w:rPr>
      </w:pPr>
      <w:r w:rsidRPr="00F33C64">
        <w:rPr>
          <w:b/>
          <w:sz w:val="22"/>
          <w:szCs w:val="22"/>
        </w:rPr>
        <w:t>POUKA O PRAVNOM LIJEKU</w:t>
      </w:r>
    </w:p>
    <w:p w:rsidRDefault="002A061F" w:rsidP="002A061F" w:rsidR="002A061F" w:rsidRPr="002A061F">
      <w:pPr>
        <w:jc w:val="both"/>
        <w:rPr>
          <w:sz w:val="22"/>
          <w:szCs w:val="22"/>
        </w:rPr>
      </w:pPr>
      <w:r w:rsidRPr="002A061F">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2A061F">
          <w:rPr>
            <w:sz w:val="22"/>
            <w:szCs w:val="22"/>
          </w:rPr>
          <w:t>11. st</w:t>
        </w:r>
      </w:smartTag>
      <w:r w:rsidRPr="002A061F">
        <w:rPr>
          <w:sz w:val="22"/>
          <w:szCs w:val="22"/>
        </w:rPr>
        <w:t xml:space="preserve">. </w:t>
      </w:r>
      <w:smartTag w:element="metricconverter" w:uri="urn:schemas-microsoft-com:office:smarttags">
        <w:smartTagPr>
          <w:attr w:val="4. OZ" w:name="ProductID"/>
        </w:smartTagPr>
        <w:r w:rsidRPr="002A061F">
          <w:rPr>
            <w:sz w:val="22"/>
            <w:szCs w:val="22"/>
          </w:rPr>
          <w:t>4. OZ</w:t>
        </w:r>
      </w:smartTag>
      <w:r w:rsidRPr="002A061F">
        <w:rPr>
          <w:sz w:val="22"/>
          <w:szCs w:val="22"/>
        </w:rPr>
        <w:t>).</w:t>
      </w:r>
    </w:p>
    <w:p w:rsidRDefault="00CD43AC" w:rsidP="00CD43AC" w:rsidR="00CD43AC">
      <w:pPr>
        <w:jc w:val="both"/>
        <w:rPr>
          <w:sz w:val="16"/>
          <w:szCs w:val="16"/>
        </w:rPr>
      </w:pPr>
    </w:p>
    <w:p w:rsidRDefault="001A2427" w:rsidP="00CD43AC" w:rsidR="001A2427" w:rsidRPr="005E5BEF">
      <w:pPr>
        <w:jc w:val="both"/>
        <w:rPr>
          <w:sz w:val="16"/>
          <w:szCs w:val="16"/>
        </w:rPr>
      </w:pPr>
    </w:p>
    <w:p w:rsidRDefault="00CD43AC" w:rsidP="00CD43AC" w:rsidR="00CD43AC" w:rsidRPr="00727401">
      <w:pPr>
        <w:jc w:val="both"/>
        <w:rPr>
          <w:sz w:val="22"/>
          <w:szCs w:val="22"/>
        </w:rPr>
      </w:pPr>
      <w:r w:rsidRPr="00727401">
        <w:rPr>
          <w:b/>
          <w:sz w:val="22"/>
          <w:szCs w:val="22"/>
        </w:rPr>
        <w:t xml:space="preserve">DN-a </w:t>
      </w:r>
      <w:r w:rsidRPr="00727401">
        <w:rPr>
          <w:sz w:val="22"/>
          <w:szCs w:val="22"/>
        </w:rPr>
        <w:t>(</w:t>
      </w:r>
      <w:r w:rsidR="00727401" w:rsidRPr="00727401">
        <w:rPr>
          <w:sz w:val="22"/>
          <w:szCs w:val="22"/>
        </w:rPr>
        <w:t>1</w:t>
      </w:r>
      <w:r w:rsidR="00104EDF" w:rsidRPr="00727401">
        <w:rPr>
          <w:sz w:val="22"/>
          <w:szCs w:val="22"/>
        </w:rPr>
        <w:t>2</w:t>
      </w:r>
      <w:r w:rsidRPr="00727401">
        <w:rPr>
          <w:sz w:val="22"/>
          <w:szCs w:val="22"/>
        </w:rPr>
        <w:t>.</w:t>
      </w:r>
      <w:r w:rsidR="00727401" w:rsidRPr="00727401">
        <w:rPr>
          <w:sz w:val="22"/>
          <w:szCs w:val="22"/>
        </w:rPr>
        <w:t>05</w:t>
      </w:r>
      <w:r w:rsidRPr="00727401">
        <w:rPr>
          <w:sz w:val="22"/>
          <w:szCs w:val="22"/>
        </w:rPr>
        <w:t>.201</w:t>
      </w:r>
      <w:r w:rsidR="002A061F" w:rsidRPr="00727401">
        <w:rPr>
          <w:sz w:val="22"/>
          <w:szCs w:val="22"/>
        </w:rPr>
        <w:t>6</w:t>
      </w:r>
      <w:r w:rsidRPr="00727401">
        <w:rPr>
          <w:sz w:val="22"/>
          <w:szCs w:val="22"/>
        </w:rPr>
        <w:t>.g.)</w:t>
      </w:r>
      <w:r w:rsidRPr="00727401">
        <w:rPr>
          <w:b/>
          <w:sz w:val="22"/>
          <w:szCs w:val="22"/>
        </w:rPr>
        <w:t xml:space="preserve">: </w:t>
      </w:r>
    </w:p>
    <w:p w:rsidRDefault="00E93D02" w:rsidP="006F7C3F" w:rsidR="00E93D02">
      <w:pPr>
        <w:numPr>
          <w:ilvl w:val="0"/>
          <w:numId w:val="1"/>
        </w:numPr>
        <w:tabs>
          <w:tab w:pos="720" w:val="clear"/>
          <w:tab w:pos="0" w:val="num"/>
          <w:tab w:pos="142" w:val="left"/>
        </w:tabs>
        <w:ind w:firstLine="0" w:left="0"/>
        <w:jc w:val="both"/>
        <w:rPr>
          <w:sz w:val="22"/>
          <w:szCs w:val="22"/>
        </w:rPr>
      </w:pPr>
      <w:r>
        <w:rPr>
          <w:sz w:val="22"/>
          <w:szCs w:val="22"/>
        </w:rPr>
        <w:t xml:space="preserve">stečajni upravitelj, </w:t>
      </w:r>
    </w:p>
    <w:p w:rsidRDefault="00E93D02" w:rsidP="006F7C3F" w:rsidR="00E93D02">
      <w:pPr>
        <w:numPr>
          <w:ilvl w:val="0"/>
          <w:numId w:val="1"/>
        </w:numPr>
        <w:tabs>
          <w:tab w:pos="720" w:val="clear"/>
          <w:tab w:pos="0" w:val="num"/>
          <w:tab w:pos="142" w:val="left"/>
        </w:tabs>
        <w:ind w:firstLine="0" w:left="0"/>
        <w:jc w:val="both"/>
        <w:rPr>
          <w:sz w:val="22"/>
          <w:szCs w:val="22"/>
        </w:rPr>
      </w:pPr>
      <w:r>
        <w:rPr>
          <w:sz w:val="22"/>
          <w:szCs w:val="22"/>
        </w:rPr>
        <w:t>punomoćniku vjerovnika,</w:t>
      </w:r>
    </w:p>
    <w:p w:rsidRDefault="00EA2537" w:rsidP="006F7C3F" w:rsidR="001A2427" w:rsidRPr="00B6475B">
      <w:pPr>
        <w:numPr>
          <w:ilvl w:val="0"/>
          <w:numId w:val="1"/>
        </w:numPr>
        <w:tabs>
          <w:tab w:pos="720" w:val="clear"/>
          <w:tab w:pos="0" w:val="num"/>
          <w:tab w:pos="142" w:val="left"/>
        </w:tabs>
        <w:ind w:firstLine="0" w:left="0"/>
        <w:jc w:val="both"/>
        <w:rPr>
          <w:sz w:val="22"/>
          <w:szCs w:val="22"/>
        </w:rPr>
      </w:pPr>
      <w:r>
        <w:rPr>
          <w:sz w:val="22"/>
          <w:szCs w:val="22"/>
        </w:rPr>
        <w:t>e-</w:t>
      </w:r>
      <w:r w:rsidR="001A2427">
        <w:rPr>
          <w:sz w:val="22"/>
          <w:szCs w:val="22"/>
        </w:rPr>
        <w:t>oglasna ploča.</w:t>
      </w:r>
    </w:p>
    <w:sectPr w:rsidSect="00E93D02" w:rsidR="001A2427" w:rsidRPr="00B6475B">
      <w:headerReference w:type="even" r:id="rId12"/>
      <w:headerReference w:type="default" r:id="rId13"/>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8A5" w:rsidR="003948A5">
      <w:r>
        <w:separator/>
      </w:r>
    </w:p>
  </w:endnote>
  <w:endnote w:id="0" w:type="continuationSeparator">
    <w:p w:rsidRDefault="003948A5" w:rsidR="003948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8A5" w:rsidR="003948A5">
      <w:r>
        <w:separator/>
      </w:r>
    </w:p>
  </w:footnote>
  <w:footnote w:id="0" w:type="continuationSeparator">
    <w:p w:rsidRDefault="003948A5" w:rsidR="003948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6BC6" w:rsidP="00E91F84" w:rsidR="00FB6B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6BC6" w:rsidR="00FB6B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6BC6" w:rsidP="00E91F84" w:rsidR="00FB6BC6"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164AB0">
      <w:rPr>
        <w:rStyle w:val="Brojstranice"/>
        <w:noProof/>
        <w:sz w:val="22"/>
        <w:szCs w:val="22"/>
      </w:rPr>
      <w:t>2</w:t>
    </w:r>
    <w:r w:rsidRPr="00552929">
      <w:rPr>
        <w:rStyle w:val="Brojstranice"/>
        <w:sz w:val="22"/>
        <w:szCs w:val="22"/>
      </w:rPr>
      <w:fldChar w:fldCharType="end"/>
    </w:r>
  </w:p>
  <w:p w:rsidRDefault="005037E2" w:rsidP="005037E2" w:rsidR="005037E2" w:rsidRPr="005037E2">
    <w:pPr>
      <w:jc w:val="right"/>
      <w:rPr>
        <w:b/>
        <w:sz w:val="22"/>
        <w:szCs w:val="22"/>
      </w:rPr>
    </w:pPr>
    <w:r w:rsidRPr="005037E2">
      <w:rPr>
        <w:b/>
        <w:sz w:val="22"/>
        <w:szCs w:val="22"/>
      </w:rPr>
      <w:t>Posl. br. 6-St.108/2014-104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7B829786"/>
    <w:lvl w:ilvl="0">
      <w:start w:val="1"/>
      <w:numFmt w:val="decimal"/>
      <w:lvlText w:val="%1."/>
      <w:lvlJc w:val="left"/>
      <w:pPr>
        <w:tabs>
          <w:tab w:pos="1492" w:val="num"/>
        </w:tabs>
        <w:ind w:hanging="360" w:left="1492"/>
      </w:pPr>
    </w:lvl>
  </w:abstractNum>
  <w:abstractNum w:abstractNumId="1">
    <w:nsid w:val="FFFFFF7D"/>
    <w:multiLevelType w:val="singleLevel"/>
    <w:tmpl w:val="C00E8E6C"/>
    <w:lvl w:ilvl="0">
      <w:start w:val="1"/>
      <w:numFmt w:val="decimal"/>
      <w:lvlText w:val="%1."/>
      <w:lvlJc w:val="left"/>
      <w:pPr>
        <w:tabs>
          <w:tab w:pos="1209" w:val="num"/>
        </w:tabs>
        <w:ind w:hanging="360" w:left="1209"/>
      </w:pPr>
    </w:lvl>
  </w:abstractNum>
  <w:abstractNum w:abstractNumId="2">
    <w:nsid w:val="FFFFFF7E"/>
    <w:multiLevelType w:val="singleLevel"/>
    <w:tmpl w:val="FC1A0B56"/>
    <w:lvl w:ilvl="0">
      <w:start w:val="1"/>
      <w:numFmt w:val="decimal"/>
      <w:lvlText w:val="%1."/>
      <w:lvlJc w:val="left"/>
      <w:pPr>
        <w:tabs>
          <w:tab w:pos="926" w:val="num"/>
        </w:tabs>
        <w:ind w:hanging="360" w:left="926"/>
      </w:pPr>
    </w:lvl>
  </w:abstractNum>
  <w:abstractNum w:abstractNumId="3">
    <w:nsid w:val="FFFFFF7F"/>
    <w:multiLevelType w:val="singleLevel"/>
    <w:tmpl w:val="5BDEE860"/>
    <w:lvl w:ilvl="0">
      <w:start w:val="1"/>
      <w:numFmt w:val="decimal"/>
      <w:lvlText w:val="%1."/>
      <w:lvlJc w:val="left"/>
      <w:pPr>
        <w:tabs>
          <w:tab w:pos="643" w:val="num"/>
        </w:tabs>
        <w:ind w:hanging="360" w:left="643"/>
      </w:pPr>
    </w:lvl>
  </w:abstractNum>
  <w:abstractNum w:abstractNumId="4">
    <w:nsid w:val="FFFFFF80"/>
    <w:multiLevelType w:val="singleLevel"/>
    <w:tmpl w:val="429CA5D0"/>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72EC57BE"/>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6D06037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5A44B5E"/>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7EB68BAE"/>
    <w:lvl w:ilvl="0">
      <w:start w:val="1"/>
      <w:numFmt w:val="decimal"/>
      <w:lvlText w:val="%1."/>
      <w:lvlJc w:val="left"/>
      <w:pPr>
        <w:tabs>
          <w:tab w:pos="360" w:val="num"/>
        </w:tabs>
        <w:ind w:hanging="360" w:left="360"/>
      </w:pPr>
    </w:lvl>
  </w:abstractNum>
  <w:abstractNum w:abstractNumId="9">
    <w:nsid w:val="FFFFFF89"/>
    <w:multiLevelType w:val="singleLevel"/>
    <w:tmpl w:val="0C0A31C8"/>
    <w:lvl w:ilvl="0">
      <w:start w:val="1"/>
      <w:numFmt w:val="bullet"/>
      <w:lvlText w:val=""/>
      <w:lvlJc w:val="left"/>
      <w:pPr>
        <w:tabs>
          <w:tab w:pos="360" w:val="num"/>
        </w:tabs>
        <w:ind w:hanging="360" w:left="360"/>
      </w:pPr>
      <w:rPr>
        <w:rFonts w:hAnsi="Symbol" w:ascii="Symbol" w:hint="default"/>
      </w:rPr>
    </w:lvl>
  </w:abstractNum>
  <w:abstractNum w:abstractNumId="1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3ABD2551"/>
    <w:multiLevelType w:val="hybridMultilevel"/>
    <w:tmpl w:val="8E3AE9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F434594"/>
    <w:multiLevelType w:val="hybridMultilevel"/>
    <w:tmpl w:val="8E3AE9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8">
    <w:nsid w:val="655C564F"/>
    <w:multiLevelType w:val="hybridMultilevel"/>
    <w:tmpl w:val="B3C2B070"/>
    <w:lvl w:tplc="9004707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0">
    <w:nsid w:val="7136754A"/>
    <w:multiLevelType w:val="hybridMultilevel"/>
    <w:tmpl w:val="9ACE357A"/>
    <w:lvl w:tplc="2ADCC8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17"/>
  </w:num>
  <w:num w:numId="3">
    <w:abstractNumId w:val="19"/>
  </w:num>
  <w:num w:numId="4">
    <w:abstractNumId w:val="13"/>
  </w:num>
  <w:num w:numId="5">
    <w:abstractNumId w:val="11"/>
  </w:num>
  <w:num w:numId="6">
    <w:abstractNumId w:val="10"/>
  </w:num>
  <w:num w:numId="7">
    <w:abstractNumId w:val="2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8"/>
  </w:num>
  <w:num w:numId="19">
    <w:abstractNumId w:val="15"/>
  </w:num>
  <w:num w:numId="20">
    <w:abstractNumId w:val="14"/>
  </w:num>
  <w:num w:numId="21">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3F15"/>
    <w:rsid w:val="0003488D"/>
    <w:rsid w:val="000352BE"/>
    <w:rsid w:val="00053A30"/>
    <w:rsid w:val="00064E57"/>
    <w:rsid w:val="000A638A"/>
    <w:rsid w:val="000B20CA"/>
    <w:rsid w:val="000B28EB"/>
    <w:rsid w:val="000B2F5E"/>
    <w:rsid w:val="000B3478"/>
    <w:rsid w:val="000C0655"/>
    <w:rsid w:val="000D073F"/>
    <w:rsid w:val="000E23A5"/>
    <w:rsid w:val="000F0296"/>
    <w:rsid w:val="00104EDF"/>
    <w:rsid w:val="00105FEC"/>
    <w:rsid w:val="00112797"/>
    <w:rsid w:val="00113F0B"/>
    <w:rsid w:val="00120A25"/>
    <w:rsid w:val="00134CB9"/>
    <w:rsid w:val="00135E32"/>
    <w:rsid w:val="001427CB"/>
    <w:rsid w:val="001459BF"/>
    <w:rsid w:val="0015072A"/>
    <w:rsid w:val="00164917"/>
    <w:rsid w:val="00164AB0"/>
    <w:rsid w:val="00174C20"/>
    <w:rsid w:val="00182017"/>
    <w:rsid w:val="00183B71"/>
    <w:rsid w:val="00183D4C"/>
    <w:rsid w:val="00184586"/>
    <w:rsid w:val="00193139"/>
    <w:rsid w:val="00195959"/>
    <w:rsid w:val="001A2427"/>
    <w:rsid w:val="001A66AE"/>
    <w:rsid w:val="001A7E58"/>
    <w:rsid w:val="001B14F0"/>
    <w:rsid w:val="001B2379"/>
    <w:rsid w:val="001B262A"/>
    <w:rsid w:val="001C6AD2"/>
    <w:rsid w:val="001D0E35"/>
    <w:rsid w:val="001E2CCF"/>
    <w:rsid w:val="001E4243"/>
    <w:rsid w:val="00240E2F"/>
    <w:rsid w:val="00241FF9"/>
    <w:rsid w:val="0024222B"/>
    <w:rsid w:val="00244329"/>
    <w:rsid w:val="00260201"/>
    <w:rsid w:val="00262EE5"/>
    <w:rsid w:val="002648BA"/>
    <w:rsid w:val="0027349C"/>
    <w:rsid w:val="002750E1"/>
    <w:rsid w:val="00275FEE"/>
    <w:rsid w:val="00290D53"/>
    <w:rsid w:val="00295E8F"/>
    <w:rsid w:val="002A061F"/>
    <w:rsid w:val="002D0ED9"/>
    <w:rsid w:val="002D1CB0"/>
    <w:rsid w:val="002E2876"/>
    <w:rsid w:val="002F3660"/>
    <w:rsid w:val="00314F02"/>
    <w:rsid w:val="00320035"/>
    <w:rsid w:val="00325470"/>
    <w:rsid w:val="00331AD9"/>
    <w:rsid w:val="00331B8E"/>
    <w:rsid w:val="003356EA"/>
    <w:rsid w:val="003524A5"/>
    <w:rsid w:val="00364747"/>
    <w:rsid w:val="00366E42"/>
    <w:rsid w:val="00380E43"/>
    <w:rsid w:val="003948A5"/>
    <w:rsid w:val="003B284F"/>
    <w:rsid w:val="003E2356"/>
    <w:rsid w:val="003E7ACE"/>
    <w:rsid w:val="003F0E6F"/>
    <w:rsid w:val="003F2396"/>
    <w:rsid w:val="00415293"/>
    <w:rsid w:val="004278F4"/>
    <w:rsid w:val="00437DC8"/>
    <w:rsid w:val="0044111E"/>
    <w:rsid w:val="00445ABB"/>
    <w:rsid w:val="00470FF3"/>
    <w:rsid w:val="00472159"/>
    <w:rsid w:val="00476CAF"/>
    <w:rsid w:val="004867FB"/>
    <w:rsid w:val="00496898"/>
    <w:rsid w:val="004A3EA0"/>
    <w:rsid w:val="004D1B5C"/>
    <w:rsid w:val="004E5DA4"/>
    <w:rsid w:val="004F1913"/>
    <w:rsid w:val="005037E2"/>
    <w:rsid w:val="00514705"/>
    <w:rsid w:val="00530BF8"/>
    <w:rsid w:val="005525BB"/>
    <w:rsid w:val="00552929"/>
    <w:rsid w:val="005A0326"/>
    <w:rsid w:val="005A1697"/>
    <w:rsid w:val="005A235A"/>
    <w:rsid w:val="005A23BF"/>
    <w:rsid w:val="005B18B0"/>
    <w:rsid w:val="005E4387"/>
    <w:rsid w:val="005E5BEF"/>
    <w:rsid w:val="005E6F5C"/>
    <w:rsid w:val="00620418"/>
    <w:rsid w:val="00625A12"/>
    <w:rsid w:val="0063094D"/>
    <w:rsid w:val="0063257D"/>
    <w:rsid w:val="0065019C"/>
    <w:rsid w:val="006602DD"/>
    <w:rsid w:val="006702FD"/>
    <w:rsid w:val="0069087A"/>
    <w:rsid w:val="00693E25"/>
    <w:rsid w:val="00697283"/>
    <w:rsid w:val="006A3FB9"/>
    <w:rsid w:val="006A4510"/>
    <w:rsid w:val="006B2D59"/>
    <w:rsid w:val="006B6037"/>
    <w:rsid w:val="006B7C87"/>
    <w:rsid w:val="006C4470"/>
    <w:rsid w:val="006D5590"/>
    <w:rsid w:val="006F67D0"/>
    <w:rsid w:val="006F7C3F"/>
    <w:rsid w:val="0070554D"/>
    <w:rsid w:val="007109A8"/>
    <w:rsid w:val="00715407"/>
    <w:rsid w:val="00721393"/>
    <w:rsid w:val="007259FB"/>
    <w:rsid w:val="00727401"/>
    <w:rsid w:val="007372A4"/>
    <w:rsid w:val="00740C3F"/>
    <w:rsid w:val="00756DEB"/>
    <w:rsid w:val="007A4397"/>
    <w:rsid w:val="007B008B"/>
    <w:rsid w:val="007B38D7"/>
    <w:rsid w:val="007B6140"/>
    <w:rsid w:val="007C1183"/>
    <w:rsid w:val="007E7583"/>
    <w:rsid w:val="00805583"/>
    <w:rsid w:val="00805F1C"/>
    <w:rsid w:val="008140C5"/>
    <w:rsid w:val="00822ED9"/>
    <w:rsid w:val="00836122"/>
    <w:rsid w:val="00845F89"/>
    <w:rsid w:val="0086032B"/>
    <w:rsid w:val="00871BAD"/>
    <w:rsid w:val="00872314"/>
    <w:rsid w:val="008732D7"/>
    <w:rsid w:val="00873A32"/>
    <w:rsid w:val="00897B76"/>
    <w:rsid w:val="008A5011"/>
    <w:rsid w:val="008C68B8"/>
    <w:rsid w:val="00906A4D"/>
    <w:rsid w:val="009154DF"/>
    <w:rsid w:val="00924B09"/>
    <w:rsid w:val="00935DA7"/>
    <w:rsid w:val="00946534"/>
    <w:rsid w:val="00960197"/>
    <w:rsid w:val="00977FF0"/>
    <w:rsid w:val="0099712D"/>
    <w:rsid w:val="009A2F41"/>
    <w:rsid w:val="009A52B0"/>
    <w:rsid w:val="009A5CC2"/>
    <w:rsid w:val="009B7441"/>
    <w:rsid w:val="009C0995"/>
    <w:rsid w:val="009E10B5"/>
    <w:rsid w:val="009E25BF"/>
    <w:rsid w:val="009E6FB3"/>
    <w:rsid w:val="009F7414"/>
    <w:rsid w:val="00A05715"/>
    <w:rsid w:val="00A05F63"/>
    <w:rsid w:val="00A103A3"/>
    <w:rsid w:val="00A15B43"/>
    <w:rsid w:val="00A20B02"/>
    <w:rsid w:val="00A2285A"/>
    <w:rsid w:val="00A27CB8"/>
    <w:rsid w:val="00A33810"/>
    <w:rsid w:val="00A613E4"/>
    <w:rsid w:val="00A6231D"/>
    <w:rsid w:val="00A66E4D"/>
    <w:rsid w:val="00A76FBE"/>
    <w:rsid w:val="00A80366"/>
    <w:rsid w:val="00A825CB"/>
    <w:rsid w:val="00A8575C"/>
    <w:rsid w:val="00A866A0"/>
    <w:rsid w:val="00A87722"/>
    <w:rsid w:val="00A87FC5"/>
    <w:rsid w:val="00A96DAE"/>
    <w:rsid w:val="00AB23E5"/>
    <w:rsid w:val="00AB4A32"/>
    <w:rsid w:val="00AB7EAD"/>
    <w:rsid w:val="00AC0A4E"/>
    <w:rsid w:val="00AC1A08"/>
    <w:rsid w:val="00AC2766"/>
    <w:rsid w:val="00AC2FB7"/>
    <w:rsid w:val="00AD169C"/>
    <w:rsid w:val="00AE3B37"/>
    <w:rsid w:val="00AE585D"/>
    <w:rsid w:val="00AF51CE"/>
    <w:rsid w:val="00B07ACD"/>
    <w:rsid w:val="00B15A1B"/>
    <w:rsid w:val="00B2339B"/>
    <w:rsid w:val="00B24B75"/>
    <w:rsid w:val="00B34C06"/>
    <w:rsid w:val="00B36C82"/>
    <w:rsid w:val="00B3737E"/>
    <w:rsid w:val="00B4219D"/>
    <w:rsid w:val="00B4286B"/>
    <w:rsid w:val="00B50A1E"/>
    <w:rsid w:val="00B54CF2"/>
    <w:rsid w:val="00B6475B"/>
    <w:rsid w:val="00B70172"/>
    <w:rsid w:val="00B8774A"/>
    <w:rsid w:val="00B90D8B"/>
    <w:rsid w:val="00BB0793"/>
    <w:rsid w:val="00BB3852"/>
    <w:rsid w:val="00BC0303"/>
    <w:rsid w:val="00BD434E"/>
    <w:rsid w:val="00BD7569"/>
    <w:rsid w:val="00C05D23"/>
    <w:rsid w:val="00C0636C"/>
    <w:rsid w:val="00C150DF"/>
    <w:rsid w:val="00C1564B"/>
    <w:rsid w:val="00C32DBA"/>
    <w:rsid w:val="00C3316C"/>
    <w:rsid w:val="00C41741"/>
    <w:rsid w:val="00C43B65"/>
    <w:rsid w:val="00C43C6A"/>
    <w:rsid w:val="00C452A3"/>
    <w:rsid w:val="00C52985"/>
    <w:rsid w:val="00C65708"/>
    <w:rsid w:val="00C721E0"/>
    <w:rsid w:val="00C76D41"/>
    <w:rsid w:val="00C837D6"/>
    <w:rsid w:val="00CB2D3B"/>
    <w:rsid w:val="00CC50AA"/>
    <w:rsid w:val="00CD43AC"/>
    <w:rsid w:val="00CD713B"/>
    <w:rsid w:val="00CD7839"/>
    <w:rsid w:val="00CE5494"/>
    <w:rsid w:val="00CE637D"/>
    <w:rsid w:val="00CE7A86"/>
    <w:rsid w:val="00D05106"/>
    <w:rsid w:val="00D11E33"/>
    <w:rsid w:val="00D26414"/>
    <w:rsid w:val="00D312E6"/>
    <w:rsid w:val="00D341B5"/>
    <w:rsid w:val="00D448DF"/>
    <w:rsid w:val="00D461D4"/>
    <w:rsid w:val="00D54E4E"/>
    <w:rsid w:val="00D76FF6"/>
    <w:rsid w:val="00D939B4"/>
    <w:rsid w:val="00DB3945"/>
    <w:rsid w:val="00DC564C"/>
    <w:rsid w:val="00DC72E5"/>
    <w:rsid w:val="00DD45C6"/>
    <w:rsid w:val="00DE0FE0"/>
    <w:rsid w:val="00DE5101"/>
    <w:rsid w:val="00DE6C21"/>
    <w:rsid w:val="00E159AD"/>
    <w:rsid w:val="00E17C68"/>
    <w:rsid w:val="00E20B0D"/>
    <w:rsid w:val="00E23FCE"/>
    <w:rsid w:val="00E27B39"/>
    <w:rsid w:val="00E35D17"/>
    <w:rsid w:val="00E52231"/>
    <w:rsid w:val="00E56924"/>
    <w:rsid w:val="00E65CA7"/>
    <w:rsid w:val="00E77EA5"/>
    <w:rsid w:val="00E91F84"/>
    <w:rsid w:val="00E93D02"/>
    <w:rsid w:val="00EA2537"/>
    <w:rsid w:val="00EA3204"/>
    <w:rsid w:val="00EA591C"/>
    <w:rsid w:val="00EA624D"/>
    <w:rsid w:val="00EA6E7A"/>
    <w:rsid w:val="00EA7559"/>
    <w:rsid w:val="00EB1CEC"/>
    <w:rsid w:val="00EC02BE"/>
    <w:rsid w:val="00ED5A96"/>
    <w:rsid w:val="00EF24D8"/>
    <w:rsid w:val="00EF6C3B"/>
    <w:rsid w:val="00F04726"/>
    <w:rsid w:val="00F16027"/>
    <w:rsid w:val="00F1646D"/>
    <w:rsid w:val="00F16825"/>
    <w:rsid w:val="00F260B4"/>
    <w:rsid w:val="00F31983"/>
    <w:rsid w:val="00F33C64"/>
    <w:rsid w:val="00F61C4D"/>
    <w:rsid w:val="00F97395"/>
    <w:rsid w:val="00FA4C78"/>
    <w:rsid w:val="00FB56CE"/>
    <w:rsid w:val="00FB6BC6"/>
    <w:rsid w:val="00FC5D91"/>
    <w:rsid w:val="00FC6A82"/>
    <w:rsid w:val="00FD594F"/>
    <w:rsid w:val="00FE1A10"/>
    <w:rsid w:val="00FE27CD"/>
    <w:rsid w:val="00FE484E"/>
    <w:rsid w:val="00FF2C17"/>
    <w:rsid w:val="00FF52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Uvuenotijeloteksta" w:type="paragraph">
    <w:name w:val="Body Text Indent"/>
    <w:basedOn w:val="Normal"/>
    <w:link w:val="UvuenotijelotekstaChar"/>
    <w:rsid w:val="00A20B02"/>
    <w:pPr>
      <w:spacing w:after="120"/>
      <w:ind w:left="283"/>
    </w:pPr>
  </w:style>
  <w:style w:customStyle="true"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34"/>
    <w:qFormat/>
    <w:rsid w:val="00A103A3"/>
    <w:pPr>
      <w:ind w:left="720"/>
      <w:contextualSpacing/>
    </w:pPr>
  </w:style>
  <w:style w:styleId="Tekstrezerviranogmjesta" w:type="character">
    <w:name w:val="Placeholder Text"/>
    <w:basedOn w:val="Zadanifontodlomka"/>
    <w:uiPriority w:val="99"/>
    <w:semiHidden/>
    <w:rsid w:val="00164AB0"/>
    <w:rPr>
      <w:color w:val="808080"/>
      <w:bdr w:space="0" w:sz="0" w:color="auto" w:val="none"/>
      <w:shd w:fill="auto" w:color="auto" w:val="clear"/>
    </w:rPr>
  </w:style>
  <w:style w:customStyle="true" w:styleId="eSPISCCParagraphDefaultFont" w:type="character">
    <w:name w:val="eSPIS_CC_Paragraph Default Font"/>
    <w:basedOn w:val="Zadanifontodlomka"/>
    <w:rsid w:val="00164AB0"/>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64AB0"/>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64AB0"/>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64AB0"/>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Uvuenotijeloteksta" w:type="paragraph">
    <w:name w:val="Body Text Indent"/>
    <w:basedOn w:val="Normal"/>
    <w:link w:val="UvuenotijelotekstaChar"/>
    <w:rsid w:val="00A20B02"/>
    <w:pPr>
      <w:spacing w:after="120"/>
      <w:ind w:left="283"/>
    </w:pPr>
  </w:style>
  <w:style w:customStyle="1"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34"/>
    <w:qFormat/>
    <w:rsid w:val="00A103A3"/>
    <w:pPr>
      <w:ind w:left="720"/>
      <w:contextualSpacing/>
    </w:pPr>
  </w:style>
  <w:style w:styleId="Tekstrezerviranogmjesta" w:type="character">
    <w:name w:val="Placeholder Text"/>
    <w:basedOn w:val="Zadanifontodlomka"/>
    <w:uiPriority w:val="99"/>
    <w:semiHidden/>
    <w:rsid w:val="00164AB0"/>
    <w:rPr>
      <w:color w:val="808080"/>
      <w:bdr w:color="auto" w:space="0" w:sz="0" w:val="none"/>
      <w:shd w:color="auto" w:fill="auto" w:val="clear"/>
    </w:rPr>
  </w:style>
  <w:style w:customStyle="1" w:styleId="eSPISCCParagraphDefaultFont" w:type="character">
    <w:name w:val="eSPIS_CC_Paragraph Default Font"/>
    <w:basedOn w:val="Zadanifontodlomka"/>
    <w:rsid w:val="00164AB0"/>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64AB0"/>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64AB0"/>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64AB0"/>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TRAST d.d.; WS ATKINS INTERNATIONAL LIMITED; Denis Bajs; Maro Mihočević; RHEA d.o.o.; BANKA SPLITSKO - DALMATINSKA d.d.;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PROFECTUS SAJMOVI d.o.o.</izvorni_sadrzaj>
    <derivirana_varijabla naziv="DomainObject.Predmet.StrankaFormated_1">  FINA ZAGREB; TRAST d.d.; WS ATKINS INTERNATIONAL LIMITED; Denis Bajs; Maro Mihočević; RHEA d.o.o.; BANKA SPLITSKO - DALMATINSKA d.d.;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PROFECTUS SAJMOVI d.o.o.</derivirana_varijabla>
  </DomainObject.Predmet.StrankaFormated>
  <DomainObject.Predmet.StrankaFormatedOIB>
    <izvorni_sadrzaj>  FINA ZAGREB; TRAST d.d., OIB 93225891495; WS ATKINS INTERNATIONAL LIMITED, OIB 76133972723; Denis Bajs; Maro Mihočević; RHEA d.o.o., OIB 43354566311; BANKA SPLITSKO - DALMATINSKA d.d., OIB 25351138943;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PROFECTUS SAJMOVI d.o.o., OIB 36986964564</izvorni_sadrzaj>
    <derivirana_varijabla naziv="DomainObject.Predmet.StrankaFormatedOIB_1">  FINA ZAGREB; TRAST d.d., OIB 93225891495; WS ATKINS INTERNATIONAL LIMITED, OIB 76133972723; Denis Bajs; Maro Mihočević; RHEA d.o.o., OIB 43354566311; BANKA SPLITSKO - DALMATINSKA d.d., OIB 25351138943;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PROFECTUS SAJMOVI d.o.o., OIB 36986964564</derivirana_varijabla>
  </DomainObject.Predmet.StrankaFormatedOIB>
  <DomainObject.Predmet.StrankaFormatedWithAdress>
    <izvorni_sadrzaj> FINA ZAGREB, Koturaška 43, 10000 Zagreb; TRAST d.d.; WS ATKINS INTERNATIONAL LIMITED; Denis Bajs, Smičiklasova 18/III, 10000 Zagreb; Maro Mihočević, Smičiklasova 18/III, 10000 Zagreb; RHEA d.o.o.; BANKA SPLITSKO - DALMATINSKA d.d., 114. brigade 9, 21000 Split;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 10000 Zagreb; PROFECTUS SAJMOVI d.o.o., Vukovarska 148/III, 21000 Split</izvorni_sadrzaj>
    <derivirana_varijabla naziv="DomainObject.Predmet.StrankaFormatedWithAdress_1"> FINA ZAGREB, Koturaška 43, 10000 Zagreb; TRAST d.d.; WS ATKINS INTERNATIONAL LIMITED; Denis Bajs, Smičiklasova 18/III, 10000 Zagreb; Maro Mihočević, Smičiklasova 18/III, 10000 Zagreb; RHEA d.o.o.; BANKA SPLITSKO - DALMATINSKA d.d., 114. brigade 9, 21000 Split;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 10000 Zagreb; PROFECTUS SAJMOVI d.o.o., Vukovarska 148/III, 21000 Split</derivirana_varijabla>
  </DomainObject.Predmet.StrankaFormatedWithAdress>
  <DomainObject.Predmet.StrankaFormatedWithAdressOIB>
    <izvorni_sadrzaj> FINA ZAGREB, Koturaška 43, 10000 Zagreb; TRAST d.d., OIB 93225891495; WS ATKINS INTERNATIONAL LIMITED, OIB 76133972723; Denis Bajs, Smičiklasova 18/III, 10000 Zagreb; Maro Mihočević, Smičiklasova 18/III, 10000 Zagreb; RHEA d.o.o., OIB 43354566311; BANKA SPLITSKO - DALMATINSKA d.d., OIB 25351138943, 114. brigade 9, 21000 Split;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Bijenićka cesta 17, 10000 Zagreb; PROFECTUS SAJMOVI d.o.o., OIB 36986964564, Vukovarska 148/III, 21000 Split</izvorni_sadrzaj>
    <derivirana_varijabla naziv="DomainObject.Predmet.StrankaFormatedWithAdressOIB_1"> FINA ZAGREB, Koturaška 43, 10000 Zagreb; TRAST d.d., OIB 93225891495; WS ATKINS INTERNATIONAL LIMITED, OIB 76133972723; Denis Bajs, Smičiklasova 18/III, 10000 Zagreb; Maro Mihočević, Smičiklasova 18/III, 10000 Zagreb; RHEA d.o.o., OIB 43354566311; BANKA SPLITSKO - DALMATINSKA d.d., OIB 25351138943, 114. brigade 9, 21000 Split;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Bijenićka cesta 17, 10000 Zagreb; PROFECTUS SAJMOVI d.o.o., OIB 36986964564, Vukovarska 148/III, 21000 Split</derivirana_varijabla>
  </DomainObject.Predmet.StrankaFormatedWithAdressOIB>
  <DomainObject.Predmet.StrankaWithAdress>
    <izvorni_sadrzaj>FINA ZAGREB Koturaška 43,10000 Zagreb,TRAST d.d. ,WS ATKINS INTERNATIONAL LIMITED ,Denis Bajs Smičiklasova 18/III,10000 Zagreb,Maro Mihočević Smičiklasova 18/III,10000 Zagreb,RHEA d.o.o. ,BANKA SPLITSKO - DALMATINSKA d.d. 114. brigade 9,21000 Split,SUVREMENE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17,10000 Zagreb,PROFECTUS SAJMOVI d.o.o. Vukovarska 148/III,21000 Split</izvorni_sadrzaj>
    <derivirana_varijabla naziv="DomainObject.Predmet.StrankaWithAdress_1">FINA ZAGREB Koturaška 43,10000 Zagreb,TRAST d.d. ,WS ATKINS INTERNATIONAL LIMITED ,Denis Bajs Smičiklasova 18/III,10000 Zagreb,Maro Mihočević Smičiklasova 18/III,10000 Zagreb,RHEA d.o.o. ,BANKA SPLITSKO - DALMATINSKA d.d. 114. brigade 9,21000 Split,SUVREMENE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17,10000 Zagreb,PROFECTUS SAJMOVI d.o.o. Vukovarska 148/III,21000 Split</derivirana_varijabla>
  </DomainObject.Predmet.StrankaWithAdress>
  <DomainObject.Predmet.StrankaWithAdressOIB>
    <izvorni_sadrzaj>FINA ZAGREB, Koturaška 43,10000 Zagreb,TRAST d.d., OIB 93225891495,WS ATKINS INTERNATIONAL LIMITED, OIB 76133972723,Denis Bajs, Smičiklasova 18/III,10000 Zagreb,Maro Mihočević, Smičiklasova 18/III,10000 Zagreb,RHEA d.o.o., OIB 43354566311,BANKA SPLITSKO - DALMATINSKA d.d., OIB 25351138943, 114. brigade 9,21000 Split,SUVREMENE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 Bijenićka cesta 17,10000 Zagreb,PROFECTUS SAJMOVI d.o.o., OIB 36986964564, Vukovarska 148/III,21000 Split</izvorni_sadrzaj>
    <derivirana_varijabla naziv="DomainObject.Predmet.StrankaWithAdressOIB_1">FINA ZAGREB, Koturaška 43,10000 Zagreb,TRAST d.d., OIB 93225891495,WS ATKINS INTERNATIONAL LIMITED, OIB 76133972723,Denis Bajs, Smičiklasova 18/III,10000 Zagreb,Maro Mihočević, Smičiklasova 18/III,10000 Zagreb,RHEA d.o.o., OIB 43354566311,BANKA SPLITSKO - DALMATINSKA d.d., OIB 25351138943, 114. brigade 9,21000 Split,SUVREMENE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 Bijenićka cesta 17,10000 Zagreb,PROFECTUS SAJMOVI d.o.o., OIB 36986964564, Vukovarska 148/III,21000 Split</derivirana_varijabla>
  </DomainObject.Predmet.StrankaWithAdressOIB>
  <DomainObject.Predmet.StrankaNazivFormated>
    <izvorni_sadrzaj>FINA ZAGREB,TRAST d.d.,WS ATKINS INTERNATIONAL LIMITED,Denis Bajs,Maro Mihočević,RHEA d.o.o.,BANKA SPLITSKO - DALMATINSKA d.d.,SUVREMENE POSLOVNE KOMUNIKACIJE d.o.o.,REPUBLIKA HRVATSKA, Ministarstvo Financija,ERSTE&amp;STEIERKISCHE BANK d.d.,ERSTE FACTORING d.o.o.,KONSTRUKTOR INŽENJERING d.d.,DUBROVAČKI VRTOVI SUNCA d.o.o.,INSTITUT IGH d.d.,HRVATSKE VODE,Vodnogospodarski odjel za gornju savu,ŠTAND EXPO d.o.o,EURO TORANJ d.o.o.,Martina Marinović,PROFECTUS SAJMOVI d.o.o.</izvorni_sadrzaj>
    <derivirana_varijabla naziv="DomainObject.Predmet.StrankaNazivFormated_1">FINA ZAGREB,TRAST d.d.,WS ATKINS INTERNATIONAL LIMITED,Denis Bajs,Maro Mihočević,RHEA d.o.o.,BANKA SPLITSKO - DALMATINSKA d.d.,SUVREMENE POSLOVNE KOMUNIKACIJE d.o.o.,REPUBLIKA HRVATSKA, Ministarstvo Financija,ERSTE&amp;STEIERKISCHE BANK d.d.,ERSTE FACTORING d.o.o.,KONSTRUKTOR INŽENJERING d.d.,DUBROVAČKI VRTOVI SUNCA d.o.o.,INSTITUT IGH d.d.,HRVATSKE VODE,Vodnogospodarski odjel za gornju savu,ŠTAND EXPO d.o.o,EURO TORANJ d.o.o.,Martina Marinović,PROFECTUS SAJMOVI d.o.o.</derivirana_varijabla>
  </DomainObject.Predmet.StrankaNazivFormated>
  <DomainObject.Predmet.StrankaNazivFormatedOIB>
    <izvorni_sadrzaj>FINA ZAGREB,TRAST d.d., OIB 93225891495,WS ATKINS INTERNATIONAL LIMITED, OIB 76133972723,Denis Bajs,Maro Mihočević,RHEA d.o.o., OIB 43354566311,BANKA SPLITSKO - DALMATINSKA d.d., OIB 25351138943,SUVREMENE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Marinović,PROFECTUS SAJMOVI d.o.o., OIB 36986964564</izvorni_sadrzaj>
    <derivirana_varijabla naziv="DomainObject.Predmet.StrankaNazivFormatedOIB_1">FINA ZAGREB,TRAST d.d., OIB 93225891495,WS ATKINS INTERNATIONAL LIMITED, OIB 76133972723,Denis Bajs,Maro Mihočević,RHEA d.o.o., OIB 43354566311,BANKA SPLITSKO - DALMATINSKA d.d., OIB 25351138943,SUVREMENE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izvorni_sadrzaj>
    <derivirana_varijabla naziv="DomainObject.Predmet.StrankaListFormated_1">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derivirana_varijabla>
  </DomainObject.Predmet.StrankaListFormated>
  <DomainObject.Predmet.StrankaListFormatedOIB>
    <izvorni_sadrzaj>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izvorni_sadrzaj>
    <derivirana_varijabla naziv="DomainObject.Predmet.StrankaListFormatedOIB_1">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derivirana_varijabla>
  </DomainObject.Predmet.StrankaListFormatedOIB>
  <DomainObject.Predmet.StrankaListFormatedWithAdress>
    <izvorni_sadrzaj>
      <item>FINA ZAGREB, Koturaška 43, 10000 Zagreb</item>
      <item>TRAST d.d.</item>
      <item>WS ATKINS INTERNATIONAL LIMITED</item>
      <item>Denis Bajs, Smičiklasova 18/III, 10000 Zagreb</item>
      <item>Maro Mihočević, Smičiklasova 18/III, 10000 Zagreb</item>
      <item>RHEA d.o.o.</item>
      <item>BANKA SPLITSKO - DALMATINSKA d.d., 114. brigade 9, 21000 Split</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Vukovarska 148/III, 21000 Split</item>
    </izvorni_sadrzaj>
    <derivirana_varijabla naziv="DomainObject.Predmet.StrankaListFormatedWithAdress_1">
      <item>FINA ZAGREB, Koturaška 43, 10000 Zagreb</item>
      <item>TRAST d.d.</item>
      <item>WS ATKINS INTERNATIONAL LIMITED</item>
      <item>Denis Bajs, Smičiklasova 18/III, 10000 Zagreb</item>
      <item>Maro Mihočević, Smičiklasova 18/III, 10000 Zagreb</item>
      <item>RHEA d.o.o.</item>
      <item>BANKA SPLITSKO - DALMATINSKA d.d., 114. brigade 9, 21000 Split</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Vukovarska 148/III, 21000 Split</item>
    </derivirana_varijabla>
  </DomainObject.Predmet.StrankaListFormatedWithAdress>
  <DomainObject.Predmet.StrankaListFormatedWithAdressOIB>
    <izvorni_sadrzaj>
      <item>FINA ZAGREB, Koturaška 43, 10000 Zagreb</item>
      <item>TRAST d.d., OIB 93225891495</item>
      <item>WS ATKINS INTERNATIONAL LIMITED, OIB 76133972723</item>
      <item>Denis Bajs, Smičiklasova 18/III, 10000 Zagreb</item>
      <item>Maro Mihočević, Smičiklasova 18/III, 10000 Zagreb</item>
      <item>RHEA d.o.o., OIB 43354566311</item>
      <item>BANKA SPLITSKO - DALMATINSKA d.d., OIB 25351138943, 114. brigade 9, 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OIB 36986964564, Vukovarska 148/III, 21000 Split</item>
    </izvorni_sadrzaj>
    <derivirana_varijabla naziv="DomainObject.Predmet.StrankaListFormatedWithAdressOIB_1">
      <item>FINA ZAGREB, Koturaška 43, 10000 Zagreb</item>
      <item>TRAST d.d., OIB 93225891495</item>
      <item>WS ATKINS INTERNATIONAL LIMITED, OIB 76133972723</item>
      <item>Denis Bajs, Smičiklasova 18/III, 10000 Zagreb</item>
      <item>Maro Mihočević, Smičiklasova 18/III, 10000 Zagreb</item>
      <item>RHEA d.o.o., OIB 43354566311</item>
      <item>BANKA SPLITSKO - DALMATINSKA d.d., OIB 25351138943, 114. brigade 9, 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izvorni_sadrzaj>
    <derivirana_varijabla naziv="DomainObject.Predmet.StrankaListNazivFormated_1">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derivirana_varijabla>
  </DomainObject.Predmet.StrankaListNazivFormated>
  <DomainObject.Predmet.StrankaListNazivFormatedOIB>
    <izvorni_sadrzaj>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izvorni_sadrzaj>
    <derivirana_varijabla naziv="DomainObject.Predmet.StrankaListNazivFormatedOIB_1">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 ZAGREB, Koturaška 43, 10000 Zagreb i dr.</izvorni_sadrzaj>
    <derivirana_varijabla naziv="DomainObject.Predmet.StrankaIDrugiAdressOIB_1">FINA ZAGREB, Koturaška 43,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 ZAGREB</item>
      <item>KOFIDENCA društvo s ograničenom odgovornošću za reviziju i usluge</item>
      <item>Vicenco Blagaić</item>
      <item>Ivanka Sušić</item>
      <item>Zvonimir Buterin</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 ZAGREB</item>
      <item>KOFIDENCA društvo s ograničenom odgovornošću za reviziju i usluge</item>
      <item>Vicenco Blagaić</item>
      <item>Ivanka Sušić</item>
      <item>Zvonimir Buterin</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 ZAGREB, Koturaška 43,10000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d.d., OIB 93225891495</item>
      <item>WS ATKINS INTERNATIONAL LIMITED, OIB 76133972723</item>
      <item>Denis Bajs, Smičiklasova 18/III,10000 Zagreb</item>
      <item>Maro Mihočević, Smičiklasova 18/III,10000 Zagreb</item>
      <item>RHEA d.o.o., OIB 43354566311</item>
      <item>BANKA SPLITSKO - DALMATINSKA d.d., OIB 25351138943, 114. brigade 9,21000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 ZAGREB, Koturaška 43,10000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d.d., OIB 93225891495</item>
      <item>WS ATKINS INTERNATIONAL LIMITED, OIB 76133972723</item>
      <item>Denis Bajs, Smičiklasova 18/III,10000 Zagreb</item>
      <item>Maro Mihočević, Smičiklasova 18/III,10000 Zagreb</item>
      <item>RHEA d.o.o., OIB 43354566311</item>
      <item>BANKA SPLITSKO - DALMATINSKA d.d., OIB 25351138943, 114. brigade 9,21000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null</item>
      <item>, OIB 55231877661</item>
      <item>, OIB 16627762992</item>
      <item>, OIB 74811324266</item>
      <item>, OIB null</item>
      <item>, OIB 93225891495</item>
      <item>, OIB 76133972723</item>
      <item>, OIB null</item>
      <item>, OIB null</item>
      <item>, OIB 43354566311</item>
      <item>, OIB 25351138943</item>
      <item>, OIB 50116944904</item>
      <item>, OIB 18683136487</item>
      <item>, OIB 23057039320</item>
      <item>, OIB 10194059689</item>
      <item>, OIB null</item>
      <item>, OIB null</item>
      <item>, OIB null</item>
      <item>, OIB null</item>
      <item>, OIB null</item>
      <item>, OIB null</item>
      <item>, OIB null</item>
      <item>, OIB null</item>
      <item>, OIB null</item>
      <item>, OIB null</item>
      <item>, OIB null</item>
      <item>, OIB null</item>
      <item>, OIB 36986964564</item>
    </izvorni_sadrzaj>
    <derivirana_varijabla naziv="DomainObject.Predmet.SudioniciListNazivOIB_1">
      <item>, OIB 16866754844</item>
      <item>, OIB null</item>
      <item>, OIB 55231877661</item>
      <item>, OIB 16627762992</item>
      <item>, OIB 74811324266</item>
      <item>, OIB null</item>
      <item>, OIB 93225891495</item>
      <item>, OIB 76133972723</item>
      <item>, OIB null</item>
      <item>, OIB null</item>
      <item>, OIB 43354566311</item>
      <item>, OIB 25351138943</item>
      <item>, OIB 50116944904</item>
      <item>, OIB 18683136487</item>
      <item>, OIB 23057039320</item>
      <item>, OIB 10194059689</item>
      <item>, OIB null</item>
      <item>, OIB null</item>
      <item>, OIB null</item>
      <item>, OIB null</item>
      <item>, OIB null</item>
      <item>, OIB null</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548</properties:Words>
  <properties:Characters>3028</properties:Characters>
  <properties:Lines>85</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2016-05-12T08:57:00Z</dcterms:created>
  <dc:creator>Srđan Gavranić</dc:creator>
  <cp:lastModifiedBy>Srđan Gavranić</cp:lastModifiedBy>
  <cp:lastPrinted>2015-11-20T09:17:00Z</cp:lastPrinted>
  <dcterms:modified xmlns:xsi="http://www.w3.org/2001/XMLSchema-instance" xsi:type="dcterms:W3CDTF">2016-05-12T09:15:00Z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