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1cf2" w14:paraId="19b1cf2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 w:rsidR="004B3854">
        <w:t>935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4B3854">
        <w:t xml:space="preserve">LUKON j.d.o.o. za ugostiteljstvo i usluge, Stari </w:t>
      </w:r>
      <w:proofErr w:type="spellStart"/>
      <w:r w:rsidR="004B3854">
        <w:t>Mikanovci</w:t>
      </w:r>
      <w:proofErr w:type="spellEnd"/>
      <w:r w:rsidR="004B3854">
        <w:t>, Kolodvorska 138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4B3854">
        <w:t>51131</w:t>
      </w:r>
      <w:r w:rsidR="00966A1E">
        <w:t>,</w:t>
      </w:r>
      <w:r>
        <w:t xml:space="preserve"> OIB: </w:t>
      </w:r>
      <w:r w:rsidR="0094262F">
        <w:t>42</w:t>
      </w:r>
      <w:r w:rsidR="004B3854">
        <w:t>645508364</w:t>
      </w:r>
      <w:r>
        <w:t>, temeljem članka 430. Stečajnog zakona</w:t>
      </w:r>
      <w:r w:rsidR="005F1A48">
        <w:t xml:space="preserve"> (</w:t>
      </w:r>
      <w:r>
        <w:t xml:space="preserve">„Narodne novine“ 71/15), dana </w:t>
      </w:r>
      <w:r w:rsidR="00966A1E">
        <w:t>1</w:t>
      </w:r>
      <w:r w:rsidR="004B3854">
        <w:t>8</w:t>
      </w:r>
      <w:r>
        <w:t xml:space="preserve">. </w:t>
      </w:r>
      <w:r w:rsidR="004B3854">
        <w:t>siječnja</w:t>
      </w:r>
      <w:r>
        <w:t xml:space="preserve"> 201</w:t>
      </w:r>
      <w:r w:rsidR="004B3854">
        <w:t>7</w:t>
      </w:r>
      <w:r>
        <w:t>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B3854">
        <w:t xml:space="preserve">LUKON j.d.o.o. za ugostiteljstvo i usluge, Stari </w:t>
      </w:r>
      <w:proofErr w:type="spellStart"/>
      <w:r w:rsidR="004B3854">
        <w:t>Mikanovci</w:t>
      </w:r>
      <w:proofErr w:type="spellEnd"/>
      <w:r w:rsidR="004B3854">
        <w:t>, Kolodvorska 138, MBS: 030151131</w:t>
      </w:r>
      <w:r w:rsidR="00B2698F">
        <w:t xml:space="preserve">, </w:t>
      </w:r>
      <w:r>
        <w:t xml:space="preserve">iznosi </w:t>
      </w:r>
      <w:r w:rsidR="004B3854">
        <w:t>16</w:t>
      </w:r>
      <w:r>
        <w:t>.</w:t>
      </w:r>
      <w:r w:rsidR="004B3854">
        <w:t>789</w:t>
      </w:r>
      <w:r>
        <w:t>,</w:t>
      </w:r>
      <w:r w:rsidR="0094262F">
        <w:t>2</w:t>
      </w:r>
      <w:r w:rsidR="004B3854">
        <w:t>5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4B3854">
        <w:t xml:space="preserve">osoba ovlaštena za zastupanje </w:t>
      </w:r>
      <w:r>
        <w:t>dužnika</w:t>
      </w:r>
      <w:r w:rsidR="007B4242">
        <w:t xml:space="preserve"> </w:t>
      </w:r>
      <w:proofErr w:type="spellStart"/>
      <w:r w:rsidR="004B3854">
        <w:t>Valnea</w:t>
      </w:r>
      <w:proofErr w:type="spellEnd"/>
      <w:r w:rsidR="004B3854">
        <w:t xml:space="preserve"> Matanić, Stari </w:t>
      </w:r>
      <w:proofErr w:type="spellStart"/>
      <w:r w:rsidR="004B3854">
        <w:t>Mikanovci</w:t>
      </w:r>
      <w:proofErr w:type="spellEnd"/>
      <w:r w:rsidR="004B3854">
        <w:t>, Kolodvorska 86/A</w:t>
      </w:r>
      <w:r w:rsidR="0064437B">
        <w:t>,</w:t>
      </w:r>
      <w:r>
        <w:t xml:space="preserve"> OIB: </w:t>
      </w:r>
      <w:r w:rsidR="004B3854">
        <w:t>36253998637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</w:t>
      </w:r>
      <w:r w:rsidR="004B3854">
        <w:t>935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4B3854">
        <w:t>18</w:t>
      </w:r>
      <w:r>
        <w:t xml:space="preserve">. </w:t>
      </w:r>
      <w:r w:rsidR="004B3854">
        <w:t>siječnja</w:t>
      </w:r>
      <w:r>
        <w:t xml:space="preserve"> 201</w:t>
      </w:r>
      <w:r w:rsidR="004B3854">
        <w:t>7</w:t>
      </w:r>
      <w:r>
        <w:t>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</w:t>
      </w:r>
      <w:r w:rsidR="004B3854">
        <w:rPr>
          <w:bCs/>
        </w:rPr>
        <w:t xml:space="preserve">  </w:t>
      </w:r>
      <w:r w:rsidR="009B11D4">
        <w:rPr>
          <w:bCs/>
        </w:rPr>
        <w:t xml:space="preserve">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4B3854">
        <w:t>4</w:t>
      </w:r>
      <w:r w:rsidRPr="009C5A0D">
        <w:t>/</w:t>
      </w:r>
      <w:r w:rsidR="004B3854">
        <w:t>3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4B3854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47A9B"/>
    <w:rsid w:val="00751907"/>
    <w:rsid w:val="007B4242"/>
    <w:rsid w:val="008B54EC"/>
    <w:rsid w:val="0094262F"/>
    <w:rsid w:val="00966A1E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  <w:rsid w:val="00F26D09"/>
    <w:rsid w:val="00FB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3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3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St-2935/2016</izvorni_sadrzaj>
    <derivirana_varijabla naziv="DomainObject.Predmet.OznakaBroj_1">St-2935/2016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LUKON j.d.o.o. za ugostiteljstvo i usluge</izvorni_sadrzaj>
    <derivirana_varijabla naziv="DomainObject.Predmet.ProtustrankaFormated_1">  LUKON j.d.o.o. za ugostiteljstvo i usluge</derivirana_varijabla>
  </DomainObject.Predmet.ProtustrankaFormated>
  <DomainObject.Predmet.ProtustrankaFormatedOIB>
    <izvorni_sadrzaj>  LUKON j.d.o.o. za ugostiteljstvo i usluge, OIB 42645508364</izvorni_sadrzaj>
    <derivirana_varijabla naziv="DomainObject.Predmet.ProtustrankaFormatedOIB_1">  LUKON j.d.o.o. za ugostiteljstvo i usluge, OIB 42645508364</derivirana_varijabla>
  </DomainObject.Predmet.ProtustrankaFormatedOIB>
  <DomainObject.Predmet.ProtustrankaFormatedWithAdress>
    <izvorni_sadrzaj> LUKON j.d.o.o. za ugostiteljstvo i usluge, Kolodvorska 138, 32284 Stari Mikanovci</izvorni_sadrzaj>
    <derivirana_varijabla naziv="DomainObject.Predmet.ProtustrankaFormatedWithAdress_1"> LUKON j.d.o.o. za ugostiteljstvo i usluge, Kolodvorska 138, 32284 Stari Mikanovci</derivirana_varijabla>
  </DomainObject.Predmet.ProtustrankaFormatedWithAdress>
  <DomainObject.Predmet.ProtustrankaFormatedWithAdressOIB>
    <izvorni_sadrzaj> LUKON j.d.o.o. za ugostiteljstvo i usluge, OIB 42645508364, Kolodvorska 138, 32284 Stari Mikanovci</izvorni_sadrzaj>
    <derivirana_varijabla naziv="DomainObject.Predmet.ProtustrankaFormatedWithAdressOIB_1"> LUKON j.d.o.o. za ugostiteljstvo i usluge, OIB 42645508364, Kolodvorska 138, 32284 Stari Mikanovci</derivirana_varijabla>
  </DomainObject.Predmet.ProtustrankaFormatedWithAdressOIB>
  <DomainObject.Predmet.ProtustrankaWithAdress>
    <izvorni_sadrzaj>LUKON j.d.o.o. za ugostiteljstvo i usluge Kolodvorska 138, 32284 Stari Mikanovci</izvorni_sadrzaj>
    <derivirana_varijabla naziv="DomainObject.Predmet.ProtustrankaWithAdress_1">LUKON j.d.o.o. za ugostiteljstvo i usluge Kolodvorska 138, 32284 Stari Mikanovci</derivirana_varijabla>
  </DomainObject.Predmet.ProtustrankaWithAdress>
  <DomainObject.Predmet.ProtustrankaWithAdressOIB>
    <izvorni_sadrzaj>LUKON j.d.o.o. za ugostiteljstvo i usluge, OIB 42645508364, Kolodvorska 138, 32284 Stari Mikanovci</izvorni_sadrzaj>
    <derivirana_varijabla naziv="DomainObject.Predmet.ProtustrankaWithAdressOIB_1">LUKON j.d.o.o. za ugostiteljstvo i usluge, OIB 42645508364, Kolodvorska 138, 32284 Stari Mikanovci</derivirana_varijabla>
  </DomainObject.Predmet.ProtustrankaWithAdressOIB>
  <DomainObject.Predmet.ProtustrankaNazivFormated>
    <izvorni_sadrzaj>LUKON j.d.o.o. za ugostiteljstvo i usluge</izvorni_sadrzaj>
    <derivirana_varijabla naziv="DomainObject.Predmet.ProtustrankaNazivFormated_1">LUKON j.d.o.o. za ugostiteljstvo i usluge</derivirana_varijabla>
  </DomainObject.Predmet.ProtustrankaNazivFormated>
  <DomainObject.Predmet.ProtustrankaNazivFormatedOIB>
    <izvorni_sadrzaj>LUKON j.d.o.o. za ugostiteljstvo i usluge, OIB 42645508364</izvorni_sadrzaj>
    <derivirana_varijabla naziv="DomainObject.Predmet.ProtustrankaNazivFormatedOIB_1">LUKON j.d.o.o. za ugostiteljstvo i usluge, OIB 42645508364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LUKON j.d.o.o. za ugostiteljstvo i usluge</item>
    </izvorni_sadrzaj>
    <derivirana_varijabla naziv="DomainObject.Predmet.ProtuStrankaListFormated_1">
      <item>LUKON j.d.o.o. za ugostiteljstvo i usluge</item>
    </derivirana_varijabla>
  </DomainObject.Predmet.ProtuStrankaListFormated>
  <DomainObject.Predmet.ProtuStrankaListFormatedOIB>
    <izvorni_sadrzaj>
      <item>LUKON j.d.o.o. za ugostiteljstvo i usluge, OIB 42645508364</item>
    </izvorni_sadrzaj>
    <derivirana_varijabla naziv="DomainObject.Predmet.ProtuStrankaListFormatedOIB_1">
      <item>LUKON j.d.o.o. za ugostiteljstvo i usluge, OIB 42645508364</item>
    </derivirana_varijabla>
  </DomainObject.Predmet.ProtuStrankaListFormatedOIB>
  <DomainObject.Predmet.ProtuStrankaListFormatedWithAdress>
    <izvorni_sadrzaj>
      <item>LUKON j.d.o.o. za ugostiteljstvo i usluge, Kolodvorska 138, 32284 Stari Mikanovci</item>
    </izvorni_sadrzaj>
    <derivirana_varijabla naziv="DomainObject.Predmet.ProtuStrankaListFormatedWithAdress_1">
      <item>LUKON j.d.o.o. za ugostiteljstvo i usluge, Kolodvorska 138, 32284 Stari Mikanovci</item>
    </derivirana_varijabla>
  </DomainObject.Predmet.ProtuStrankaListFormatedWithAdress>
  <DomainObject.Predmet.ProtuStrankaListFormatedWithAdressOIB>
    <izvorni_sadrzaj>
      <item>LUKON j.d.o.o. za ugostiteljstvo i usluge, OIB 42645508364, Kolodvorska 138, 32284 Stari Mikanovci</item>
    </izvorni_sadrzaj>
    <derivirana_varijabla naziv="DomainObject.Predmet.ProtuStrankaListFormatedWithAdressOIB_1">
      <item>LUKON j.d.o.o. za ugostiteljstvo i usluge, OIB 42645508364, Kolodvorska 138, 32284 Stari Mikanovci</item>
    </derivirana_varijabla>
  </DomainObject.Predmet.ProtuStrankaListFormatedWithAdressOIB>
  <DomainObject.Predmet.ProtuStrankaListNazivFormated>
    <izvorni_sadrzaj>
      <item>LUKON j.d.o.o. za ugostiteljstvo i usluge</item>
    </izvorni_sadrzaj>
    <derivirana_varijabla naziv="DomainObject.Predmet.ProtuStrankaListNazivFormated_1">
      <item>LUKON j.d.o.o. za ugostiteljstvo i usluge</item>
    </derivirana_varijabla>
  </DomainObject.Predmet.ProtuStrankaListNazivFormated>
  <DomainObject.Predmet.ProtuStrankaListNazivFormatedOIB>
    <izvorni_sadrzaj>
      <item>LUKON j.d.o.o. za ugostiteljstvo i usluge, OIB 42645508364</item>
    </izvorni_sadrzaj>
    <derivirana_varijabla naziv="DomainObject.Predmet.ProtuStrankaListNazivFormatedOIB_1">
      <item>LUKON j.d.o.o. za ugostiteljstvo i usluge, OIB 42645508364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LUKON j.d.o.o. za ugostiteljstvo i usluge</izvorni_sadrzaj>
    <derivirana_varijabla naziv="DomainObject.Predmet.ProtustrankaIDrugi_1">LUKON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LUKON j.d.o.o. za ugostiteljstvo i usluge, OIB 42645508364, Kolodvorska 138, 32284 Stari Mikanovci</izvorni_sadrzaj>
    <derivirana_varijabla naziv="DomainObject.Predmet.ProtustrankaIDrugiAdressOIB_1">LUKON j.d.o.o. za ugostiteljstvo i usluge, OIB 42645508364, Kolodvorska 138,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LUKON j.d.o.o. za ugostiteljstvo i usluge</item>
    </izvorni_sadrzaj>
    <derivirana_varijabla naziv="DomainObject.Predmet.SudioniciListNaziv_1">
      <item>FINA RC OSIJEK</item>
      <item>LUKON j.d.o.o. za ugostiteljstvo i usluge</item>
    </derivirana_varijabla>
  </DomainObject.Predmet.SudioniciListNaziv>
  <DomainObject.Predmet.SudioniciListAdressOIB>
    <izvorni_sadrzaj>
      <item>FINA RC OSIJEK, OIB 85821130368</item>
      <item>LUKON j.d.o.o. za ugostiteljstvo i usluge, OIB 42645508364, Kolodvorska 138,32284 Stari Mikanovci</item>
    </izvorni_sadrzaj>
    <derivirana_varijabla naziv="DomainObject.Predmet.SudioniciListAdressOIB_1">
      <item>FINA RC OSIJEK, OIB 85821130368</item>
      <item>LUKON j.d.o.o. za ugostiteljstvo i usluge, OIB 42645508364, Kolodvorska 138,32284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42645508364</item>
    </izvorni_sadrzaj>
    <derivirana_varijabla naziv="DomainObject.Predmet.SudioniciListNazivOIB_1">
      <item>, OIB 85821130368</item>
      <item>, OIB 42645508364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1954</properties:Characters>
  <properties:Lines>47</properties:Lines>
  <properties:Paragraphs>16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2017-01-18T11:01:00Z</cp:lastPrinted>
  <dcterms:modified xmlns:xsi="http://www.w3.org/2001/XMLSchema-instance" xsi:type="dcterms:W3CDTF">2017-01-18T11:02:00Z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