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b994" w14:paraId="222b994" w:rsidRDefault="004A3325" w:rsidP="0058087B" w:rsidR="0058087B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87B" w:rsidP="0058087B" w:rsidR="0058087B" w:rsidRPr="00D21A2C"/>
    <w:p w:rsidRDefault="0058087B" w:rsidP="0058087B" w:rsidR="0058087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8087B" w:rsidP="0058087B" w:rsidR="0058087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8087B" w:rsidP="000C0663" w:rsidR="00E95DCE" w:rsidRPr="00E95DC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623E1" w:rsidP="00DE02FE" w:rsidR="001623E1">
      <w:pPr>
        <w:jc w:val="right"/>
      </w:pPr>
    </w:p>
    <w:p w:rsidRDefault="00B942C6" w:rsidP="00E95DCE" w:rsidR="004C440F" w:rsidRPr="00E95DCE">
      <w:pPr>
        <w:jc w:val="center"/>
      </w:pPr>
      <w:r w:rsidRPr="00E95DCE">
        <w:t>R E P U B L I K A    H R V A T S K A</w:t>
      </w:r>
    </w:p>
    <w:p w:rsidRDefault="00636E08" w:rsidP="00636E08" w:rsidR="00636E08" w:rsidRPr="00E95DCE">
      <w:pPr>
        <w:pStyle w:val="Naslov1"/>
        <w:rPr>
          <w:b w:val="false"/>
          <w:sz w:val="24"/>
        </w:rPr>
      </w:pPr>
      <w:r w:rsidRPr="00E95DCE">
        <w:rPr>
          <w:b w:val="false"/>
          <w:sz w:val="24"/>
        </w:rPr>
        <w:t>R J E Š E N J E</w:t>
      </w:r>
    </w:p>
    <w:p w:rsidRDefault="00636E08" w:rsidP="00636E08" w:rsidR="00636E08">
      <w:pPr>
        <w:jc w:val="center"/>
      </w:pPr>
    </w:p>
    <w:p w:rsidRDefault="00636E08" w:rsidP="00E95DCE" w:rsidR="00636E08" w:rsidRPr="003D63C7"/>
    <w:p w:rsidRDefault="001623E1" w:rsidP="00636E08" w:rsidR="00636E08">
      <w:pPr>
        <w:ind w:firstLine="708"/>
        <w:jc w:val="both"/>
      </w:pPr>
      <w:r>
        <w:t>Trgovački sud u Osijeku, po sucu pojedincu Jadranki Herman kao stečajnom sucu, u stečajnom postupku nad dužnikom</w:t>
      </w:r>
      <w:r w:rsidR="00E95DCE">
        <w:t xml:space="preserve">  </w:t>
      </w:r>
      <w:r w:rsidR="004559CD" w:rsidRPr="00A11469">
        <w:t>PROCREATIO d.o.o. za trgovinu i usluge,</w:t>
      </w:r>
      <w:r w:rsidR="004559CD">
        <w:t xml:space="preserve"> u stečaju,</w:t>
      </w:r>
      <w:r w:rsidR="004559CD" w:rsidRPr="00A11469">
        <w:t xml:space="preserve"> Osijek, J.J.Strossmayera 322c, MBS: 030111873, OIB: 698034932</w:t>
      </w:r>
      <w:r w:rsidR="004559CD">
        <w:t>95</w:t>
      </w:r>
      <w:r>
        <w:t xml:space="preserve">, </w:t>
      </w:r>
      <w:r w:rsidR="00DF24E6">
        <w:t xml:space="preserve">nakon održanog ispitnog ročišta dana </w:t>
      </w:r>
      <w:r w:rsidR="001B0011">
        <w:t>2</w:t>
      </w:r>
      <w:r w:rsidR="004559CD">
        <w:t>2</w:t>
      </w:r>
      <w:r w:rsidR="001B0011">
        <w:t xml:space="preserve">. rujna 2016.              </w:t>
      </w:r>
    </w:p>
    <w:p w:rsidRDefault="00AC19B3" w:rsidP="00AC19B3" w:rsidR="00AC19B3" w:rsidRPr="003D63C7">
      <w:pPr>
        <w:jc w:val="both"/>
      </w:pPr>
    </w:p>
    <w:p w:rsidRDefault="00636E08" w:rsidP="00636E08" w:rsidR="00636E08" w:rsidRPr="001B0011">
      <w:pPr>
        <w:jc w:val="center"/>
        <w:rPr>
          <w:bCs/>
        </w:rPr>
      </w:pPr>
      <w:r w:rsidRPr="001B0011">
        <w:rPr>
          <w:bCs/>
        </w:rPr>
        <w:t>r i j e š i o   j e</w:t>
      </w:r>
    </w:p>
    <w:p w:rsidRDefault="00BA2157" w:rsidP="000C0663" w:rsidR="00BA2157" w:rsidRPr="003D63C7">
      <w:pPr>
        <w:jc w:val="both"/>
      </w:pPr>
    </w:p>
    <w:p w:rsidRDefault="00636E08" w:rsidP="00636E08" w:rsidR="00636E08" w:rsidRPr="003D63C7">
      <w:pPr>
        <w:numPr>
          <w:ilvl w:val="0"/>
          <w:numId w:val="1"/>
        </w:numPr>
        <w:jc w:val="both"/>
      </w:pPr>
      <w:r w:rsidRPr="003D63C7">
        <w:t>Utvrđuju se slijedeće tražbine viših isplatnih redova:</w:t>
      </w:r>
    </w:p>
    <w:p w:rsidRDefault="005A4E4D" w:rsidP="00F21770" w:rsidR="005A4E4D">
      <w:pPr>
        <w:rPr>
          <w:b/>
        </w:rPr>
      </w:pPr>
    </w:p>
    <w:p w:rsidRDefault="00F21770" w:rsidP="00F21770" w:rsidR="00F21770" w:rsidRPr="003D63C7">
      <w:pPr>
        <w:rPr>
          <w:b/>
        </w:rPr>
      </w:pPr>
    </w:p>
    <w:p w:rsidRDefault="001B0011" w:rsidP="00F21770" w:rsidR="00B3064E" w:rsidRPr="00F21770">
      <w:pPr>
        <w:jc w:val="center"/>
      </w:pPr>
      <w:r>
        <w:t xml:space="preserve">I </w:t>
      </w:r>
      <w:r w:rsidR="00B3064E" w:rsidRPr="001B0011">
        <w:t xml:space="preserve"> VIŠI  ISPLATNI  RED</w:t>
      </w:r>
    </w:p>
    <w:p w:rsidRDefault="00BD2C96" w:rsidP="00BD2C96" w:rsidR="00BD2C96">
      <w:pPr>
        <w:ind w:firstLine="708"/>
        <w:jc w:val="both"/>
      </w:pPr>
    </w:p>
    <w:p w:rsidRDefault="00F21770" w:rsidP="00BD2C96" w:rsidR="00F21770">
      <w:pPr>
        <w:ind w:firstLine="708"/>
        <w:jc w:val="both"/>
      </w:pPr>
    </w:p>
    <w:tbl>
      <w:tblPr>
        <w:tblW w:type="dxa" w:w="10206"/>
        <w:tblInd w:type="dxa" w:w="-459"/>
        <w:tblLayout w:type="fixed"/>
        <w:tblLook w:val="04A0" w:noVBand="1" w:noHBand="0" w:lastColumn="0" w:firstColumn="1" w:lastRow="0" w:firstRow="1"/>
      </w:tblPr>
      <w:tblGrid>
        <w:gridCol w:w="709"/>
        <w:gridCol w:w="3402"/>
        <w:gridCol w:w="2126"/>
        <w:gridCol w:w="1985"/>
        <w:gridCol w:w="1984"/>
      </w:tblGrid>
      <w:tr w:rsidTr="00C626C8" w:rsidR="000152AF">
        <w:trPr>
          <w:trHeight w:val="6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362F" w:rsidP="00FC495E" w:rsidR="000152AF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Red</w:t>
            </w:r>
            <w:r w:rsidR="000C0663">
              <w:rPr>
                <w:bCs/>
                <w:color w:val="000000"/>
              </w:rPr>
              <w:t>.</w:t>
            </w:r>
          </w:p>
          <w:p w:rsidRDefault="000C0663" w:rsidP="00FC495E" w:rsidR="000152AF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</w:t>
            </w:r>
            <w:r w:rsidR="0088362F">
              <w:rPr>
                <w:bCs/>
                <w:color w:val="000000"/>
              </w:rPr>
              <w:t>r</w:t>
            </w:r>
            <w:r w:rsidR="000152AF" w:rsidRPr="00FD4676">
              <w:rPr>
                <w:bCs/>
                <w:color w:val="000000"/>
              </w:rPr>
              <w:t>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52AF" w:rsidP="00FC495E" w:rsidR="000152AF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STEČAJNI VJEROVNIK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362F" w:rsidP="0088362F" w:rsidR="000152A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Prijavljene</w:t>
            </w:r>
            <w:r w:rsidR="00C626C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tražbine</w:t>
            </w:r>
          </w:p>
          <w:p w:rsidRDefault="0088362F" w:rsidP="00FC495E" w:rsidR="0088362F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362F" w:rsidP="00FC495E" w:rsidR="000152AF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Priznate tražbine u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362F" w:rsidP="00FC495E" w:rsidR="0088362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Osporene tražbine </w:t>
            </w:r>
          </w:p>
          <w:p w:rsidRDefault="0088362F" w:rsidP="00FC495E" w:rsidR="000152AF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</w:tr>
      <w:tr w:rsidTr="00C626C8" w:rsidR="000152AF">
        <w:trPr>
          <w:trHeight w:val="5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52AF" w:rsidP="00C461CC" w:rsidR="000152AF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52AF" w:rsidP="009F2393" w:rsidR="000152AF">
            <w:pPr>
              <w:rPr>
                <w:color w:val="000000"/>
              </w:rPr>
            </w:pPr>
            <w:r>
              <w:rPr>
                <w:color w:val="000000"/>
              </w:rPr>
              <w:t>Emilija Đambo</w:t>
            </w:r>
          </w:p>
          <w:p w:rsidRDefault="000152AF" w:rsidP="00C461CC" w:rsidR="000152AF">
            <w:pPr>
              <w:rPr>
                <w:color w:val="000000"/>
              </w:rPr>
            </w:pPr>
            <w:r>
              <w:rPr>
                <w:color w:val="000000"/>
              </w:rPr>
              <w:t>OIB 87378168226</w:t>
            </w:r>
          </w:p>
          <w:p w:rsidRDefault="000152AF" w:rsidP="00C461CC" w:rsidR="000152AF" w:rsidRPr="00075CC9">
            <w:pPr>
              <w:rPr>
                <w:color w:val="000000"/>
              </w:rPr>
            </w:pPr>
            <w:r>
              <w:rPr>
                <w:color w:val="000000"/>
              </w:rPr>
              <w:t>Osijek, Jankovačka  4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52AF" w:rsidP="00823CFB" w:rsidR="000152AF" w:rsidRPr="00075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19.047,68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152AF" w:rsidP="00823CFB" w:rsidR="000152AF">
            <w:pPr>
              <w:rPr>
                <w:color w:val="000000"/>
              </w:rPr>
            </w:pPr>
          </w:p>
          <w:p w:rsidRDefault="000152AF" w:rsidP="00823CFB" w:rsidR="000152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19.047,68</w:t>
            </w:r>
          </w:p>
          <w:p w:rsidRDefault="000152AF" w:rsidP="009F2393" w:rsidR="000152AF" w:rsidRPr="00075CC9">
            <w:pPr>
              <w:jc w:val="center"/>
              <w:rPr>
                <w:color w:val="000000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152AF" w:rsidP="00C461CC" w:rsidR="000152AF">
            <w:pPr>
              <w:jc w:val="right"/>
              <w:rPr>
                <w:color w:val="000000"/>
              </w:rPr>
            </w:pPr>
          </w:p>
          <w:p w:rsidRDefault="000152AF" w:rsidP="00C461CC" w:rsidR="000152AF" w:rsidRPr="00075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C626C8" w:rsidR="000152AF">
        <w:trPr>
          <w:trHeight w:val="51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52AF" w:rsidP="00C461CC" w:rsidR="000152AF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52AF" w:rsidP="00C461CC" w:rsidR="000152AF">
            <w:pPr>
              <w:rPr>
                <w:color w:val="000000"/>
              </w:rPr>
            </w:pPr>
            <w:r>
              <w:rPr>
                <w:color w:val="000000"/>
              </w:rPr>
              <w:t>Ministarstvo financija Porezna uprava Područni ured Slavonija i Baranja po ŽDO Osijek</w:t>
            </w:r>
          </w:p>
          <w:p w:rsidRDefault="000152AF" w:rsidP="00C461CC" w:rsidR="000152AF">
            <w:pPr>
              <w:rPr>
                <w:color w:val="000000"/>
              </w:rPr>
            </w:pPr>
            <w:r>
              <w:rPr>
                <w:color w:val="000000"/>
              </w:rPr>
              <w:t>OIB 18683136487</w:t>
            </w:r>
          </w:p>
          <w:p w:rsidRDefault="000152AF" w:rsidP="000152AF" w:rsidR="000152AF" w:rsidRPr="00075CC9">
            <w:pPr>
              <w:rPr>
                <w:color w:val="000000"/>
              </w:rPr>
            </w:pPr>
            <w:r>
              <w:rPr>
                <w:color w:val="000000"/>
              </w:rPr>
              <w:t>Zagreb,</w:t>
            </w:r>
            <w:r w:rsidR="000C06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Boškovićeva 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52AF" w:rsidP="00DD6DA2" w:rsidR="000152AF" w:rsidRPr="00075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6.103,98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152AF" w:rsidP="00DD6DA2" w:rsidR="000152AF">
            <w:pPr>
              <w:rPr>
                <w:color w:val="000000"/>
              </w:rPr>
            </w:pPr>
          </w:p>
          <w:p w:rsidRDefault="00DD6DA2" w:rsidP="00DD6DA2" w:rsidR="00DD6DA2">
            <w:pPr>
              <w:rPr>
                <w:color w:val="000000"/>
              </w:rPr>
            </w:pPr>
          </w:p>
          <w:p w:rsidRDefault="00DD6DA2" w:rsidP="00DD6DA2" w:rsidR="00DD6D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6.103,98</w:t>
            </w:r>
          </w:p>
          <w:p w:rsidRDefault="00DD6DA2" w:rsidP="00DD6DA2" w:rsidR="00DD6DA2" w:rsidRPr="00075CC9">
            <w:pPr>
              <w:rPr>
                <w:color w:val="000000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152AF" w:rsidP="00C461CC" w:rsidR="000152AF">
            <w:pPr>
              <w:jc w:val="right"/>
              <w:rPr>
                <w:color w:val="000000"/>
              </w:rPr>
            </w:pPr>
          </w:p>
          <w:p w:rsidRDefault="000152AF" w:rsidP="00C461CC" w:rsidR="000152AF">
            <w:pPr>
              <w:jc w:val="right"/>
              <w:rPr>
                <w:color w:val="000000"/>
              </w:rPr>
            </w:pPr>
          </w:p>
          <w:p w:rsidRDefault="00DD6DA2" w:rsidP="00DD6DA2" w:rsidR="000152AF" w:rsidRPr="00075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1B0011" w:rsidP="00F21770" w:rsidR="001B0011">
      <w:pPr>
        <w:jc w:val="both"/>
      </w:pPr>
    </w:p>
    <w:p w:rsidRDefault="00F21770" w:rsidP="00F21770" w:rsidR="00F21770">
      <w:pPr>
        <w:jc w:val="both"/>
      </w:pPr>
    </w:p>
    <w:p w:rsidRDefault="00AC19B3" w:rsidP="00AC19B3" w:rsidR="00AC19B3" w:rsidRPr="001B0011">
      <w:pPr>
        <w:jc w:val="center"/>
      </w:pPr>
      <w:r>
        <w:t xml:space="preserve">II </w:t>
      </w:r>
      <w:r w:rsidRPr="001B0011">
        <w:t xml:space="preserve"> VIŠI  ISPLATNI  RED</w:t>
      </w:r>
    </w:p>
    <w:p w:rsidRDefault="005A4E4D" w:rsidP="00BD2C96" w:rsidR="005A4E4D">
      <w:pPr>
        <w:ind w:firstLine="708"/>
        <w:jc w:val="both"/>
      </w:pPr>
    </w:p>
    <w:p w:rsidRDefault="00F21770" w:rsidP="00BD2C96" w:rsidR="00F21770">
      <w:pPr>
        <w:ind w:firstLine="708"/>
        <w:jc w:val="both"/>
      </w:pPr>
    </w:p>
    <w:tbl>
      <w:tblPr>
        <w:tblW w:type="dxa" w:w="10206"/>
        <w:tblInd w:type="dxa" w:w="-459"/>
        <w:tblLayout w:type="fixed"/>
        <w:tblLook w:val="04A0" w:noVBand="1" w:noHBand="0" w:lastColumn="0" w:firstColumn="1" w:lastRow="0" w:firstRow="1"/>
      </w:tblPr>
      <w:tblGrid>
        <w:gridCol w:w="709"/>
        <w:gridCol w:w="3402"/>
        <w:gridCol w:w="2126"/>
        <w:gridCol w:w="1985"/>
        <w:gridCol w:w="1984"/>
      </w:tblGrid>
      <w:tr w:rsidTr="00D83ED7" w:rsidR="00F21770" w:rsidRPr="00FD4676">
        <w:trPr>
          <w:trHeight w:val="6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1770" w:rsidP="00D83ED7" w:rsidR="00F21770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Red.</w:t>
            </w:r>
          </w:p>
          <w:p w:rsidRDefault="00F21770" w:rsidP="00D83ED7" w:rsidR="00F21770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br</w:t>
            </w:r>
            <w:r w:rsidRPr="00FD4676">
              <w:rPr>
                <w:bCs/>
                <w:color w:val="000000"/>
              </w:rPr>
              <w:t>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1770" w:rsidP="00D83ED7" w:rsidR="00F21770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STEČAJNI VJEROVNIK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1770" w:rsidP="00D83ED7" w:rsidR="00F217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Prijavljene tražbine</w:t>
            </w:r>
          </w:p>
          <w:p w:rsidRDefault="00F21770" w:rsidP="00D83ED7" w:rsidR="00F21770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1770" w:rsidP="00D83ED7" w:rsidR="00F21770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Priznate tražbine u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1770" w:rsidP="00D83ED7" w:rsidR="00F2177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Osporene tražbine </w:t>
            </w:r>
          </w:p>
          <w:p w:rsidRDefault="00F21770" w:rsidP="00D83ED7" w:rsidR="00F21770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</w:tr>
      <w:tr w:rsidTr="00F21770" w:rsidR="00C626C8" w:rsidRPr="00995606">
        <w:trPr>
          <w:trHeight w:val="9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626C8" w:rsidR="00C626C8" w:rsidRPr="00995606">
            <w:pPr>
              <w:jc w:val="center"/>
            </w:pPr>
            <w:r w:rsidRPr="00995606">
              <w:t>1</w:t>
            </w:r>
            <w:r>
              <w:t>.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626C8" w:rsidP="00FD3974" w:rsidR="00C626C8">
            <w:pPr>
              <w:rPr>
                <w:color w:val="000000"/>
              </w:rPr>
            </w:pPr>
            <w:r>
              <w:rPr>
                <w:color w:val="000000"/>
              </w:rPr>
              <w:t>Ministarstvo financija Porezna uprava Područni ured Slavonija i Baranja po ŽDO Osijek</w:t>
            </w:r>
          </w:p>
          <w:p w:rsidRDefault="00C626C8" w:rsidP="00FD3974" w:rsidR="00C626C8">
            <w:pPr>
              <w:rPr>
                <w:color w:val="000000"/>
              </w:rPr>
            </w:pPr>
            <w:r>
              <w:rPr>
                <w:color w:val="000000"/>
              </w:rPr>
              <w:t>OIB 18683136487</w:t>
            </w:r>
          </w:p>
          <w:p w:rsidRDefault="00C626C8" w:rsidP="00C626C8" w:rsidR="00C626C8" w:rsidRPr="00995606">
            <w:r>
              <w:t>Zagreb,</w:t>
            </w:r>
            <w:r w:rsidR="00F21770">
              <w:t xml:space="preserve"> </w:t>
            </w:r>
            <w:r>
              <w:t>Katančićeva 5/a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626C8" w:rsidP="00BE6347" w:rsidR="00C626C8" w:rsidRPr="00995606">
            <w:pPr>
              <w:jc w:val="right"/>
            </w:pPr>
            <w:r>
              <w:t>138.618,50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626C8" w:rsidP="00BE6347" w:rsidR="00C626C8" w:rsidRPr="00995606">
            <w:pPr>
              <w:jc w:val="right"/>
            </w:pPr>
            <w:r>
              <w:t>138.618,50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C626C8" w:rsidR="00C626C8">
            <w:pPr>
              <w:jc w:val="center"/>
            </w:pPr>
          </w:p>
          <w:p w:rsidRDefault="00C626C8" w:rsidR="00C626C8">
            <w:pPr>
              <w:jc w:val="center"/>
            </w:pPr>
          </w:p>
          <w:p w:rsidRDefault="00C626C8" w:rsidR="00C626C8">
            <w:pPr>
              <w:jc w:val="center"/>
            </w:pPr>
          </w:p>
          <w:p w:rsidRDefault="00C626C8" w:rsidP="00BE6347" w:rsidR="00C626C8" w:rsidRPr="00995606">
            <w:pPr>
              <w:jc w:val="right"/>
            </w:pPr>
            <w:r>
              <w:t>-</w:t>
            </w:r>
          </w:p>
        </w:tc>
      </w:tr>
      <w:tr w:rsidTr="00F21770" w:rsidR="00C626C8" w:rsidRPr="00995606">
        <w:trPr>
          <w:trHeight w:val="9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626C8" w:rsidR="00C626C8" w:rsidRPr="00995606">
            <w:pPr>
              <w:jc w:val="center"/>
            </w:pPr>
            <w:r w:rsidRPr="00995606">
              <w:lastRenderedPageBreak/>
              <w:t>2</w:t>
            </w:r>
            <w:r>
              <w:t>.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626C8" w:rsidP="00BE6347" w:rsidR="00C626C8">
            <w:r>
              <w:t>VIP net d.o.o.</w:t>
            </w:r>
          </w:p>
          <w:p w:rsidRDefault="00C626C8" w:rsidP="00BE6347" w:rsidR="00C626C8">
            <w:r>
              <w:t>OIB 29524210204</w:t>
            </w:r>
          </w:p>
          <w:p w:rsidRDefault="00C626C8" w:rsidR="00C626C8" w:rsidRPr="00995606">
            <w:r>
              <w:t>Zagreb,</w:t>
            </w:r>
            <w:r w:rsidR="00F21770">
              <w:t xml:space="preserve"> </w:t>
            </w:r>
            <w:r>
              <w:t>Vrtni put 1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626C8" w:rsidP="00BE6347" w:rsidR="00C626C8" w:rsidRPr="00995606">
            <w:pPr>
              <w:jc w:val="right"/>
            </w:pPr>
            <w:r>
              <w:t>625,81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626C8" w:rsidP="00BE6347" w:rsidR="00C626C8" w:rsidRPr="00995606">
            <w:pPr>
              <w:jc w:val="right"/>
            </w:pPr>
            <w:r>
              <w:t>625,81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C626C8" w:rsidR="00C626C8">
            <w:pPr>
              <w:jc w:val="center"/>
            </w:pPr>
          </w:p>
          <w:p w:rsidRDefault="00C626C8" w:rsidP="00BE6347" w:rsidR="00C626C8" w:rsidRPr="00995606">
            <w:pPr>
              <w:jc w:val="right"/>
            </w:pPr>
            <w:r>
              <w:t>-</w:t>
            </w:r>
          </w:p>
        </w:tc>
      </w:tr>
    </w:tbl>
    <w:p w:rsidRDefault="00AC19B3" w:rsidP="00BD2C96" w:rsidR="00AC19B3">
      <w:pPr>
        <w:ind w:firstLine="708"/>
        <w:jc w:val="both"/>
      </w:pPr>
    </w:p>
    <w:p w:rsidRDefault="00CA32A8" w:rsidP="00E96448" w:rsidR="00CA32A8">
      <w:pPr>
        <w:pStyle w:val="Tijeloteksta"/>
      </w:pPr>
    </w:p>
    <w:p w:rsidRDefault="005A4E4D" w:rsidP="004C440F" w:rsidR="005A4E4D" w:rsidRPr="00AC19B3">
      <w:pPr>
        <w:pStyle w:val="Tijeloteksta"/>
        <w:jc w:val="center"/>
        <w:rPr>
          <w:bCs/>
        </w:rPr>
      </w:pPr>
      <w:r w:rsidRPr="00AC19B3">
        <w:rPr>
          <w:bCs/>
        </w:rPr>
        <w:t>Obrazloženje</w:t>
      </w:r>
    </w:p>
    <w:p w:rsidRDefault="005A4E4D" w:rsidP="005A4E4D" w:rsidR="005A4E4D">
      <w:pPr>
        <w:pStyle w:val="Tijeloteksta"/>
        <w:ind w:left="708"/>
        <w:jc w:val="center"/>
        <w:rPr>
          <w:b/>
          <w:bCs/>
        </w:rPr>
      </w:pPr>
    </w:p>
    <w:p w:rsidRDefault="00FA6374" w:rsidP="00FA6374" w:rsidR="00FA6374">
      <w:pPr>
        <w:pStyle w:val="Tijeloteksta"/>
        <w:rPr>
          <w:b/>
          <w:bCs/>
        </w:rPr>
      </w:pPr>
    </w:p>
    <w:p w:rsidRDefault="000152AF" w:rsidP="00FA6374" w:rsidR="00FA6374">
      <w:pPr>
        <w:pStyle w:val="Tijeloteksta"/>
        <w:ind w:firstLine="708"/>
      </w:pPr>
      <w:r>
        <w:t>Dana 22</w:t>
      </w:r>
      <w:r w:rsidR="00FA6374">
        <w:t xml:space="preserve">. rujna 2016. godine održano je prvo ročište za ispitivanje tražbina u stečajnom postupku nad dužnikom </w:t>
      </w:r>
      <w:r w:rsidRPr="00A11469">
        <w:t>PROCREATIO d.o.o. za trgovinu i usluge,</w:t>
      </w:r>
      <w:r>
        <w:t xml:space="preserve"> u stečaju,</w:t>
      </w:r>
      <w:r w:rsidRPr="00A11469">
        <w:t xml:space="preserve"> Osijek, J.J.Strossmayera 322c, MBS: 030111873, OIB: 698034932</w:t>
      </w:r>
      <w:r>
        <w:t>95.</w:t>
      </w:r>
    </w:p>
    <w:p w:rsidRDefault="00FA6374" w:rsidP="00FA6374" w:rsidR="00FA6374">
      <w:pPr>
        <w:pStyle w:val="Tijeloteksta"/>
      </w:pPr>
    </w:p>
    <w:p w:rsidRDefault="00FA6374" w:rsidP="000152AF" w:rsidR="00A637A9" w:rsidRPr="000152AF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A637A9" w:rsidP="00FA6374" w:rsidR="00A637A9">
      <w:pPr>
        <w:pStyle w:val="Tijeloteksta"/>
        <w:rPr>
          <w:sz w:val="20"/>
          <w:szCs w:val="20"/>
        </w:rPr>
      </w:pPr>
    </w:p>
    <w:p w:rsidRDefault="00FA6374" w:rsidP="00FA6374" w:rsidR="00FA6374">
      <w:pPr>
        <w:pStyle w:val="Tijeloteksta"/>
        <w:ind w:firstLine="708"/>
      </w:pPr>
      <w:r>
        <w:t>Budući je stečajni upravitelj priznao navedene tražbine, a iste nije  osporio niti jedan od vjerovnika, iste se smatraju utvrđenim temeljem članka 263.  Stečajnog zakona (Narodne novine 71/15), pa je stoga odlučeno kao u izreci ovoga rješenja.</w:t>
      </w:r>
    </w:p>
    <w:p w:rsidRDefault="00FA6374" w:rsidP="000152AF" w:rsidR="00FA6374">
      <w:pPr>
        <w:pStyle w:val="Tijeloteksta"/>
      </w:pPr>
    </w:p>
    <w:p w:rsidRDefault="000152AF" w:rsidP="000152AF" w:rsidR="00FA6374">
      <w:pPr>
        <w:pStyle w:val="Tijeloteksta"/>
        <w:ind w:firstLine="708" w:left="708"/>
      </w:pPr>
      <w:r>
        <w:t xml:space="preserve"> </w:t>
      </w:r>
      <w:r>
        <w:tab/>
      </w:r>
      <w:r>
        <w:tab/>
      </w:r>
      <w:r>
        <w:tab/>
        <w:t>U Osijeku 22</w:t>
      </w:r>
      <w:r w:rsidR="00225EEA">
        <w:t>. rujan 2016.</w:t>
      </w:r>
    </w:p>
    <w:p w:rsidRDefault="00FA6374" w:rsidP="00225EEA" w:rsidR="00FA6374">
      <w:pPr>
        <w:pStyle w:val="Tijeloteksta"/>
      </w:pPr>
    </w:p>
    <w:p w:rsidRDefault="000A3ACD" w:rsidP="00225EEA" w:rsidR="000A3ACD">
      <w:pPr>
        <w:pStyle w:val="Tijeloteksta"/>
      </w:pPr>
    </w:p>
    <w:p w:rsidRDefault="00FA6374" w:rsidP="00FA6374" w:rsidR="00FA6374">
      <w:pPr>
        <w:pStyle w:val="Tijeloteksta"/>
        <w:jc w:val="left"/>
      </w:pPr>
      <w:r>
        <w:t>Zapisničar</w:t>
      </w:r>
    </w:p>
    <w:p w:rsidRDefault="00FA6374" w:rsidP="00FA6374" w:rsidR="00FA6374">
      <w:pPr>
        <w:pStyle w:val="Tijeloteksta"/>
        <w:jc w:val="left"/>
      </w:pPr>
      <w:r>
        <w:t>Maja Kocijan</w:t>
      </w:r>
    </w:p>
    <w:p w:rsidRDefault="00FA6374" w:rsidP="00FA6374" w:rsidR="00FA6374">
      <w:pPr>
        <w:pStyle w:val="Tijeloteksta"/>
        <w:jc w:val="left"/>
      </w:pPr>
    </w:p>
    <w:p w:rsidRDefault="00FA6374" w:rsidP="00FA6374" w:rsidR="00FA637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FA6374" w:rsidP="00FA6374" w:rsidR="00FA637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FA6374" w:rsidP="00FA6374" w:rsidR="00FA6374">
      <w:pPr>
        <w:pStyle w:val="Tijeloteksta"/>
        <w:jc w:val="left"/>
      </w:pPr>
    </w:p>
    <w:p w:rsidRDefault="00FA6374" w:rsidP="00FA6374" w:rsidR="00FA637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A6374" w:rsidP="00FA6374" w:rsidR="00FA6374">
      <w:pPr>
        <w:pStyle w:val="Tijeloteksta"/>
      </w:pPr>
      <w:r>
        <w:t>UPUTA O PRAVNOM LIJEKU:</w:t>
      </w:r>
    </w:p>
    <w:p w:rsidRDefault="00FA6374" w:rsidP="00FA6374" w:rsidR="00FA6374">
      <w:pPr>
        <w:pStyle w:val="Tijeloteksta"/>
      </w:pPr>
      <w:r>
        <w:t>Protiv ovog rješenja pravo na žalbu ima stečajni upravitelj i  svaki  vjerovnik  u dijelu koji se tiče njegove prijavljene tražbine</w:t>
      </w:r>
      <w:r w:rsidR="00225EEA">
        <w:t xml:space="preserve"> i tražbine koju je osporio (članak</w:t>
      </w:r>
      <w:r>
        <w:t xml:space="preserve">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  <w:r w:rsidR="00225EEA">
          <w:t>av</w:t>
        </w:r>
      </w:smartTag>
      <w:r>
        <w:t xml:space="preserve"> 4. i 5. Stečajnog zakona). Rok za žalbu iznosi 8 dana računajući od dana dostave pisanog  otpravka odn</w:t>
      </w:r>
      <w:r w:rsidR="00225EEA">
        <w:t>osno  izvatka  iz  rješenja (članak 11. Stečajnog zakona</w:t>
      </w:r>
      <w:r>
        <w:t>). Žalba se podnosi ovom sudu u 3 primjerka.</w:t>
      </w:r>
    </w:p>
    <w:p w:rsidRDefault="00FA6374" w:rsidP="00FA6374" w:rsidR="00FA6374">
      <w:pPr>
        <w:pStyle w:val="Tijeloteksta"/>
      </w:pPr>
    </w:p>
    <w:p w:rsidRDefault="00FA6374" w:rsidP="00FA6374" w:rsidR="00FA6374">
      <w:pPr>
        <w:pStyle w:val="Tijeloteksta"/>
      </w:pPr>
      <w:r>
        <w:t>DNA</w:t>
      </w:r>
    </w:p>
    <w:p w:rsidRDefault="00FA6374" w:rsidP="00FA6374" w:rsidR="00FA6374">
      <w:pPr>
        <w:pStyle w:val="Tijeloteksta"/>
        <w:numPr>
          <w:ilvl w:val="0"/>
          <w:numId w:val="13"/>
        </w:numPr>
      </w:pPr>
      <w:r>
        <w:t>Stečajni upravitelj</w:t>
      </w:r>
    </w:p>
    <w:p w:rsidRDefault="00FA6374" w:rsidP="00FA6374" w:rsidR="00FA6374">
      <w:pPr>
        <w:pStyle w:val="Tijeloteksta"/>
        <w:numPr>
          <w:ilvl w:val="0"/>
          <w:numId w:val="13"/>
        </w:numPr>
      </w:pPr>
      <w:r>
        <w:t>ŽDO Osijek</w:t>
      </w:r>
    </w:p>
    <w:p w:rsidRDefault="00FA6374" w:rsidP="00FA6374" w:rsidR="00FA6374">
      <w:pPr>
        <w:pStyle w:val="Tijeloteksta"/>
        <w:numPr>
          <w:ilvl w:val="0"/>
          <w:numId w:val="13"/>
        </w:numPr>
      </w:pPr>
      <w:r>
        <w:t>e-oglasna ploča</w:t>
      </w:r>
    </w:p>
    <w:p w:rsidRDefault="000152AF" w:rsidP="00FA6374" w:rsidR="00FA6374">
      <w:pPr>
        <w:pStyle w:val="Tijeloteksta"/>
        <w:numPr>
          <w:ilvl w:val="0"/>
          <w:numId w:val="13"/>
        </w:numPr>
      </w:pPr>
      <w:r>
        <w:t>kal. 22</w:t>
      </w:r>
      <w:r w:rsidR="00225EEA">
        <w:t>/10</w:t>
      </w:r>
    </w:p>
    <w:p w:rsidRDefault="000C20F1" w:rsidP="00FA6374" w:rsidR="000C20F1" w:rsidRPr="003D63C7">
      <w:pPr>
        <w:pStyle w:val="Tijeloteksta"/>
      </w:pPr>
    </w:p>
    <w:sectPr w:rsidSect="000C0663" w:rsidR="000C20F1" w:rsidRPr="003D63C7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899" w:right="1417" w:top="709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FE5" w:rsidR="00B62FE5">
      <w:r>
        <w:separator/>
      </w:r>
    </w:p>
  </w:endnote>
  <w:endnote w:id="0" w:type="continuationSeparator">
    <w:p w:rsidRDefault="00B62FE5" w:rsidR="00B6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1C8" w:rsidP="006C61C8" w:rsidR="006C61C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FE5" w:rsidR="00B62FE5">
      <w:r>
        <w:separator/>
      </w:r>
    </w:p>
  </w:footnote>
  <w:footnote w:id="0" w:type="continuationSeparator">
    <w:p w:rsidRDefault="00B62FE5" w:rsidR="00B62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63C7" w:rsidR="003D63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1D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1805" w:rsidP="00E96448" w:rsidR="00E96448">
    <w:pPr>
      <w:pStyle w:val="Zaglavlje"/>
      <w:jc w:val="right"/>
    </w:pPr>
    <w:r>
      <w:rPr>
        <w:rStyle w:val="Brojstranice"/>
      </w:rPr>
      <w:t xml:space="preserve">             </w:t>
    </w:r>
    <w:r w:rsidR="003D63C7">
      <w:rPr>
        <w:rStyle w:val="Brojstranice"/>
      </w:rPr>
      <w:tab/>
    </w:r>
  </w:p>
  <w:p w:rsidRDefault="0058087B" w:rsidP="003D63C7" w:rsidR="0058087B">
    <w:pPr>
      <w:pStyle w:val="Zaglavlje"/>
      <w:jc w:val="right"/>
      <w:rPr>
        <w:rStyle w:val="Brojstranice"/>
      </w:rPr>
    </w:pPr>
  </w:p>
  <w:p w:rsidRDefault="0058087B" w:rsidP="0058087B" w:rsidR="0058087B">
    <w:pPr>
      <w:pStyle w:val="Zaglavlje"/>
      <w:jc w:val="right"/>
    </w:pPr>
    <w:r>
      <w:t>13 St-</w:t>
    </w:r>
    <w:r w:rsidR="004559CD">
      <w:t>601</w:t>
    </w:r>
    <w:r w:rsidR="00FA6374">
      <w:t>/16-18</w:t>
    </w:r>
  </w:p>
  <w:p w:rsidRDefault="003D63C7" w:rsidP="003D63C7" w:rsidR="00A145AA">
    <w:pPr>
      <w:pStyle w:val="Zaglavlje"/>
      <w:jc w:val="right"/>
    </w:pPr>
    <w:r>
      <w:rPr>
        <w:rStyle w:val="Brojstranice"/>
      </w:rPr>
      <w:t xml:space="preserve">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87B" w:rsidR="005808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1D24">
      <w:rPr>
        <w:noProof/>
      </w:rPr>
      <w:t>1</w:t>
    </w:r>
    <w:r>
      <w:fldChar w:fldCharType="end"/>
    </w:r>
  </w:p>
  <w:p w:rsidRDefault="0058087B" w:rsidR="0058087B">
    <w:pPr>
      <w:pStyle w:val="Zaglavlje"/>
      <w:jc w:val="center"/>
    </w:pPr>
  </w:p>
  <w:p w:rsidRDefault="004559CD" w:rsidP="0058087B" w:rsidR="0058087B">
    <w:pPr>
      <w:pStyle w:val="Zaglavlje"/>
      <w:jc w:val="right"/>
    </w:pPr>
    <w:r>
      <w:t>13 St-601/16-18</w:t>
    </w:r>
  </w:p>
  <w:p w:rsidRDefault="00E96448" w:rsidP="00E96448" w:rsidR="00E964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9E002E0"/>
    <w:multiLevelType w:val="hybridMultilevel"/>
    <w:tmpl w:val="CA3AC66A"/>
    <w:lvl w:tplc="D50A9EA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FC5CB3"/>
    <w:multiLevelType w:val="hybridMultilevel"/>
    <w:tmpl w:val="5EEE2F4C"/>
    <w:lvl w:tplc="5A04CE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773C796C"/>
    <w:multiLevelType w:val="hybridMultilevel"/>
    <w:tmpl w:val="FE4684E0"/>
    <w:lvl w:tplc="8C528BCE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10"/>
  </w:num>
  <w:num w:numId="7">
    <w:abstractNumId w:val="0"/>
  </w:num>
  <w:num w:numId="8">
    <w:abstractNumId w:val="12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AF"/>
    <w:rsid w:val="00046912"/>
    <w:rsid w:val="000700BC"/>
    <w:rsid w:val="00075CC9"/>
    <w:rsid w:val="000A3ACD"/>
    <w:rsid w:val="000C0663"/>
    <w:rsid w:val="000C20F1"/>
    <w:rsid w:val="000D47D4"/>
    <w:rsid w:val="000F339F"/>
    <w:rsid w:val="000F4E7A"/>
    <w:rsid w:val="0012152B"/>
    <w:rsid w:val="001623E1"/>
    <w:rsid w:val="00163019"/>
    <w:rsid w:val="001A6201"/>
    <w:rsid w:val="001B0011"/>
    <w:rsid w:val="001E439E"/>
    <w:rsid w:val="001E75FC"/>
    <w:rsid w:val="001F5943"/>
    <w:rsid w:val="00225EEA"/>
    <w:rsid w:val="00246352"/>
    <w:rsid w:val="00266211"/>
    <w:rsid w:val="00272A8C"/>
    <w:rsid w:val="0027516D"/>
    <w:rsid w:val="002812AA"/>
    <w:rsid w:val="002A664E"/>
    <w:rsid w:val="00310234"/>
    <w:rsid w:val="003137B8"/>
    <w:rsid w:val="003219DE"/>
    <w:rsid w:val="003450F2"/>
    <w:rsid w:val="00364FE3"/>
    <w:rsid w:val="003B5826"/>
    <w:rsid w:val="003D63C7"/>
    <w:rsid w:val="003E08E5"/>
    <w:rsid w:val="003F3B20"/>
    <w:rsid w:val="00447563"/>
    <w:rsid w:val="004559CD"/>
    <w:rsid w:val="0047291C"/>
    <w:rsid w:val="00474ED5"/>
    <w:rsid w:val="0047608B"/>
    <w:rsid w:val="004A3325"/>
    <w:rsid w:val="004C440F"/>
    <w:rsid w:val="004E37A2"/>
    <w:rsid w:val="004E5065"/>
    <w:rsid w:val="00500BBD"/>
    <w:rsid w:val="00501D24"/>
    <w:rsid w:val="005316D9"/>
    <w:rsid w:val="005425D9"/>
    <w:rsid w:val="0058087B"/>
    <w:rsid w:val="00581A58"/>
    <w:rsid w:val="00591805"/>
    <w:rsid w:val="005A33CE"/>
    <w:rsid w:val="005A4E4D"/>
    <w:rsid w:val="005B5B4D"/>
    <w:rsid w:val="005C1995"/>
    <w:rsid w:val="005D45F8"/>
    <w:rsid w:val="00607E75"/>
    <w:rsid w:val="00636E08"/>
    <w:rsid w:val="00636E3C"/>
    <w:rsid w:val="00644FE5"/>
    <w:rsid w:val="00657827"/>
    <w:rsid w:val="006669F4"/>
    <w:rsid w:val="00690331"/>
    <w:rsid w:val="006B0CA3"/>
    <w:rsid w:val="006B686D"/>
    <w:rsid w:val="006C61C8"/>
    <w:rsid w:val="006C6FE3"/>
    <w:rsid w:val="006D42B5"/>
    <w:rsid w:val="006D42FF"/>
    <w:rsid w:val="007041AD"/>
    <w:rsid w:val="00705515"/>
    <w:rsid w:val="00705E69"/>
    <w:rsid w:val="00706E5A"/>
    <w:rsid w:val="00722FE9"/>
    <w:rsid w:val="00781A3F"/>
    <w:rsid w:val="007A0D5B"/>
    <w:rsid w:val="007A73B6"/>
    <w:rsid w:val="007C1241"/>
    <w:rsid w:val="007C40A9"/>
    <w:rsid w:val="007E7110"/>
    <w:rsid w:val="0080666F"/>
    <w:rsid w:val="00823CFB"/>
    <w:rsid w:val="008737C5"/>
    <w:rsid w:val="0088362F"/>
    <w:rsid w:val="008A64DD"/>
    <w:rsid w:val="008B142A"/>
    <w:rsid w:val="008C3024"/>
    <w:rsid w:val="008C526C"/>
    <w:rsid w:val="008E68FE"/>
    <w:rsid w:val="0090493D"/>
    <w:rsid w:val="00905B68"/>
    <w:rsid w:val="009207D2"/>
    <w:rsid w:val="009255DA"/>
    <w:rsid w:val="00972A44"/>
    <w:rsid w:val="00995606"/>
    <w:rsid w:val="009C13EB"/>
    <w:rsid w:val="009F2393"/>
    <w:rsid w:val="00A020D5"/>
    <w:rsid w:val="00A07AC6"/>
    <w:rsid w:val="00A135F5"/>
    <w:rsid w:val="00A145AA"/>
    <w:rsid w:val="00A20E7B"/>
    <w:rsid w:val="00A31B4E"/>
    <w:rsid w:val="00A637A9"/>
    <w:rsid w:val="00A6485E"/>
    <w:rsid w:val="00A72D10"/>
    <w:rsid w:val="00A91349"/>
    <w:rsid w:val="00AB56F9"/>
    <w:rsid w:val="00AC19B3"/>
    <w:rsid w:val="00AE6D59"/>
    <w:rsid w:val="00AF5E0C"/>
    <w:rsid w:val="00B0075E"/>
    <w:rsid w:val="00B023E1"/>
    <w:rsid w:val="00B03B15"/>
    <w:rsid w:val="00B23ABD"/>
    <w:rsid w:val="00B3064E"/>
    <w:rsid w:val="00B62FE5"/>
    <w:rsid w:val="00B91F29"/>
    <w:rsid w:val="00B942C6"/>
    <w:rsid w:val="00BA2157"/>
    <w:rsid w:val="00BB5C54"/>
    <w:rsid w:val="00BC33DE"/>
    <w:rsid w:val="00BC5AC3"/>
    <w:rsid w:val="00BD2C96"/>
    <w:rsid w:val="00BD5BB4"/>
    <w:rsid w:val="00BE6347"/>
    <w:rsid w:val="00C04C0A"/>
    <w:rsid w:val="00C26A1F"/>
    <w:rsid w:val="00C626C8"/>
    <w:rsid w:val="00CA0B6D"/>
    <w:rsid w:val="00CA17DB"/>
    <w:rsid w:val="00CA32A8"/>
    <w:rsid w:val="00CA5B05"/>
    <w:rsid w:val="00CA7F3E"/>
    <w:rsid w:val="00CB64C5"/>
    <w:rsid w:val="00CE34FF"/>
    <w:rsid w:val="00CE6B02"/>
    <w:rsid w:val="00CF4431"/>
    <w:rsid w:val="00CF4B6B"/>
    <w:rsid w:val="00D16DC3"/>
    <w:rsid w:val="00D17D20"/>
    <w:rsid w:val="00D320F7"/>
    <w:rsid w:val="00D634E0"/>
    <w:rsid w:val="00D64208"/>
    <w:rsid w:val="00DA7B6E"/>
    <w:rsid w:val="00DC5B68"/>
    <w:rsid w:val="00DC7BF5"/>
    <w:rsid w:val="00DD6DA2"/>
    <w:rsid w:val="00DE02FE"/>
    <w:rsid w:val="00DE58F9"/>
    <w:rsid w:val="00DF24E6"/>
    <w:rsid w:val="00E1321F"/>
    <w:rsid w:val="00E14194"/>
    <w:rsid w:val="00E2695F"/>
    <w:rsid w:val="00E44181"/>
    <w:rsid w:val="00E45C69"/>
    <w:rsid w:val="00E77802"/>
    <w:rsid w:val="00E95DCE"/>
    <w:rsid w:val="00E96448"/>
    <w:rsid w:val="00EE0500"/>
    <w:rsid w:val="00F16C27"/>
    <w:rsid w:val="00F21770"/>
    <w:rsid w:val="00F30363"/>
    <w:rsid w:val="00F6595F"/>
    <w:rsid w:val="00F76EF7"/>
    <w:rsid w:val="00FA6374"/>
    <w:rsid w:val="00FC495E"/>
    <w:rsid w:val="00FD3974"/>
    <w:rsid w:val="00FE204B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true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440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1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D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1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440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1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7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941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25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PROCREATIO d.o.o. za trgovinu i usluge</izvorni_sadrzaj>
    <derivirana_varijabla naziv="DomainObject.Predmet.ProtustrankaFormated_1">  PROCREATIO d.o.o. za trgovinu i usluge</derivirana_varijabla>
  </DomainObject.Predmet.ProtustrankaFormated>
  <DomainObject.Predmet.ProtustrankaFormatedOIB>
    <izvorni_sadrzaj>  PROCREATIO d.o.o. za trgovinu i usluge, OIB 69803493295</izvorni_sadrzaj>
    <derivirana_varijabla naziv="DomainObject.Predmet.ProtustrankaFormatedOIB_1">  PROCREATIO d.o.o. za trgovinu i usluge, OIB 69803493295</derivirana_varijabla>
  </DomainObject.Predmet.ProtustrankaFormatedOIB>
  <DomainObject.Predmet.ProtustrankaFormatedWithAdress>
    <izvorni_sadrzaj> PROCREATIO d.o.o. za trgovinu i usluge, J.J. Strossmayera 322c, 31000 Osijek</izvorni_sadrzaj>
    <derivirana_varijabla naziv="DomainObject.Predmet.ProtustrankaFormatedWithAdress_1"> PROCREATIO d.o.o. za trgovinu i usluge, J.J. Strossmayera 322c, 31000 Osijek</derivirana_varijabla>
  </DomainObject.Predmet.ProtustrankaFormatedWithAdress>
  <DomainObject.Predmet.ProtustrankaFormatedWithAdressOIB>
    <izvorni_sadrzaj> PROCREATIO d.o.o. za trgovinu i usluge, OIB 69803493295, J.J. Strossmayera 322c, 31000 Osijek</izvorni_sadrzaj>
    <derivirana_varijabla naziv="DomainObject.Predmet.ProtustrankaFormatedWithAdressOIB_1"> PROCREATIO d.o.o. za trgovinu i usluge, OIB 69803493295, J.J. Strossmayera 322c, 31000 Osijek</derivirana_varijabla>
  </DomainObject.Predmet.ProtustrankaFormatedWithAdressOIB>
  <DomainObject.Predmet.ProtustrankaWithAdress>
    <izvorni_sadrzaj>PROCREATIO d.o.o. za trgovinu i usluge J.J. Strossmayera 322c, 31000 Osijek</izvorni_sadrzaj>
    <derivirana_varijabla naziv="DomainObject.Predmet.ProtustrankaWithAdress_1">PROCREATIO d.o.o. za trgovinu i usluge J.J. Strossmayera 322c, 31000 Osijek</derivirana_varijabla>
  </DomainObject.Predmet.ProtustrankaWithAdress>
  <DomainObject.Predmet.ProtustrankaWithAdressOIB>
    <izvorni_sadrzaj>PROCREATIO d.o.o. za trgovinu i usluge, OIB 69803493295, J.J. Strossmayera 322c, 31000 Osijek</izvorni_sadrzaj>
    <derivirana_varijabla naziv="DomainObject.Predmet.ProtustrankaWithAdressOIB_1">PROCREATIO d.o.o. za trgovinu i usluge, OIB 69803493295, J.J. Strossmayera 322c, 31000 Osijek</derivirana_varijabla>
  </DomainObject.Predmet.ProtustrankaWithAdressOIB>
  <DomainObject.Predmet.ProtustrankaNazivFormated>
    <izvorni_sadrzaj>PROCREATIO d.o.o. za trgovinu i usluge</izvorni_sadrzaj>
    <derivirana_varijabla naziv="DomainObject.Predmet.ProtustrankaNazivFormated_1">PROCREATIO d.o.o. za trgovinu i usluge</derivirana_varijabla>
  </DomainObject.Predmet.ProtustrankaNazivFormated>
  <DomainObject.Predmet.ProtustrankaNazivFormatedOIB>
    <izvorni_sadrzaj>PROCREATIO d.o.o. za trgovinu i usluge, OIB 69803493295</izvorni_sadrzaj>
    <derivirana_varijabla naziv="DomainObject.Predmet.ProtustrankaNazivFormatedOIB_1">PROCREATIO d.o.o. za trgovinu i usluge, OIB 69803493295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PROCREATIO d.o.o. za trgovinu i usluge</item>
    </izvorni_sadrzaj>
    <derivirana_varijabla naziv="DomainObject.Predmet.ProtuStrankaListFormated_1">
      <item>PROCREATIO d.o.o. za trgovinu i usluge</item>
    </derivirana_varijabla>
  </DomainObject.Predmet.ProtuStrankaListFormated>
  <DomainObject.Predmet.ProtuStrankaListFormatedOIB>
    <izvorni_sadrzaj>
      <item>PROCREATIO d.o.o. za trgovinu i usluge, OIB 69803493295</item>
    </izvorni_sadrzaj>
    <derivirana_varijabla naziv="DomainObject.Predmet.ProtuStrankaListFormatedOIB_1">
      <item>PROCREATIO d.o.o. za trgovinu i usluge, OIB 69803493295</item>
    </derivirana_varijabla>
  </DomainObject.Predmet.ProtuStrankaListFormatedOIB>
  <DomainObject.Predmet.ProtuStrankaListFormatedWithAdress>
    <izvorni_sadrzaj>
      <item>PROCREATIO d.o.o. za trgovinu i usluge, J.J. Strossmayera 322c, 31000 Osijek</item>
    </izvorni_sadrzaj>
    <derivirana_varijabla naziv="DomainObject.Predmet.ProtuStrankaListFormatedWithAdress_1">
      <item>PROCREATIO d.o.o. za trgovinu i usluge, J.J. Strossmayera 322c, 31000 Osijek</item>
    </derivirana_varijabla>
  </DomainObject.Predmet.ProtuStrankaListFormatedWithAdress>
  <DomainObject.Predmet.ProtuStrankaListFormatedWithAdressOIB>
    <izvorni_sadrzaj>
      <item>PROCREATIO d.o.o. za trgovinu i usluge, OIB 69803493295, J.J. Strossmayera 322c, 31000 Osijek</item>
    </izvorni_sadrzaj>
    <derivirana_varijabla naziv="DomainObject.Predmet.ProtuStrankaListFormatedWithAdressOIB_1">
      <item>PROCREATIO d.o.o. za trgovinu i usluge, OIB 69803493295, J.J. Strossmayera 322c, 31000 Osijek</item>
    </derivirana_varijabla>
  </DomainObject.Predmet.ProtuStrankaListFormatedWithAdressOIB>
  <DomainObject.Predmet.ProtuStrankaListNazivFormated>
    <izvorni_sadrzaj>
      <item>PROCREATIO d.o.o. za trgovinu i usluge</item>
    </izvorni_sadrzaj>
    <derivirana_varijabla naziv="DomainObject.Predmet.ProtuStrankaListNazivFormated_1">
      <item>PROCREATIO d.o.o. za trgovinu i usluge</item>
    </derivirana_varijabla>
  </DomainObject.Predmet.ProtuStrankaListNazivFormated>
  <DomainObject.Predmet.ProtuStrankaListNazivFormatedOIB>
    <izvorni_sadrzaj>
      <item>PROCREATIO d.o.o. za trgovinu i usluge, OIB 69803493295</item>
    </izvorni_sadrzaj>
    <derivirana_varijabla naziv="DomainObject.Predmet.ProtuStrankaListNazivFormatedOIB_1">
      <item>PROCREATIO d.o.o. za trgovinu i usluge, OIB 69803493295</item>
    </derivirana_varijabla>
  </DomainObject.Predmet.ProtuStrankaListNazivFormatedOIB>
  <DomainObject.Predmet.OstaliListFormated>
    <izvorni_sadrzaj>
      <item>Emilia Džambo</item>
      <item>ŽDO GUO OSIJEK</item>
    </izvorni_sadrzaj>
    <derivirana_varijabla naziv="DomainObject.Predmet.OstaliListFormated_1">
      <item>Emilia Džambo</item>
      <item>ŽDO GUO OSIJEK</item>
    </derivirana_varijabla>
  </DomainObject.Predmet.OstaliListFormated>
  <DomainObject.Predmet.OstaliListFormatedOIB>
    <izvorni_sadrzaj>
      <item>Emilia Džambo, OIB 87378168226</item>
      <item>ŽDO GUO OSIJEK, OIB 61379160880</item>
    </izvorni_sadrzaj>
    <derivirana_varijabla naziv="DomainObject.Predmet.OstaliListFormatedOIB_1">
      <item>Emilia Džambo, OIB 87378168226</item>
      <item>ŽDO GUO OSIJEK, OIB 61379160880</item>
    </derivirana_varijabla>
  </DomainObject.Predmet.OstaliListFormatedOIB>
  <DomainObject.Predmet.OstaliListFormatedWithAdress>
    <izvorni_sadrzaj>
      <item>Emilia Džambo, Jankovačka 4, 31000 Osijek</item>
      <item>ŽDO GUO OSIJEK</item>
    </izvorni_sadrzaj>
    <derivirana_varijabla naziv="DomainObject.Predmet.OstaliListFormatedWithAdress_1">
      <item>Emilia Džambo, Jankovačka 4, 31000 Osijek</item>
      <item>ŽDO GUO OSIJEK</item>
    </derivirana_varijabla>
  </DomainObject.Predmet.OstaliListFormatedWithAdress>
  <DomainObject.Predmet.OstaliListFormatedWithAdressOIB>
    <izvorni_sadrzaj>
      <item>Emilia Džambo, OIB 87378168226, Jankovačka 4, 31000 Osijek</item>
      <item>ŽDO GUO OSIJEK, OIB 61379160880</item>
    </izvorni_sadrzaj>
    <derivirana_varijabla naziv="DomainObject.Predmet.OstaliListFormatedWithAdressOIB_1">
      <item>Emilia Džambo, OIB 87378168226, Jankovačka 4, 31000 Osijek</item>
      <item>ŽDO GUO OSIJEK, OIB 61379160880</item>
    </derivirana_varijabla>
  </DomainObject.Predmet.OstaliListFormatedWithAdressOIB>
  <DomainObject.Predmet.OstaliListNazivFormated>
    <izvorni_sadrzaj>
      <item>Emilia Džambo</item>
      <item>ŽDO GUO OSIJEK</item>
    </izvorni_sadrzaj>
    <derivirana_varijabla naziv="DomainObject.Predmet.OstaliListNazivFormated_1">
      <item>Emilia Džambo</item>
      <item>ŽDO GUO OSIJEK</item>
    </derivirana_varijabla>
  </DomainObject.Predmet.OstaliListNazivFormated>
  <DomainObject.Predmet.OstaliListNazivFormatedOIB>
    <izvorni_sadrzaj>
      <item>Emilia Džambo, OIB 87378168226</item>
      <item>ŽDO GUO OSIJEK, OIB 61379160880</item>
    </izvorni_sadrzaj>
    <derivirana_varijabla naziv="DomainObject.Predmet.OstaliListNazivFormatedOIB_1">
      <item>Emilia Džambo, OIB 87378168226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PROCREATIO d.o.o. za trgovinu i usluge</izvorni_sadrzaj>
    <derivirana_varijabla naziv="DomainObject.Predmet.ProtustrankaIDrugi_1">PROCREATIO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PROCREATIO d.o.o. za trgovinu i usluge, OIB 69803493295, J.J. Strossmayera 322c, 31000 Osijek</izvorni_sadrzaj>
    <derivirana_varijabla naziv="DomainObject.Predmet.ProtustrankaIDrugiAdressOIB_1">PROCREATIO d.o.o. za trgovinu i usluge, OIB 69803493295, J.J. Strossmayera 322c,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PROCREATIO d.o.o. za trgovinu i usluge</item>
      <item>Emilia Džambo</item>
      <item>ŽDO GUO OSIJEK</item>
    </izvorni_sadrzaj>
    <derivirana_varijabla naziv="DomainObject.Predmet.SudioniciListNaziv_1">
      <item>FINA RC OSIJEK</item>
      <item>PROCREATIO d.o.o. za trgovinu i usluge</item>
      <item>Emilia Džambo</item>
      <item>ŽDO GUO OSIJEK</item>
    </derivirana_varijabla>
  </DomainObject.Predmet.SudioniciListNaziv>
  <DomainObject.Predmet.SudioniciListAdressOIB>
    <izvorni_sadrzaj>
      <item>FINA RC OSIJEK, OIB 85821130368</item>
      <item>PROCREATIO d.o.o. za trgovinu i usluge, OIB 69803493295, J.J. Strossmayera 322c,31000 Osijek</item>
      <item>Emilia Džambo, OIB 87378168226, Jankovačka 4,31000 Osijek</item>
      <item>ŽDO GUO OSIJEK, OIB 61379160880</item>
    </izvorni_sadrzaj>
    <derivirana_varijabla naziv="DomainObject.Predmet.SudioniciListAdressOIB_1">
      <item>FINA RC OSIJEK, OIB 85821130368</item>
      <item>PROCREATIO d.o.o. za trgovinu i usluge, OIB 69803493295, J.J. Strossmayera 322c,31000 Osijek</item>
      <item>Emilia Džambo, OIB 87378168226, Jankovačka 4,31000 Osijek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69803493295</item>
      <item>, OIB 87378168226</item>
      <item>, OIB 61379160880</item>
    </izvorni_sadrzaj>
    <derivirana_varijabla naziv="DomainObject.Predmet.SudioniciListNazivOIB_1">
      <item>, OIB 85821130368</item>
      <item>, OIB 69803493295</item>
      <item>, OIB 87378168226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  <item>Davor Lamza, OIB 55486063770, Zagrebačka 7 Osijek</item>
    </izvorni_sadrzaj>
    <derivirana_varijabla naziv="DomainObject.Predmet.StecajniUpraviteljiListAddressOIB_1">
      <item>Davor Lamza, OIB 55486063770, Zagrebačka 7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BA7D7-8E52-4376-B34E-2E507B53F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1925</properties:Characters>
  <properties:Lines>128</properties:Lines>
  <properties:Paragraphs>69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2016-09-22T08:54:00Z</dcterms:created>
  <dc:creator>hermanj</dc:creator>
  <cp:lastModifiedBy>Maja Kocijan</cp:lastModifiedBy>
  <cp:lastPrinted>2016-09-22T10:52:00Z</cp:lastPrinted>
  <dcterms:modified xmlns:xsi="http://www.w3.org/2001/XMLSchema-instance" xsi:type="dcterms:W3CDTF">2016-09-22T10:57:00Z</dcterms:modified>
  <cp:revision>4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