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e82" w14:paraId="13dae82" w:rsidRDefault="003A2DF1" w:rsidP="007431BE" w:rsidR="007431BE" w:rsidRPr="00156571">
      <w:pPr>
        <w15:collapsed w:val="false"/>
        <w:rPr>
          <w:sz w:val="24"/>
          <w:szCs w:val="24"/>
        </w:rPr>
      </w:pPr>
      <w:bookmarkStart w:name="_GoBack" w:id="0"/>
      <w:bookmarkEnd w:id="0"/>
      <w:r w:rsidRPr="00156571">
        <w:rPr>
          <w:sz w:val="24"/>
          <w:szCs w:val="24"/>
        </w:rPr>
        <w:t xml:space="preserve">          </w:t>
      </w:r>
      <w:r w:rsidR="007431BE" w:rsidRPr="00156571">
        <w:rPr>
          <w:sz w:val="24"/>
          <w:szCs w:val="24"/>
        </w:rPr>
        <w:t xml:space="preserve">  </w:t>
      </w:r>
      <w:r w:rsidR="007431BE" w:rsidRPr="00156571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156571">
        <w:rPr>
          <w:sz w:val="24"/>
          <w:szCs w:val="24"/>
        </w:rPr>
        <w:t xml:space="preserve">                          </w:t>
      </w:r>
    </w:p>
    <w:p w:rsidRDefault="007431BE" w:rsidP="007431BE" w:rsidR="007431BE" w:rsidRPr="00156571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156571">
      <w:pPr>
        <w:tabs>
          <w:tab w:pos="7020" w:val="left"/>
        </w:tabs>
        <w:rPr>
          <w:sz w:val="24"/>
          <w:szCs w:val="24"/>
        </w:rPr>
      </w:pPr>
      <w:r w:rsidRPr="00156571">
        <w:rPr>
          <w:sz w:val="24"/>
          <w:szCs w:val="24"/>
        </w:rPr>
        <w:t xml:space="preserve">REPUBLIKA HRVATSKA </w:t>
      </w:r>
    </w:p>
    <w:p w:rsidRDefault="007431BE" w:rsidP="007431BE" w:rsidR="007431BE" w:rsidRPr="00156571">
      <w:pPr>
        <w:rPr>
          <w:sz w:val="24"/>
          <w:szCs w:val="24"/>
        </w:rPr>
      </w:pPr>
      <w:r w:rsidRPr="00156571">
        <w:rPr>
          <w:sz w:val="24"/>
          <w:szCs w:val="24"/>
        </w:rPr>
        <w:t>Trgovački sud u Zagrebu</w:t>
      </w:r>
    </w:p>
    <w:p w:rsidRDefault="007431BE" w:rsidP="007431BE" w:rsidR="007431BE" w:rsidRPr="00156571">
      <w:pPr>
        <w:rPr>
          <w:sz w:val="24"/>
          <w:szCs w:val="24"/>
        </w:rPr>
      </w:pPr>
      <w:r w:rsidRPr="00156571">
        <w:rPr>
          <w:sz w:val="24"/>
          <w:szCs w:val="24"/>
        </w:rPr>
        <w:t>Zagreb, Amruševa 2/II</w:t>
      </w:r>
      <w:r w:rsidR="00183CD8" w:rsidRPr="00156571">
        <w:rPr>
          <w:sz w:val="24"/>
          <w:szCs w:val="24"/>
        </w:rPr>
        <w:t xml:space="preserve"> desno p.p. 432</w:t>
      </w:r>
    </w:p>
    <w:p w:rsidRDefault="00F44CB5" w:rsidP="00F44CB5" w:rsidR="006B4A8A" w:rsidRPr="00156571">
      <w:pPr>
        <w:rPr>
          <w:sz w:val="24"/>
          <w:szCs w:val="24"/>
        </w:rPr>
      </w:pP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  <w:t xml:space="preserve">  </w:t>
      </w:r>
    </w:p>
    <w:p w:rsidRDefault="005878C4" w:rsidP="005878C4" w:rsidR="005878C4" w:rsidRPr="00156571">
      <w:pPr>
        <w:jc w:val="center"/>
        <w:rPr>
          <w:sz w:val="24"/>
          <w:szCs w:val="24"/>
        </w:rPr>
      </w:pPr>
      <w:r w:rsidRPr="00156571">
        <w:rPr>
          <w:sz w:val="24"/>
          <w:szCs w:val="24"/>
        </w:rPr>
        <w:t>REPUBLIK</w:t>
      </w:r>
      <w:r w:rsidR="003A2DF1" w:rsidRPr="00156571">
        <w:rPr>
          <w:sz w:val="24"/>
          <w:szCs w:val="24"/>
        </w:rPr>
        <w:t>A</w:t>
      </w:r>
      <w:r w:rsidRPr="00156571">
        <w:rPr>
          <w:sz w:val="24"/>
          <w:szCs w:val="24"/>
        </w:rPr>
        <w:t xml:space="preserve">   HRVATSK</w:t>
      </w:r>
      <w:r w:rsidR="003A2DF1" w:rsidRPr="00156571">
        <w:rPr>
          <w:sz w:val="24"/>
          <w:szCs w:val="24"/>
        </w:rPr>
        <w:t>A</w:t>
      </w:r>
      <w:r w:rsidRPr="00156571">
        <w:rPr>
          <w:sz w:val="24"/>
          <w:szCs w:val="24"/>
        </w:rPr>
        <w:t xml:space="preserve"> </w:t>
      </w:r>
    </w:p>
    <w:p w:rsidRDefault="007431BE" w:rsidP="005878C4" w:rsidR="007431BE" w:rsidRPr="00156571">
      <w:pPr>
        <w:jc w:val="center"/>
        <w:rPr>
          <w:sz w:val="24"/>
          <w:szCs w:val="24"/>
        </w:rPr>
      </w:pPr>
    </w:p>
    <w:p w:rsidRDefault="00B63B34" w:rsidP="005878C4" w:rsidR="007431BE" w:rsidRPr="00156571">
      <w:pPr>
        <w:ind w:hanging="2880" w:left="2880"/>
        <w:jc w:val="center"/>
        <w:rPr>
          <w:sz w:val="24"/>
          <w:szCs w:val="24"/>
        </w:rPr>
      </w:pPr>
      <w:r w:rsidRPr="00156571">
        <w:rPr>
          <w:sz w:val="24"/>
          <w:szCs w:val="24"/>
        </w:rPr>
        <w:t xml:space="preserve">  R J E Š E N J E</w:t>
      </w:r>
    </w:p>
    <w:p w:rsidRDefault="00B63B34" w:rsidP="005878C4" w:rsidR="00B63B34" w:rsidRPr="0015657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ab/>
        <w:t xml:space="preserve">Trgovački sud u Zagrebu po sucu </w:t>
      </w:r>
      <w:r w:rsidR="007431BE" w:rsidRPr="00156571">
        <w:rPr>
          <w:sz w:val="24"/>
          <w:szCs w:val="24"/>
        </w:rPr>
        <w:t>Josipu Biliću</w:t>
      </w:r>
      <w:r w:rsidRPr="00156571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156571">
        <w:rPr>
          <w:sz w:val="24"/>
          <w:szCs w:val="24"/>
        </w:rPr>
        <w:t xml:space="preserve"> </w:t>
      </w:r>
      <w:r w:rsidR="00066E2F" w:rsidRPr="00156571">
        <w:rPr>
          <w:b/>
          <w:sz w:val="24"/>
          <w:szCs w:val="24"/>
        </w:rPr>
        <w:t xml:space="preserve">MILITIS d.o.o., </w:t>
      </w:r>
      <w:r w:rsidR="00066E2F" w:rsidRPr="00156571">
        <w:rPr>
          <w:sz w:val="24"/>
          <w:szCs w:val="24"/>
        </w:rPr>
        <w:t>Velika Gorica, Matice Hrvatske 7, OIB: 61276675388</w:t>
      </w:r>
      <w:r w:rsidR="00813DCB" w:rsidRPr="00156571">
        <w:rPr>
          <w:sz w:val="24"/>
          <w:szCs w:val="24"/>
        </w:rPr>
        <w:t xml:space="preserve">, </w:t>
      </w:r>
      <w:r w:rsidRPr="00156571">
        <w:rPr>
          <w:sz w:val="24"/>
          <w:szCs w:val="24"/>
        </w:rPr>
        <w:t xml:space="preserve">dana </w:t>
      </w:r>
      <w:r w:rsidR="00066E2F" w:rsidRPr="00156571">
        <w:rPr>
          <w:sz w:val="24"/>
          <w:szCs w:val="24"/>
        </w:rPr>
        <w:t>25</w:t>
      </w:r>
      <w:r w:rsidRPr="00156571">
        <w:rPr>
          <w:sz w:val="24"/>
          <w:szCs w:val="24"/>
        </w:rPr>
        <w:t>.</w:t>
      </w:r>
      <w:r w:rsidR="007431BE" w:rsidRPr="00156571">
        <w:rPr>
          <w:sz w:val="24"/>
          <w:szCs w:val="24"/>
        </w:rPr>
        <w:t xml:space="preserve"> </w:t>
      </w:r>
      <w:r w:rsidR="00066E2F" w:rsidRPr="00156571">
        <w:rPr>
          <w:sz w:val="24"/>
          <w:szCs w:val="24"/>
        </w:rPr>
        <w:t>svibnja</w:t>
      </w:r>
      <w:r w:rsidRPr="00156571">
        <w:rPr>
          <w:sz w:val="24"/>
          <w:szCs w:val="24"/>
        </w:rPr>
        <w:t xml:space="preserve"> 201</w:t>
      </w:r>
      <w:r w:rsidR="00A56B40" w:rsidRPr="00156571">
        <w:rPr>
          <w:sz w:val="24"/>
          <w:szCs w:val="24"/>
        </w:rPr>
        <w:t>6</w:t>
      </w:r>
      <w:r w:rsidRPr="00156571">
        <w:rPr>
          <w:sz w:val="24"/>
          <w:szCs w:val="24"/>
        </w:rPr>
        <w:t>.</w:t>
      </w:r>
    </w:p>
    <w:p w:rsidRDefault="007431BE" w:rsidP="005878C4" w:rsidR="007431BE" w:rsidRPr="00156571">
      <w:pPr>
        <w:jc w:val="center"/>
        <w:rPr>
          <w:b/>
          <w:sz w:val="24"/>
          <w:szCs w:val="24"/>
        </w:rPr>
      </w:pPr>
    </w:p>
    <w:p w:rsidRDefault="001D4AA9" w:rsidP="005878C4" w:rsidR="005878C4" w:rsidRPr="00156571">
      <w:pPr>
        <w:jc w:val="center"/>
        <w:rPr>
          <w:b/>
          <w:sz w:val="24"/>
          <w:szCs w:val="24"/>
        </w:rPr>
      </w:pPr>
      <w:r w:rsidRPr="00156571">
        <w:rPr>
          <w:b/>
          <w:sz w:val="24"/>
          <w:szCs w:val="24"/>
        </w:rPr>
        <w:t>r i j e š i o</w:t>
      </w:r>
      <w:r w:rsidR="005878C4" w:rsidRPr="00156571">
        <w:rPr>
          <w:b/>
          <w:sz w:val="24"/>
          <w:szCs w:val="24"/>
        </w:rPr>
        <w:t xml:space="preserve">   j e </w:t>
      </w:r>
    </w:p>
    <w:p w:rsidRDefault="005878C4" w:rsidP="005878C4" w:rsidR="005878C4" w:rsidRPr="00156571">
      <w:pPr>
        <w:jc w:val="center"/>
        <w:rPr>
          <w:b/>
          <w:sz w:val="24"/>
          <w:szCs w:val="24"/>
        </w:rPr>
      </w:pPr>
    </w:p>
    <w:p w:rsidRDefault="00B63B34" w:rsidP="00755ABD" w:rsidR="005878C4" w:rsidRPr="00156571">
      <w:pPr>
        <w:ind w:firstLine="708"/>
        <w:jc w:val="both"/>
        <w:rPr>
          <w:sz w:val="24"/>
          <w:szCs w:val="24"/>
        </w:rPr>
      </w:pPr>
      <w:r w:rsidRPr="00156571">
        <w:rPr>
          <w:sz w:val="24"/>
          <w:szCs w:val="24"/>
        </w:rPr>
        <w:t xml:space="preserve">Obustavlja se skraćeni stečajni postupak nad dužnikom </w:t>
      </w:r>
      <w:r w:rsidR="00066E2F" w:rsidRPr="00156571">
        <w:rPr>
          <w:sz w:val="24"/>
          <w:szCs w:val="24"/>
        </w:rPr>
        <w:t>MILITIS d.o.o., Velika Gorica, Matice Hrvatske 7, OIB: 61276675388</w:t>
      </w:r>
      <w:r w:rsidR="007431BE" w:rsidRPr="00156571">
        <w:rPr>
          <w:sz w:val="24"/>
          <w:szCs w:val="24"/>
        </w:rPr>
        <w:t>.</w:t>
      </w:r>
      <w:r w:rsidR="00755ABD" w:rsidRPr="00156571">
        <w:rPr>
          <w:sz w:val="24"/>
          <w:szCs w:val="24"/>
        </w:rPr>
        <w:t xml:space="preserve"> </w:t>
      </w:r>
    </w:p>
    <w:p w:rsidRDefault="005878C4" w:rsidP="00DE33E8" w:rsidR="005878C4" w:rsidRPr="00156571">
      <w:pPr>
        <w:jc w:val="center"/>
        <w:rPr>
          <w:sz w:val="24"/>
          <w:szCs w:val="24"/>
        </w:rPr>
      </w:pPr>
    </w:p>
    <w:p w:rsidRDefault="00DE33E8" w:rsidP="00DE33E8" w:rsidR="00DE33E8" w:rsidRPr="00156571">
      <w:pPr>
        <w:jc w:val="center"/>
        <w:rPr>
          <w:sz w:val="24"/>
          <w:szCs w:val="24"/>
        </w:rPr>
      </w:pPr>
      <w:r w:rsidRPr="00156571">
        <w:rPr>
          <w:sz w:val="24"/>
          <w:szCs w:val="24"/>
        </w:rPr>
        <w:t>Obrazloženje</w:t>
      </w:r>
    </w:p>
    <w:p w:rsidRDefault="007431BE" w:rsidP="00DE33E8" w:rsidR="007431BE" w:rsidRPr="00156571">
      <w:pPr>
        <w:jc w:val="center"/>
        <w:rPr>
          <w:sz w:val="24"/>
          <w:szCs w:val="24"/>
        </w:rPr>
      </w:pPr>
    </w:p>
    <w:p w:rsidRDefault="00B63B34" w:rsidP="00B63B34" w:rsidR="00B63B34" w:rsidRPr="00156571">
      <w:pPr>
        <w:ind w:firstLine="708"/>
        <w:jc w:val="both"/>
        <w:rPr>
          <w:sz w:val="24"/>
          <w:szCs w:val="24"/>
        </w:rPr>
      </w:pPr>
      <w:r w:rsidRPr="0015657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66E2F" w:rsidRPr="00156571">
        <w:rPr>
          <w:sz w:val="24"/>
          <w:szCs w:val="24"/>
        </w:rPr>
        <w:t>MILITIS d.o.o., Velika Gorica, Matice Hrvatske 7, OIB: 61276675388</w:t>
      </w:r>
      <w:r w:rsidRPr="00156571">
        <w:rPr>
          <w:sz w:val="24"/>
          <w:szCs w:val="24"/>
        </w:rPr>
        <w:t>.</w:t>
      </w:r>
    </w:p>
    <w:p w:rsidRDefault="00B63B34" w:rsidP="00B63B34" w:rsidR="00B63B34" w:rsidRPr="00156571">
      <w:pPr>
        <w:rPr>
          <w:sz w:val="24"/>
          <w:szCs w:val="24"/>
        </w:rPr>
      </w:pPr>
    </w:p>
    <w:p w:rsidRDefault="00B63B34" w:rsidP="00056343" w:rsidR="00485572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ab/>
      </w:r>
      <w:r w:rsidR="00056343" w:rsidRPr="00156571">
        <w:rPr>
          <w:sz w:val="24"/>
          <w:szCs w:val="24"/>
        </w:rPr>
        <w:t xml:space="preserve">Zastupnik po zakonu dužnika </w:t>
      </w:r>
      <w:r w:rsidR="00FB6E01" w:rsidRPr="00156571">
        <w:rPr>
          <w:sz w:val="24"/>
          <w:szCs w:val="24"/>
        </w:rPr>
        <w:t>Ivan Bilić</w:t>
      </w:r>
      <w:r w:rsidR="00056343" w:rsidRPr="00156571">
        <w:rPr>
          <w:sz w:val="24"/>
          <w:szCs w:val="24"/>
        </w:rPr>
        <w:t xml:space="preserve"> dana </w:t>
      </w:r>
      <w:r w:rsidR="00FB6E01" w:rsidRPr="00156571">
        <w:rPr>
          <w:sz w:val="24"/>
          <w:szCs w:val="24"/>
        </w:rPr>
        <w:t>21</w:t>
      </w:r>
      <w:r w:rsidR="00EB598B" w:rsidRPr="00156571">
        <w:rPr>
          <w:sz w:val="24"/>
          <w:szCs w:val="24"/>
        </w:rPr>
        <w:t xml:space="preserve">. </w:t>
      </w:r>
      <w:r w:rsidR="00FB6E01" w:rsidRPr="00156571">
        <w:rPr>
          <w:sz w:val="24"/>
          <w:szCs w:val="24"/>
        </w:rPr>
        <w:t>travnja</w:t>
      </w:r>
      <w:r w:rsidR="00EB598B" w:rsidRPr="00156571">
        <w:rPr>
          <w:sz w:val="24"/>
          <w:szCs w:val="24"/>
        </w:rPr>
        <w:t xml:space="preserve"> 201</w:t>
      </w:r>
      <w:r w:rsidR="0066614C" w:rsidRPr="00156571">
        <w:rPr>
          <w:sz w:val="24"/>
          <w:szCs w:val="24"/>
        </w:rPr>
        <w:t>6</w:t>
      </w:r>
      <w:r w:rsidR="00EB598B" w:rsidRPr="00156571">
        <w:rPr>
          <w:sz w:val="24"/>
          <w:szCs w:val="24"/>
        </w:rPr>
        <w:t xml:space="preserve">. </w:t>
      </w:r>
      <w:r w:rsidR="00D76400" w:rsidRPr="00156571">
        <w:rPr>
          <w:sz w:val="24"/>
          <w:szCs w:val="24"/>
        </w:rPr>
        <w:t>dostavi</w:t>
      </w:r>
      <w:r w:rsidR="00883F0C" w:rsidRPr="00156571">
        <w:rPr>
          <w:sz w:val="24"/>
          <w:szCs w:val="24"/>
        </w:rPr>
        <w:t>o</w:t>
      </w:r>
      <w:r w:rsidR="00D76400" w:rsidRPr="00156571">
        <w:rPr>
          <w:sz w:val="24"/>
          <w:szCs w:val="24"/>
        </w:rPr>
        <w:t xml:space="preserve"> je </w:t>
      </w:r>
      <w:r w:rsidR="00883F0C" w:rsidRPr="00156571">
        <w:rPr>
          <w:sz w:val="24"/>
          <w:szCs w:val="24"/>
        </w:rPr>
        <w:t xml:space="preserve">javnobilježnički ovjereni prokazni popis imovine iz kojeg proizlazi da je dužnik </w:t>
      </w:r>
      <w:r w:rsidR="00EB598B" w:rsidRPr="00156571">
        <w:rPr>
          <w:sz w:val="24"/>
          <w:szCs w:val="24"/>
        </w:rPr>
        <w:t>vlasnik imovine i to:</w:t>
      </w:r>
      <w:r w:rsidR="00FB6E01" w:rsidRPr="00156571">
        <w:rPr>
          <w:sz w:val="24"/>
          <w:szCs w:val="24"/>
        </w:rPr>
        <w:t xml:space="preserve"> zaliha i informatičke opreme u vrijednosti od 143.909,00</w:t>
      </w:r>
      <w:r w:rsidR="00BF667F" w:rsidRPr="00156571">
        <w:rPr>
          <w:sz w:val="24"/>
          <w:szCs w:val="24"/>
        </w:rPr>
        <w:t>.</w:t>
      </w:r>
    </w:p>
    <w:p w:rsidRDefault="00EB598B" w:rsidP="00056343" w:rsidR="00EB598B" w:rsidRPr="00156571">
      <w:pPr>
        <w:jc w:val="both"/>
        <w:rPr>
          <w:sz w:val="24"/>
          <w:szCs w:val="24"/>
        </w:rPr>
      </w:pPr>
    </w:p>
    <w:p w:rsidRDefault="00DE33E8" w:rsidP="006306BB" w:rsidR="006306BB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ab/>
      </w:r>
      <w:r w:rsidR="006306BB" w:rsidRPr="00156571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156571">
      <w:pPr>
        <w:jc w:val="both"/>
        <w:rPr>
          <w:sz w:val="24"/>
          <w:szCs w:val="24"/>
        </w:rPr>
      </w:pPr>
    </w:p>
    <w:p w:rsidRDefault="006306BB" w:rsidP="006306BB" w:rsidR="006306BB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262142" w:rsidP="006306BB" w:rsidR="00262142" w:rsidRPr="00156571">
      <w:pPr>
        <w:jc w:val="both"/>
        <w:rPr>
          <w:sz w:val="24"/>
          <w:szCs w:val="24"/>
        </w:rPr>
      </w:pPr>
    </w:p>
    <w:p w:rsidRDefault="006306BB" w:rsidP="007F44F1" w:rsidR="001D4AA9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lastRenderedPageBreak/>
        <w:tab/>
      </w:r>
      <w:r w:rsidR="00D76400" w:rsidRPr="00156571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15657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156571">
      <w:pPr>
        <w:ind w:firstLine="708"/>
        <w:jc w:val="both"/>
        <w:rPr>
          <w:sz w:val="24"/>
          <w:szCs w:val="24"/>
        </w:rPr>
      </w:pPr>
      <w:r w:rsidRPr="0015657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  <w:r w:rsidRPr="00156571">
        <w:rPr>
          <w:sz w:val="24"/>
          <w:szCs w:val="24"/>
        </w:rPr>
        <w:tab/>
      </w:r>
    </w:p>
    <w:p w:rsidRDefault="00F80EE4" w:rsidP="00DD2B2F" w:rsidR="00CF56FE" w:rsidRPr="00156571">
      <w:pPr>
        <w:jc w:val="center"/>
        <w:rPr>
          <w:sz w:val="24"/>
          <w:szCs w:val="24"/>
        </w:rPr>
      </w:pPr>
      <w:r w:rsidRPr="00156571">
        <w:rPr>
          <w:sz w:val="24"/>
          <w:szCs w:val="24"/>
        </w:rPr>
        <w:t xml:space="preserve">Zagreb, </w:t>
      </w:r>
      <w:r w:rsidR="00156571" w:rsidRPr="00156571">
        <w:rPr>
          <w:sz w:val="24"/>
          <w:szCs w:val="24"/>
        </w:rPr>
        <w:t>25</w:t>
      </w:r>
      <w:r w:rsidR="007431BE" w:rsidRPr="00156571">
        <w:rPr>
          <w:sz w:val="24"/>
          <w:szCs w:val="24"/>
        </w:rPr>
        <w:t xml:space="preserve">. </w:t>
      </w:r>
      <w:r w:rsidR="00156571" w:rsidRPr="00156571">
        <w:rPr>
          <w:sz w:val="24"/>
          <w:szCs w:val="24"/>
        </w:rPr>
        <w:t>svibnja</w:t>
      </w:r>
      <w:r w:rsidR="00606779" w:rsidRPr="00156571">
        <w:rPr>
          <w:sz w:val="24"/>
          <w:szCs w:val="24"/>
        </w:rPr>
        <w:t xml:space="preserve"> </w:t>
      </w:r>
      <w:r w:rsidR="007A20E4" w:rsidRPr="00156571">
        <w:rPr>
          <w:sz w:val="24"/>
          <w:szCs w:val="24"/>
        </w:rPr>
        <w:t>201</w:t>
      </w:r>
      <w:r w:rsidR="00A56B40" w:rsidRPr="00156571">
        <w:rPr>
          <w:sz w:val="24"/>
          <w:szCs w:val="24"/>
        </w:rPr>
        <w:t>6</w:t>
      </w:r>
      <w:r w:rsidR="0043052F" w:rsidRPr="00156571">
        <w:rPr>
          <w:sz w:val="24"/>
          <w:szCs w:val="24"/>
        </w:rPr>
        <w:t>.</w:t>
      </w:r>
    </w:p>
    <w:p w:rsidRDefault="0043052F" w:rsidP="00C946ED" w:rsidR="00CA083A" w:rsidRPr="00156571">
      <w:pPr>
        <w:ind w:firstLine="3" w:left="5661"/>
        <w:jc w:val="right"/>
        <w:rPr>
          <w:sz w:val="24"/>
          <w:szCs w:val="24"/>
        </w:rPr>
      </w:pPr>
      <w:r w:rsidRPr="00156571">
        <w:rPr>
          <w:sz w:val="24"/>
          <w:szCs w:val="24"/>
        </w:rPr>
        <w:t xml:space="preserve">               Sudac:</w:t>
      </w:r>
    </w:p>
    <w:p w:rsidRDefault="00CA083A" w:rsidP="007431BE" w:rsidR="001F398D" w:rsidRPr="00156571">
      <w:pPr>
        <w:jc w:val="right"/>
        <w:rPr>
          <w:sz w:val="24"/>
          <w:szCs w:val="24"/>
        </w:rPr>
      </w:pPr>
      <w:r w:rsidRPr="00156571">
        <w:rPr>
          <w:sz w:val="24"/>
          <w:szCs w:val="24"/>
        </w:rPr>
        <w:t xml:space="preserve"> </w:t>
      </w:r>
      <w:r w:rsidR="000E530D" w:rsidRPr="00156571">
        <w:rPr>
          <w:sz w:val="24"/>
          <w:szCs w:val="24"/>
        </w:rPr>
        <w:t xml:space="preserve"> </w:t>
      </w:r>
      <w:r w:rsidR="007431BE" w:rsidRPr="00156571">
        <w:rPr>
          <w:sz w:val="24"/>
          <w:szCs w:val="24"/>
        </w:rPr>
        <w:t>Josip Bilić</w:t>
      </w:r>
      <w:r w:rsidR="001F398D" w:rsidRPr="00156571">
        <w:rPr>
          <w:sz w:val="24"/>
          <w:szCs w:val="24"/>
        </w:rPr>
        <w:t xml:space="preserve"> </w:t>
      </w:r>
      <w:r w:rsidR="007B62DE">
        <w:rPr>
          <w:sz w:val="24"/>
          <w:szCs w:val="24"/>
        </w:rPr>
        <w:t>v.r.</w:t>
      </w:r>
    </w:p>
    <w:p w:rsidRDefault="007431BE" w:rsidP="002B5B04" w:rsidR="007431BE" w:rsidRPr="00156571">
      <w:pPr>
        <w:jc w:val="both"/>
        <w:rPr>
          <w:sz w:val="24"/>
          <w:szCs w:val="24"/>
        </w:rPr>
      </w:pPr>
    </w:p>
    <w:p w:rsidRDefault="00DC4401" w:rsidP="00DC4401" w:rsidR="00DC4401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>UPUTA O PRAVNOM LIJEKU:</w:t>
      </w:r>
    </w:p>
    <w:p w:rsidRDefault="00DC4401" w:rsidP="00DC4401" w:rsidR="00DC4401" w:rsidRPr="00156571">
      <w:pPr>
        <w:jc w:val="both"/>
        <w:rPr>
          <w:sz w:val="24"/>
          <w:szCs w:val="24"/>
        </w:rPr>
      </w:pPr>
      <w:r w:rsidRPr="0015657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B62DE" w:rsidP="007B62DE" w:rsidR="007B62DE">
      <w:pPr>
        <w:jc w:val="right"/>
        <w:rPr>
          <w:sz w:val="24"/>
          <w:szCs w:val="24"/>
        </w:rPr>
      </w:pPr>
    </w:p>
    <w:p w:rsidRDefault="007B62DE" w:rsidP="007B62DE" w:rsidR="007F44F1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7B62DE" w:rsidP="007B62DE" w:rsidR="007B62DE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7B62DE" w:rsidP="007B62DE" w:rsidR="007B62DE" w:rsidRPr="00156571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7B62DE" w:rsidRPr="0015657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1121923"/>
      <w:docPartObj>
        <w:docPartGallery w:val="Page Numbers (Top of Page)"/>
        <w:docPartUnique/>
      </w:docPartObj>
    </w:sdtPr>
    <w:sdtContent>
      <w:p w:rsidRDefault="007B62DE" w:rsidP="007B62DE" w:rsidR="007B62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Default="007B62DE" w:rsidP="007B62DE" w:rsidR="007B62DE">
        <w:pPr>
          <w:pStyle w:val="Zaglavlje"/>
          <w:jc w:val="right"/>
        </w:pPr>
        <w:r>
          <w:t>98.St-1413/2015-11</w:t>
        </w:r>
      </w:p>
    </w:sdtContent>
  </w:sdt>
  <w:p w:rsidRDefault="00E87384" w:rsidP="00F470AA" w:rsidR="00E87384" w:rsidRPr="007431BE">
    <w:pPr>
      <w:pStyle w:val="Zaglavlje"/>
      <w:jc w:val="right"/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B62DE">
    <w:pPr>
      <w:pStyle w:val="Zaglavlje"/>
      <w:jc w:val="right"/>
      <w:rPr>
        <w:sz w:val="24"/>
        <w:szCs w:val="24"/>
      </w:rPr>
    </w:pPr>
    <w:r w:rsidRPr="007B62DE">
      <w:rPr>
        <w:sz w:val="24"/>
        <w:szCs w:val="24"/>
      </w:rPr>
      <w:t xml:space="preserve">98. </w:t>
    </w:r>
    <w:r w:rsidR="007431BE" w:rsidRPr="007B62DE">
      <w:rPr>
        <w:sz w:val="24"/>
        <w:szCs w:val="24"/>
      </w:rPr>
      <w:t>St-</w:t>
    </w:r>
    <w:r w:rsidR="00066E2F" w:rsidRPr="007B62DE">
      <w:rPr>
        <w:sz w:val="24"/>
        <w:szCs w:val="24"/>
      </w:rPr>
      <w:t>1413</w:t>
    </w:r>
    <w:r w:rsidR="007431BE" w:rsidRPr="007B62DE">
      <w:rPr>
        <w:sz w:val="24"/>
        <w:szCs w:val="24"/>
      </w:rPr>
      <w:t>/1</w:t>
    </w:r>
    <w:r w:rsidR="00066E2F" w:rsidRPr="007B62DE">
      <w:rPr>
        <w:sz w:val="24"/>
        <w:szCs w:val="24"/>
      </w:rPr>
      <w:t>5</w:t>
    </w:r>
    <w:r w:rsidR="007B62DE" w:rsidRPr="007B62DE">
      <w:rPr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66E2F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571"/>
    <w:rsid w:val="00161E62"/>
    <w:rsid w:val="0016207A"/>
    <w:rsid w:val="00163542"/>
    <w:rsid w:val="0016422E"/>
    <w:rsid w:val="00167C07"/>
    <w:rsid w:val="00172DF9"/>
    <w:rsid w:val="00183CD8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2D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E01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2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2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2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2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62D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2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2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2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2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62D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St-1413/2015</izvorni_sadrzaj>
    <derivirana_varijabla naziv="DomainObject.Predmet.OznakaBroj_1">St-1413/2015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izvodu iz sud. reg. nije 
naveden OIB za zz dužnika</izvorni_sadrzaj>
    <derivirana_varijabla naziv="DomainObject.Predmet.PrimjedbaSuca_1">u izvodu iz sud. reg. nije 
naveden OIB za zz dužnika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MILITIS d.o.o. zastupanog po punomoćniku Ivan Bilić</izvorni_sadrzaj>
    <derivirana_varijabla naziv="DomainObject.Predmet.ProtustrankaFormated_1">  MILITIS d.o.o. zastupanog po punomoćniku Ivan Bilić</derivirana_varijabla>
  </DomainObject.Predmet.ProtustrankaFormated>
  <DomainObject.Predmet.ProtustrankaFormatedOIB>
    <izvorni_sadrzaj>  MILITIS d.o.o., OIB 61276675388 zastupanog po punomoćniku Ivan Bilić</izvorni_sadrzaj>
    <derivirana_varijabla naziv="DomainObject.Predmet.ProtustrankaFormatedOIB_1">  MILITIS d.o.o., OIB 61276675388 zastupanog po punomoćniku Ivan Bilić</derivirana_varijabla>
  </DomainObject.Predmet.ProtustrankaFormatedOIB>
  <DomainObject.Predmet.ProtustrankaFormatedWithAdress>
    <izvorni_sadrzaj> MILITIS d.o.o., Matice Hrvatske 7, 10410 Velika Gorica zastupanog po punomoćniku Ivan Bilić</izvorni_sadrzaj>
    <derivirana_varijabla naziv="DomainObject.Predmet.ProtustrankaFormatedWithAdress_1"> MILITIS d.o.o., Matice Hrvatske 7, 10410 Velika Gorica zastupanog po punomoćniku Ivan Bilić</derivirana_varijabla>
  </DomainObject.Predmet.ProtustrankaFormatedWithAdress>
  <DomainObject.Predmet.ProtustrankaFormatedWithAdressOIB>
    <izvorni_sadrzaj> MILITIS d.o.o., OIB 61276675388, Matice Hrvatske 7, 10410 Velika Gorica zastupanog po punomoćniku Ivan Bilić</izvorni_sadrzaj>
    <derivirana_varijabla naziv="DomainObject.Predmet.ProtustrankaFormatedWithAdressOIB_1"> MILITIS d.o.o., OIB 61276675388, Matice Hrvatske 7, 10410 Velika Gorica zastupanog po punomoćniku Ivan Bilić</derivirana_varijabla>
  </DomainObject.Predmet.ProtustrankaFormatedWithAdressOIB>
  <DomainObject.Predmet.ProtustrankaWithAdress>
    <izvorni_sadrzaj>MILITIS d.o.o. Matice Hrvatske 7, 10410 Velika Gorica</izvorni_sadrzaj>
    <derivirana_varijabla naziv="DomainObject.Predmet.ProtustrankaWithAdress_1">MILITIS d.o.o. Matice Hrvatske 7, 10410 Velika Gorica</derivirana_varijabla>
  </DomainObject.Predmet.ProtustrankaWithAdress>
  <DomainObject.Predmet.ProtustrankaWithAdressOIB>
    <izvorni_sadrzaj>MILITIS d.o.o., OIB 61276675388, Matice Hrvatske 7, 10410 Velika Gorica</izvorni_sadrzaj>
    <derivirana_varijabla naziv="DomainObject.Predmet.ProtustrankaWithAdressOIB_1">MILITIS d.o.o., OIB 61276675388, Matice Hrvatske 7, 10410 Velika Gorica</derivirana_varijabla>
  </DomainObject.Predmet.ProtustrankaWithAdressOIB>
  <DomainObject.Predmet.ProtustrankaNazivFormated>
    <izvorni_sadrzaj>MILITIS d.o.o.</izvorni_sadrzaj>
    <derivirana_varijabla naziv="DomainObject.Predmet.ProtustrankaNazivFormated_1">MILITIS d.o.o.</derivirana_varijabla>
  </DomainObject.Predmet.ProtustrankaNazivFormated>
  <DomainObject.Predmet.ProtustrankaNazivFormatedOIB>
    <izvorni_sadrzaj>MILITIS d.o.o., OIB 61276675388</izvorni_sadrzaj>
    <derivirana_varijabla naziv="DomainObject.Predmet.ProtustrankaNazivFormatedOIB_1">MILITIS d.o.o., OIB 61276675388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MILITIS d.o.o. zastupanog po punomoćniku Ivan Bilić</item>
    </izvorni_sadrzaj>
    <derivirana_varijabla naziv="DomainObject.Predmet.ProtuStrankaListFormated_1">
      <item>MILITIS d.o.o. zastupanog po punomoćniku Ivan Bilić</item>
    </derivirana_varijabla>
  </DomainObject.Predmet.ProtuStrankaListFormated>
  <DomainObject.Predmet.ProtuStrankaListFormatedOIB>
    <izvorni_sadrzaj>
      <item>MILITIS d.o.o., OIB 61276675388 zastupanog po punomoćniku Ivan Bilić</item>
    </izvorni_sadrzaj>
    <derivirana_varijabla naziv="DomainObject.Predmet.ProtuStrankaListFormatedOIB_1">
      <item>MILITIS d.o.o., OIB 61276675388 zastupanog po punomoćniku Ivan Bilić</item>
    </derivirana_varijabla>
  </DomainObject.Predmet.ProtuStrankaListFormatedOIB>
  <DomainObject.Predmet.ProtuStrankaListFormatedWithAdress>
    <izvorni_sadrzaj>
      <item>MILITIS d.o.o., Matice Hrvatske 7, 10410 Velika Gorica zastupanog po punomoćniku Ivan Bilić</item>
    </izvorni_sadrzaj>
    <derivirana_varijabla naziv="DomainObject.Predmet.ProtuStrankaListFormatedWithAdress_1">
      <item>MILITIS d.o.o., Matice Hrvatske 7, 10410 Velika Gorica zastupanog po punomoćniku Ivan Bilić</item>
    </derivirana_varijabla>
  </DomainObject.Predmet.ProtuStrankaListFormatedWithAdress>
  <DomainObject.Predmet.ProtuStrankaListFormatedWithAdressOIB>
    <izvorni_sadrzaj>
      <item>MILITIS d.o.o., OIB 61276675388, Matice Hrvatske 7, 10410 Velika Gorica zastupanog po punomoćniku Ivan Bilić</item>
    </izvorni_sadrzaj>
    <derivirana_varijabla naziv="DomainObject.Predmet.ProtuStrankaListFormatedWithAdressOIB_1">
      <item>MILITIS d.o.o., OIB 61276675388, Matice Hrvatske 7, 10410 Velika Gorica zastupanog po punomoćniku Ivan Bilić</item>
    </derivirana_varijabla>
  </DomainObject.Predmet.ProtuStrankaListFormatedWithAdressOIB>
  <DomainObject.Predmet.ProtuStrankaListNazivFormated>
    <izvorni_sadrzaj>
      <item>MILITIS d.o.o.</item>
    </izvorni_sadrzaj>
    <derivirana_varijabla naziv="DomainObject.Predmet.ProtuStrankaListNazivFormated_1">
      <item>MILITIS d.o.o.</item>
    </derivirana_varijabla>
  </DomainObject.Predmet.ProtuStrankaListNazivFormated>
  <DomainObject.Predmet.ProtuStrankaListNazivFormatedOIB>
    <izvorni_sadrzaj>
      <item>MILITIS d.o.o., OIB 61276675388</item>
    </izvorni_sadrzaj>
    <derivirana_varijabla naziv="DomainObject.Predmet.ProtuStrankaListNazivFormatedOIB_1">
      <item>MILITIS d.o.o., OIB 61276675388</item>
    </derivirana_varijabla>
  </DomainObject.Predmet.ProtuStrankaListNazivFormatedOIB>
  <DomainObject.Predmet.OstaliListFormated>
    <izvorni_sadrzaj>
      <item>Ivan Bilić punomoćnik sudionika u postupku MILITIS d.o.o.</item>
    </izvorni_sadrzaj>
    <derivirana_varijabla naziv="DomainObject.Predmet.OstaliListFormated_1">
      <item>Ivan Bilić punomoćnik sudionika u postupku MILITIS d.o.o.</item>
    </derivirana_varijabla>
  </DomainObject.Predmet.OstaliListFormated>
  <DomainObject.Predmet.OstaliListFormatedOIB>
    <izvorni_sadrzaj>
      <item>Ivan Bilić punomoćnik sudionika u postupku MILITIS d.o.o.</item>
    </izvorni_sadrzaj>
    <derivirana_varijabla naziv="DomainObject.Predmet.OstaliListFormatedOIB_1">
      <item>Ivan Bilić punomoćnik sudionika u postupku MILITIS d.o.o.</item>
    </derivirana_varijabla>
  </DomainObject.Predmet.OstaliListFormatedOIB>
  <DomainObject.Predmet.OstaliListFormatedWithAdress>
    <izvorni_sadrzaj>
      <item>Ivan Bilić, Maistrova ulica 4, Brežice punomoćnik sudionika u postupku MILITIS d.o.o.</item>
    </izvorni_sadrzaj>
    <derivirana_varijabla naziv="DomainObject.Predmet.OstaliListFormatedWithAdress_1">
      <item>Ivan Bilić, Maistrova ulica 4, Brežice punomoćnik sudionika u postupku MILITIS d.o.o.</item>
    </derivirana_varijabla>
  </DomainObject.Predmet.OstaliListFormatedWithAdress>
  <DomainObject.Predmet.OstaliListFormatedWithAdressOIB>
    <izvorni_sadrzaj>
      <item>Ivan Bilić, Maistrova ulica 4, Brežice punomoćnik sudionika u postupku MILITIS d.o.o.</item>
    </izvorni_sadrzaj>
    <derivirana_varijabla naziv="DomainObject.Predmet.OstaliListFormatedWithAdressOIB_1">
      <item>Ivan Bilić, Maistrova ulica 4, Brežice punomoćnik sudionika u postupku MILITIS d.o.o.</item>
    </derivirana_varijabla>
  </DomainObject.Predmet.OstaliListFormatedWithAdressOIB>
  <DomainObject.Predmet.OstaliListNazivFormated>
    <izvorni_sadrzaj>
      <item>Ivan Bilić</item>
    </izvorni_sadrzaj>
    <derivirana_varijabla naziv="DomainObject.Predmet.OstaliListNazivFormated_1">
      <item>Ivan Bilić</item>
    </derivirana_varijabla>
  </DomainObject.Predmet.OstaliListNazivFormated>
  <DomainObject.Predmet.OstaliListNazivFormatedOIB>
    <izvorni_sadrzaj>
      <item>Ivan Bilić</item>
    </izvorni_sadrzaj>
    <derivirana_varijabla naziv="DomainObject.Predmet.OstaliListNazivFormatedOIB_1">
      <item>Ivan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MILITIS d.o.o.</izvorni_sadrzaj>
    <derivirana_varijabla naziv="DomainObject.Predmet.ProtustrankaIDrugi_1">MILITIS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MILITIS d.o.o., OIB 61276675388, Matice Hrvatske 7, 10410 Velika Gorica</izvorni_sadrzaj>
    <derivirana_varijabla naziv="DomainObject.Predmet.ProtustrankaIDrugiAdressOIB_1">MILITIS d.o.o., OIB 61276675388,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MILITIS d.o.o.</item>
      <item>FINA Regionalni centar Zagreb</item>
      <item>Ivan Bilić</item>
    </izvorni_sadrzaj>
    <derivirana_varijabla naziv="DomainObject.Predmet.SudioniciListNaziv_1">
      <item>MILITIS d.o.o.</item>
      <item>FINA Regionalni centar Zagreb</item>
      <item>Ivan Bilić</item>
    </derivirana_varijabla>
  </DomainObject.Predmet.SudioniciListNaziv>
  <DomainObject.Predmet.SudioniciListAdressOIB>
    <izvorni_sadrzaj>
      <item>MILITIS d.o.o., OIB 61276675388, Matice Hrvatske 7,10410 Velika Gorica</item>
      <item>FINA Regionalni centar Zagreb, OIB 85821130368, Trg svibanjskih žrtava 1995. 1,10000 Zagreb</item>
      <item>Ivan Bilić, Maistrova ulica 4,Brežice</item>
    </izvorni_sadrzaj>
    <derivirana_varijabla naziv="DomainObject.Predmet.SudioniciListAdressOIB_1">
      <item>MILITIS d.o.o., OIB 61276675388, Matice Hrvatske 7,10410 Velika Gorica</item>
      <item>FINA Regionalni centar Zagreb, OIB 85821130368, Trg svibanjskih žrtava 1995. 1,10000 Zagreb</item>
      <item>Ivan Bilić, Maistrova ulica 4,Brežice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61276675388</item>
      <item>, OIB 85821130368</item>
      <item>, OIB null</item>
    </izvorni_sadrzaj>
    <derivirana_varijabla naziv="DomainObject.Predmet.SudioniciListNazivOIB_1">
      <item>, OIB 61276675388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2391</properties:Characters>
  <properties:Lines>68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2016-05-25T10:49:00Z</dcterms:created>
  <dc:creator>Korisnik</dc:creator>
  <cp:lastModifiedBy>Irena Benko</cp:lastModifiedBy>
  <cp:lastPrinted>2016-05-27T10:49:00Z</cp:lastPrinted>
  <dcterms:modified xmlns:xsi="http://www.w3.org/2001/XMLSchema-instance" xsi:type="dcterms:W3CDTF">2016-05-27T10:50:00Z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