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fbc7" w14:paraId="64ffbc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00A5C">
        <w:rPr>
          <w:rFonts w:hAnsi="Times New Roman" w:ascii="Times New Roman"/>
        </w:rPr>
        <w:t>MEDVEDEC d.o.o., Velika Gorica, Dr. Jurja Dobrile 40, OIB: 69615168961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00A5C">
        <w:rPr>
          <w:rFonts w:hAnsi="Times New Roman" w:ascii="Times New Roman"/>
        </w:rPr>
        <w:t>MEDVEDEC d.o.o., Velika Gorica, Dr. Jurja Dobrile 40, OIB: 69615168961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1A1FF0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B5B45">
        <w:rPr>
          <w:rFonts w:hAnsi="Times New Roman" w:ascii="Times New Roman"/>
          <w:szCs w:val="24"/>
        </w:rPr>
        <w:t>Miljenko Marinić, Zagreb, Lopudska 1a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00A5C">
        <w:rPr>
          <w:rFonts w:hAnsi="Times New Roman" w:ascii="Times New Roman"/>
        </w:rPr>
        <w:t>MEDVEDEC d.o.o., Velika Gorica, Dr. Jurja Dobrile 40, OIB: 69615168961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22D9F">
        <w:rPr>
          <w:rFonts w:hAnsi="Times New Roman" w:ascii="Times New Roman"/>
          <w:lang w:val="hr-HR"/>
        </w:rPr>
        <w:t>1</w:t>
      </w:r>
      <w:r w:rsidR="00900A5C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7E3" w:rsidP="00DB4528" w:rsidR="008F77E3">
      <w:r>
        <w:separator/>
      </w:r>
    </w:p>
  </w:endnote>
  <w:endnote w:id="0" w:type="continuationSeparator">
    <w:p w:rsidRDefault="008F77E3" w:rsidP="00DB4528" w:rsidR="008F7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7E3" w:rsidP="00DB4528" w:rsidR="008F77E3">
      <w:r>
        <w:separator/>
      </w:r>
    </w:p>
  </w:footnote>
  <w:footnote w:id="0" w:type="continuationSeparator">
    <w:p w:rsidRDefault="008F77E3" w:rsidP="00DB4528" w:rsidR="008F7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465EC">
          <w:rPr>
            <w:rFonts w:hAnsi="Times New Roman" w:ascii="Times New Roman"/>
          </w:rPr>
          <w:t>8.St-</w:t>
        </w:r>
        <w:r w:rsidR="003E02B9">
          <w:rPr>
            <w:rFonts w:hAnsi="Times New Roman" w:ascii="Times New Roman"/>
          </w:rPr>
          <w:t>2563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E02B9">
      <w:rPr>
        <w:rFonts w:hAnsi="Times New Roman" w:ascii="Times New Roman"/>
        <w:lang w:val="hr-HR"/>
      </w:rPr>
      <w:t>2563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77D95"/>
    <w:rsid w:val="00182088"/>
    <w:rsid w:val="001A1FF0"/>
    <w:rsid w:val="001E684D"/>
    <w:rsid w:val="00206F3C"/>
    <w:rsid w:val="00222D9F"/>
    <w:rsid w:val="00235E78"/>
    <w:rsid w:val="002451A3"/>
    <w:rsid w:val="00247025"/>
    <w:rsid w:val="00285975"/>
    <w:rsid w:val="003403D6"/>
    <w:rsid w:val="0034707A"/>
    <w:rsid w:val="003A2B03"/>
    <w:rsid w:val="003E02B9"/>
    <w:rsid w:val="004042CA"/>
    <w:rsid w:val="00412880"/>
    <w:rsid w:val="0042162E"/>
    <w:rsid w:val="004465EC"/>
    <w:rsid w:val="00464D9E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43868"/>
    <w:rsid w:val="007547BE"/>
    <w:rsid w:val="007827F8"/>
    <w:rsid w:val="007923B8"/>
    <w:rsid w:val="007A29F9"/>
    <w:rsid w:val="007A61D1"/>
    <w:rsid w:val="007B0C63"/>
    <w:rsid w:val="007B2693"/>
    <w:rsid w:val="007F4A01"/>
    <w:rsid w:val="008041D2"/>
    <w:rsid w:val="00833B00"/>
    <w:rsid w:val="00840E3D"/>
    <w:rsid w:val="00842F09"/>
    <w:rsid w:val="00850EDA"/>
    <w:rsid w:val="00867F16"/>
    <w:rsid w:val="00891E53"/>
    <w:rsid w:val="008B2190"/>
    <w:rsid w:val="008C12CA"/>
    <w:rsid w:val="008F77E3"/>
    <w:rsid w:val="00900A5C"/>
    <w:rsid w:val="00937F10"/>
    <w:rsid w:val="0094221C"/>
    <w:rsid w:val="00943627"/>
    <w:rsid w:val="0096481A"/>
    <w:rsid w:val="00997BA9"/>
    <w:rsid w:val="009D1550"/>
    <w:rsid w:val="009F22BB"/>
    <w:rsid w:val="009F5765"/>
    <w:rsid w:val="00A165DD"/>
    <w:rsid w:val="00A7066E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B5B45"/>
    <w:rsid w:val="00CC0A0B"/>
    <w:rsid w:val="00CE1BBE"/>
    <w:rsid w:val="00CF2939"/>
    <w:rsid w:val="00D070FE"/>
    <w:rsid w:val="00D132F0"/>
    <w:rsid w:val="00D44D4F"/>
    <w:rsid w:val="00D535AF"/>
    <w:rsid w:val="00D64DC9"/>
    <w:rsid w:val="00D955F3"/>
    <w:rsid w:val="00DB29D2"/>
    <w:rsid w:val="00DB4528"/>
    <w:rsid w:val="00DF21FF"/>
    <w:rsid w:val="00E5059D"/>
    <w:rsid w:val="00E9161E"/>
    <w:rsid w:val="00E9593E"/>
    <w:rsid w:val="00EA1517"/>
    <w:rsid w:val="00EA7AF1"/>
    <w:rsid w:val="00EC75D8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4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D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D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D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D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4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D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D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D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D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St-2563/2015</izvorni_sadrzaj>
    <derivirana_varijabla naziv="DomainObject.Predmet.OznakaBroj_1">St-2563/2015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MEDVEDEC d.o.o.</izvorni_sadrzaj>
    <derivirana_varijabla naziv="DomainObject.Predmet.ProtustrankaFormated_1">  MEDVEDEC d.o.o.</derivirana_varijabla>
  </DomainObject.Predmet.ProtustrankaFormated>
  <DomainObject.Predmet.ProtustrankaFormatedOIB>
    <izvorni_sadrzaj>  MEDVEDEC d.o.o., OIB 69615168961</izvorni_sadrzaj>
    <derivirana_varijabla naziv="DomainObject.Predmet.ProtustrankaFormatedOIB_1">  MEDVEDEC d.o.o., OIB 69615168961</derivirana_varijabla>
  </DomainObject.Predmet.ProtustrankaFormatedOIB>
  <DomainObject.Predmet.ProtustrankaFormatedWithAdress>
    <izvorni_sadrzaj> MEDVEDEC d.o.o., Dr. Jurja Dobrile 40, 10410 Velika Gorica</izvorni_sadrzaj>
    <derivirana_varijabla naziv="DomainObject.Predmet.ProtustrankaFormatedWithAdress_1"> MEDVEDEC d.o.o., Dr. Jurja Dobrile 40, 10410 Velika Gorica</derivirana_varijabla>
  </DomainObject.Predmet.ProtustrankaFormatedWithAdress>
  <DomainObject.Predmet.ProtustrankaFormatedWithAdressOIB>
    <izvorni_sadrzaj> MEDVEDEC d.o.o., OIB 69615168961, Dr. Jurja Dobrile 40, 10410 Velika Gorica</izvorni_sadrzaj>
    <derivirana_varijabla naziv="DomainObject.Predmet.ProtustrankaFormatedWithAdressOIB_1"> MEDVEDEC d.o.o., OIB 69615168961, Dr. Jurja Dobrile 40, 10410 Velika Gorica</derivirana_varijabla>
  </DomainObject.Predmet.ProtustrankaFormatedWithAdressOIB>
  <DomainObject.Predmet.ProtustrankaWithAdress>
    <izvorni_sadrzaj>MEDVEDEC d.o.o. Dr. Jurja Dobrile 40, 10410 Velika Gorica</izvorni_sadrzaj>
    <derivirana_varijabla naziv="DomainObject.Predmet.ProtustrankaWithAdress_1">MEDVEDEC d.o.o. Dr. Jurja Dobrile 40, 10410 Velika Gorica</derivirana_varijabla>
  </DomainObject.Predmet.ProtustrankaWithAdress>
  <DomainObject.Predmet.ProtustrankaWithAdressOIB>
    <izvorni_sadrzaj>MEDVEDEC d.o.o., OIB 69615168961, Dr. Jurja Dobrile 40, 10410 Velika Gorica</izvorni_sadrzaj>
    <derivirana_varijabla naziv="DomainObject.Predmet.ProtustrankaWithAdressOIB_1">MEDVEDEC d.o.o., OIB 69615168961, Dr. Jurja Dobrile 40, 10410 Velika Gorica</derivirana_varijabla>
  </DomainObject.Predmet.ProtustrankaWithAdressOIB>
  <DomainObject.Predmet.ProtustrankaNazivFormated>
    <izvorni_sadrzaj>MEDVEDEC d.o.o.</izvorni_sadrzaj>
    <derivirana_varijabla naziv="DomainObject.Predmet.ProtustrankaNazivFormated_1">MEDVEDEC d.o.o.</derivirana_varijabla>
  </DomainObject.Predmet.ProtustrankaNazivFormated>
  <DomainObject.Predmet.ProtustrankaNazivFormatedOIB>
    <izvorni_sadrzaj>MEDVEDEC d.o.o., OIB 69615168961</izvorni_sadrzaj>
    <derivirana_varijabla naziv="DomainObject.Predmet.ProtustrankaNazivFormatedOIB_1">MEDVEDEC d.o.o., OIB 69615168961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MEDVEDEC d.o.o.</item>
    </izvorni_sadrzaj>
    <derivirana_varijabla naziv="DomainObject.Predmet.ProtuStrankaListFormated_1">
      <item>MEDVEDEC d.o.o.</item>
    </derivirana_varijabla>
  </DomainObject.Predmet.ProtuStrankaListFormated>
  <DomainObject.Predmet.ProtuStrankaListFormatedOIB>
    <izvorni_sadrzaj>
      <item>MEDVEDEC d.o.o., OIB 69615168961</item>
    </izvorni_sadrzaj>
    <derivirana_varijabla naziv="DomainObject.Predmet.ProtuStrankaListFormatedOIB_1">
      <item>MEDVEDEC d.o.o., OIB 69615168961</item>
    </derivirana_varijabla>
  </DomainObject.Predmet.ProtuStrankaListFormatedOIB>
  <DomainObject.Predmet.ProtuStrankaListFormatedWithAdress>
    <izvorni_sadrzaj>
      <item>MEDVEDEC d.o.o., Dr. Jurja Dobrile 40, 10410 Velika Gorica</item>
    </izvorni_sadrzaj>
    <derivirana_varijabla naziv="DomainObject.Predmet.ProtuStrankaListFormatedWithAdress_1">
      <item>MEDVEDEC d.o.o., Dr. Jurja Dobrile 40, 10410 Velika Gorica</item>
    </derivirana_varijabla>
  </DomainObject.Predmet.ProtuStrankaListFormatedWithAdress>
  <DomainObject.Predmet.ProtuStrankaListFormatedWithAdressOIB>
    <izvorni_sadrzaj>
      <item>MEDVEDEC d.o.o., OIB 69615168961, Dr. Jurja Dobrile 40, 10410 Velika Gorica</item>
    </izvorni_sadrzaj>
    <derivirana_varijabla naziv="DomainObject.Predmet.ProtuStrankaListFormatedWithAdressOIB_1">
      <item>MEDVEDEC d.o.o., OIB 69615168961, Dr. Jurja Dobrile 40, 10410 Velika Gorica</item>
    </derivirana_varijabla>
  </DomainObject.Predmet.ProtuStrankaListFormatedWithAdressOIB>
  <DomainObject.Predmet.ProtuStrankaListNazivFormated>
    <izvorni_sadrzaj>
      <item>MEDVEDEC d.o.o.</item>
    </izvorni_sadrzaj>
    <derivirana_varijabla naziv="DomainObject.Predmet.ProtuStrankaListNazivFormated_1">
      <item>MEDVEDEC d.o.o.</item>
    </derivirana_varijabla>
  </DomainObject.Predmet.ProtuStrankaListNazivFormated>
  <DomainObject.Predmet.ProtuStrankaListNazivFormatedOIB>
    <izvorni_sadrzaj>
      <item>MEDVEDEC d.o.o., OIB 69615168961</item>
    </izvorni_sadrzaj>
    <derivirana_varijabla naziv="DomainObject.Predmet.ProtuStrankaListNazivFormatedOIB_1">
      <item>MEDVEDEC d.o.o., OIB 69615168961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MEDVEDEC d.o.o.</izvorni_sadrzaj>
    <derivirana_varijabla naziv="DomainObject.Predmet.ProtustrankaIDrugi_1">MEDVEDEC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MEDVEDEC d.o.o., OIB 69615168961, Dr. Jurja Dobrile 40, 10410 Velika Gorica</izvorni_sadrzaj>
    <derivirana_varijabla naziv="DomainObject.Predmet.ProtustrankaIDrugiAdressOIB_1">MEDVEDEC d.o.o., OIB 69615168961, Dr. Jurja Dobrile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MEDVEDEC d.o.o.</item>
    </izvorni_sadrzaj>
    <derivirana_varijabla naziv="DomainObject.Predmet.SudioniciListNaziv_1">
      <item>FINA Regionalni centar Zagreb</item>
      <item>MEDVEDEC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MEDVEDEC d.o.o., OIB 69615168961, Dr. Jurja Dobrile 40,10410 Velika Gorica</item>
    </izvorni_sadrzaj>
    <derivirana_varijabla naziv="DomainObject.Predmet.SudioniciListAdressOIB_1">
      <item>FINA Regionalni centar Zagreb, OIB 85821130368, Trg svibanjskih žrtava 1995. 1,10000 Zagreb</item>
      <item>MEDVEDEC d.o.o., OIB 69615168961, Dr. Jurja Dobrile 40,10410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69615168961</item>
    </izvorni_sadrzaj>
    <derivirana_varijabla naziv="DomainObject.Predmet.SudioniciListNazivOIB_1">
      <item>, OIB 85821130368</item>
      <item>, OIB 69615168961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B0E19-8850-456E-BC04-F59FE1CFE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2124</properties:Characters>
  <properties:Lines>64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2016-02-09T06:45:00Z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2016-02-09T12:03:00Z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